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60" w:rsidRPr="00B579B8" w:rsidRDefault="00C40760" w:rsidP="00C40760">
      <w:pPr>
        <w:tabs>
          <w:tab w:val="left" w:pos="7110"/>
        </w:tabs>
        <w:rPr>
          <w:b/>
          <w:color w:val="FF0000"/>
        </w:rPr>
      </w:pPr>
      <w:r>
        <w:tab/>
      </w:r>
      <w:r w:rsidRPr="00B579B8">
        <w:rPr>
          <w:b/>
          <w:color w:val="FF0000"/>
        </w:rPr>
        <w:t>ПРОЕКТ</w:t>
      </w:r>
    </w:p>
    <w:tbl>
      <w:tblPr>
        <w:tblW w:w="0" w:type="auto"/>
        <w:tblLayout w:type="fixed"/>
        <w:tblCellMar>
          <w:left w:w="0" w:type="dxa"/>
          <w:right w:w="0" w:type="dxa"/>
        </w:tblCellMar>
        <w:tblLook w:val="0000"/>
      </w:tblPr>
      <w:tblGrid>
        <w:gridCol w:w="4435"/>
        <w:gridCol w:w="172"/>
        <w:gridCol w:w="4607"/>
      </w:tblGrid>
      <w:tr w:rsidR="00DB6C6C" w:rsidRPr="00DB6C6C" w:rsidTr="00DB6C6C">
        <w:tc>
          <w:tcPr>
            <w:tcW w:w="4435" w:type="dxa"/>
            <w:tcBorders>
              <w:top w:val="nil"/>
              <w:left w:val="nil"/>
              <w:bottom w:val="nil"/>
              <w:right w:val="nil"/>
            </w:tcBorders>
          </w:tcPr>
          <w:p w:rsidR="00DB6C6C" w:rsidRPr="00DB6C6C" w:rsidRDefault="0017452E" w:rsidP="00DB6C6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B6C6C" w:rsidRPr="00DB6C6C">
              <w:rPr>
                <w:rFonts w:ascii="Times New Roman" w:eastAsia="Times New Roman" w:hAnsi="Times New Roman" w:cs="Times New Roman"/>
                <w:sz w:val="20"/>
                <w:szCs w:val="20"/>
              </w:rPr>
              <w:t xml:space="preserve">От работодателя: </w:t>
            </w:r>
          </w:p>
        </w:tc>
        <w:tc>
          <w:tcPr>
            <w:tcW w:w="172"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p>
        </w:tc>
        <w:tc>
          <w:tcPr>
            <w:tcW w:w="4607"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От работников: </w:t>
            </w:r>
          </w:p>
        </w:tc>
      </w:tr>
      <w:tr w:rsidR="00DB6C6C" w:rsidRPr="00DB6C6C" w:rsidTr="00DB6C6C">
        <w:tc>
          <w:tcPr>
            <w:tcW w:w="4435"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Директор  муниципального </w:t>
            </w:r>
            <w:r w:rsidR="00836127">
              <w:rPr>
                <w:rFonts w:ascii="Times New Roman" w:eastAsia="Times New Roman" w:hAnsi="Times New Roman" w:cs="Times New Roman"/>
                <w:sz w:val="20"/>
                <w:szCs w:val="20"/>
              </w:rPr>
              <w:t>казе</w:t>
            </w:r>
            <w:r w:rsidR="0056526A">
              <w:rPr>
                <w:rFonts w:ascii="Times New Roman" w:eastAsia="Times New Roman" w:hAnsi="Times New Roman" w:cs="Times New Roman"/>
                <w:sz w:val="20"/>
                <w:szCs w:val="20"/>
              </w:rPr>
              <w:t xml:space="preserve">нного </w:t>
            </w:r>
            <w:r w:rsidRPr="00DB6C6C">
              <w:rPr>
                <w:rFonts w:ascii="Times New Roman" w:eastAsia="Times New Roman" w:hAnsi="Times New Roman" w:cs="Times New Roman"/>
                <w:sz w:val="20"/>
                <w:szCs w:val="20"/>
              </w:rPr>
              <w:t>общеобразовательного учреждения «Средн</w:t>
            </w:r>
            <w:r w:rsidR="00836127">
              <w:rPr>
                <w:rFonts w:ascii="Times New Roman" w:eastAsia="Times New Roman" w:hAnsi="Times New Roman" w:cs="Times New Roman"/>
                <w:sz w:val="20"/>
                <w:szCs w:val="20"/>
              </w:rPr>
              <w:t>яя общеобразовательная школа № 23</w:t>
            </w:r>
            <w:r w:rsidR="0056526A">
              <w:rPr>
                <w:rFonts w:ascii="Times New Roman" w:eastAsia="Times New Roman" w:hAnsi="Times New Roman" w:cs="Times New Roman"/>
                <w:sz w:val="20"/>
                <w:szCs w:val="20"/>
              </w:rPr>
              <w:t>»</w:t>
            </w:r>
          </w:p>
        </w:tc>
        <w:tc>
          <w:tcPr>
            <w:tcW w:w="172"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p>
        </w:tc>
        <w:tc>
          <w:tcPr>
            <w:tcW w:w="4607"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Председатель первичной профсоюзной организации  М</w:t>
            </w:r>
            <w:r w:rsidR="0056526A">
              <w:rPr>
                <w:rFonts w:ascii="Times New Roman" w:eastAsia="Times New Roman" w:hAnsi="Times New Roman" w:cs="Times New Roman"/>
                <w:sz w:val="20"/>
                <w:szCs w:val="20"/>
              </w:rPr>
              <w:t>К</w:t>
            </w:r>
            <w:r w:rsidR="00836127">
              <w:rPr>
                <w:rFonts w:ascii="Times New Roman" w:eastAsia="Times New Roman" w:hAnsi="Times New Roman" w:cs="Times New Roman"/>
                <w:sz w:val="20"/>
                <w:szCs w:val="20"/>
              </w:rPr>
              <w:t>ОУ СОШ №23</w:t>
            </w:r>
            <w:r w:rsidRPr="00DB6C6C">
              <w:rPr>
                <w:rFonts w:ascii="Times New Roman" w:eastAsia="Times New Roman" w:hAnsi="Times New Roman" w:cs="Times New Roman"/>
                <w:sz w:val="20"/>
                <w:szCs w:val="20"/>
              </w:rPr>
              <w:t>.</w:t>
            </w:r>
          </w:p>
        </w:tc>
      </w:tr>
      <w:tr w:rsidR="00DB6C6C" w:rsidRPr="00DB6C6C" w:rsidTr="00DB6C6C">
        <w:tc>
          <w:tcPr>
            <w:tcW w:w="4435" w:type="dxa"/>
            <w:tcBorders>
              <w:top w:val="nil"/>
              <w:left w:val="nil"/>
              <w:bottom w:val="single" w:sz="6" w:space="0" w:color="auto"/>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                                                    </w:t>
            </w:r>
            <w:r w:rsidR="00836127">
              <w:rPr>
                <w:rFonts w:ascii="Times New Roman" w:eastAsia="Times New Roman" w:hAnsi="Times New Roman" w:cs="Times New Roman"/>
                <w:sz w:val="20"/>
                <w:szCs w:val="20"/>
              </w:rPr>
              <w:t>С.Г. Корнев</w:t>
            </w:r>
          </w:p>
        </w:tc>
        <w:tc>
          <w:tcPr>
            <w:tcW w:w="172" w:type="dxa"/>
            <w:tcBorders>
              <w:top w:val="nil"/>
              <w:left w:val="nil"/>
              <w:bottom w:val="nil"/>
              <w:right w:val="nil"/>
            </w:tcBorders>
          </w:tcPr>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       </w:t>
            </w:r>
          </w:p>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sz w:val="20"/>
                <w:szCs w:val="20"/>
              </w:rPr>
            </w:pPr>
          </w:p>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          </w:t>
            </w:r>
          </w:p>
        </w:tc>
        <w:tc>
          <w:tcPr>
            <w:tcW w:w="4607" w:type="dxa"/>
            <w:tcBorders>
              <w:top w:val="nil"/>
              <w:left w:val="nil"/>
              <w:bottom w:val="single" w:sz="6" w:space="0" w:color="auto"/>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                                                              </w:t>
            </w:r>
            <w:r w:rsidR="00836127">
              <w:rPr>
                <w:rFonts w:ascii="Times New Roman" w:eastAsia="Times New Roman" w:hAnsi="Times New Roman" w:cs="Times New Roman"/>
                <w:sz w:val="20"/>
                <w:szCs w:val="20"/>
              </w:rPr>
              <w:t>Т.В. Самарцева</w:t>
            </w:r>
          </w:p>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                                                                </w:t>
            </w:r>
          </w:p>
        </w:tc>
      </w:tr>
      <w:tr w:rsidR="00DB6C6C" w:rsidRPr="00DB6C6C" w:rsidTr="00DB6C6C">
        <w:tc>
          <w:tcPr>
            <w:tcW w:w="4435"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                        (подпись,                Ф.И.О.) </w:t>
            </w:r>
          </w:p>
        </w:tc>
        <w:tc>
          <w:tcPr>
            <w:tcW w:w="172"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p>
        </w:tc>
        <w:tc>
          <w:tcPr>
            <w:tcW w:w="4607"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                              (подпись,                 Ф.И.О.) </w:t>
            </w:r>
          </w:p>
        </w:tc>
      </w:tr>
      <w:tr w:rsidR="00DB6C6C" w:rsidRPr="00DB6C6C" w:rsidTr="00DB6C6C">
        <w:tc>
          <w:tcPr>
            <w:tcW w:w="4435"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М.П. </w:t>
            </w:r>
          </w:p>
        </w:tc>
        <w:tc>
          <w:tcPr>
            <w:tcW w:w="172"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p>
        </w:tc>
        <w:tc>
          <w:tcPr>
            <w:tcW w:w="4607" w:type="dxa"/>
            <w:tcBorders>
              <w:top w:val="nil"/>
              <w:left w:val="nil"/>
              <w:bottom w:val="nil"/>
              <w:right w:val="nil"/>
            </w:tcBorders>
          </w:tcPr>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r w:rsidRPr="00DB6C6C">
              <w:rPr>
                <w:rFonts w:ascii="Times New Roman" w:eastAsia="Times New Roman" w:hAnsi="Times New Roman" w:cs="Times New Roman"/>
                <w:sz w:val="20"/>
                <w:szCs w:val="20"/>
              </w:rPr>
              <w:t xml:space="preserve">М.П. </w:t>
            </w:r>
          </w:p>
        </w:tc>
      </w:tr>
    </w:tbl>
    <w:p w:rsidR="00DB6C6C" w:rsidRDefault="00DB6C6C" w:rsidP="003061BA">
      <w:pPr>
        <w:pStyle w:val="af0"/>
        <w:rPr>
          <w:szCs w:val="28"/>
        </w:rPr>
      </w:pPr>
    </w:p>
    <w:p w:rsidR="00DB6C6C" w:rsidRPr="00DB6C6C" w:rsidRDefault="00DB6C6C" w:rsidP="007F240B">
      <w:pPr>
        <w:keepLines/>
        <w:autoSpaceDE w:val="0"/>
        <w:autoSpaceDN w:val="0"/>
        <w:adjustRightInd w:val="0"/>
        <w:spacing w:after="0" w:line="240" w:lineRule="auto"/>
        <w:jc w:val="center"/>
        <w:rPr>
          <w:rFonts w:ascii="Times New Roman" w:eastAsia="Times New Roman" w:hAnsi="Times New Roman" w:cs="Times New Roman"/>
          <w:b/>
          <w:bCs/>
          <w:sz w:val="72"/>
          <w:szCs w:val="72"/>
        </w:rPr>
      </w:pPr>
      <w:r w:rsidRPr="00DB6C6C">
        <w:rPr>
          <w:rFonts w:ascii="Times New Roman" w:eastAsia="Times New Roman" w:hAnsi="Times New Roman" w:cs="Times New Roman"/>
          <w:b/>
          <w:bCs/>
          <w:sz w:val="72"/>
          <w:szCs w:val="72"/>
        </w:rPr>
        <w:t>КОЛЛЕКТИВНЫЙ</w:t>
      </w:r>
    </w:p>
    <w:p w:rsidR="00DB6C6C" w:rsidRPr="00DB6C6C" w:rsidRDefault="00DB6C6C" w:rsidP="00DB6C6C">
      <w:pPr>
        <w:keepLines/>
        <w:autoSpaceDE w:val="0"/>
        <w:autoSpaceDN w:val="0"/>
        <w:adjustRightInd w:val="0"/>
        <w:spacing w:after="0" w:line="240" w:lineRule="auto"/>
        <w:jc w:val="center"/>
        <w:rPr>
          <w:rFonts w:ascii="Times New Roman" w:eastAsia="Times New Roman" w:hAnsi="Times New Roman" w:cs="Times New Roman"/>
          <w:b/>
          <w:bCs/>
          <w:sz w:val="72"/>
          <w:szCs w:val="72"/>
        </w:rPr>
      </w:pPr>
      <w:r w:rsidRPr="00DB6C6C">
        <w:rPr>
          <w:rFonts w:ascii="Times New Roman" w:eastAsia="Times New Roman" w:hAnsi="Times New Roman" w:cs="Times New Roman"/>
          <w:b/>
          <w:bCs/>
          <w:sz w:val="72"/>
          <w:szCs w:val="72"/>
        </w:rPr>
        <w:t>ДОГОВОР</w:t>
      </w:r>
    </w:p>
    <w:p w:rsidR="00DB6C6C" w:rsidRPr="00DB6C6C" w:rsidRDefault="00DB6C6C" w:rsidP="00DB6C6C">
      <w:pPr>
        <w:autoSpaceDE w:val="0"/>
        <w:autoSpaceDN w:val="0"/>
        <w:adjustRightInd w:val="0"/>
        <w:spacing w:after="0" w:line="240" w:lineRule="auto"/>
        <w:ind w:firstLine="300"/>
        <w:jc w:val="center"/>
        <w:rPr>
          <w:rFonts w:ascii="Times New Roman" w:eastAsia="Times New Roman" w:hAnsi="Times New Roman" w:cs="Times New Roman"/>
          <w:b/>
          <w:sz w:val="56"/>
          <w:szCs w:val="56"/>
        </w:rPr>
      </w:pPr>
      <w:r w:rsidRPr="00DB6C6C">
        <w:rPr>
          <w:rFonts w:ascii="Times New Roman" w:eastAsia="Times New Roman" w:hAnsi="Times New Roman" w:cs="Times New Roman"/>
          <w:b/>
          <w:sz w:val="56"/>
          <w:szCs w:val="56"/>
        </w:rPr>
        <w:t xml:space="preserve">муниципального </w:t>
      </w:r>
      <w:r w:rsidR="00836127">
        <w:rPr>
          <w:rFonts w:ascii="Times New Roman" w:eastAsia="Times New Roman" w:hAnsi="Times New Roman" w:cs="Times New Roman"/>
          <w:b/>
          <w:sz w:val="56"/>
          <w:szCs w:val="56"/>
        </w:rPr>
        <w:t>казе</w:t>
      </w:r>
      <w:r w:rsidR="0056526A">
        <w:rPr>
          <w:rFonts w:ascii="Times New Roman" w:eastAsia="Times New Roman" w:hAnsi="Times New Roman" w:cs="Times New Roman"/>
          <w:b/>
          <w:sz w:val="56"/>
          <w:szCs w:val="56"/>
        </w:rPr>
        <w:t xml:space="preserve">нного </w:t>
      </w:r>
      <w:r w:rsidRPr="00DB6C6C">
        <w:rPr>
          <w:rFonts w:ascii="Times New Roman" w:eastAsia="Times New Roman" w:hAnsi="Times New Roman" w:cs="Times New Roman"/>
          <w:b/>
          <w:sz w:val="56"/>
          <w:szCs w:val="56"/>
        </w:rPr>
        <w:t xml:space="preserve">общеобразовательного учреждения «Средняя  общеобразовательная </w:t>
      </w:r>
    </w:p>
    <w:p w:rsidR="00DB6C6C" w:rsidRPr="00DB6C6C" w:rsidRDefault="00DB6C6C" w:rsidP="00DB6C6C">
      <w:pPr>
        <w:autoSpaceDE w:val="0"/>
        <w:autoSpaceDN w:val="0"/>
        <w:adjustRightInd w:val="0"/>
        <w:spacing w:after="0" w:line="240" w:lineRule="auto"/>
        <w:ind w:firstLine="300"/>
        <w:jc w:val="center"/>
        <w:rPr>
          <w:rFonts w:ascii="Times New Roman" w:eastAsia="Times New Roman" w:hAnsi="Times New Roman" w:cs="Times New Roman"/>
          <w:b/>
          <w:sz w:val="56"/>
          <w:szCs w:val="56"/>
        </w:rPr>
      </w:pPr>
      <w:r w:rsidRPr="00DB6C6C">
        <w:rPr>
          <w:rFonts w:ascii="Times New Roman" w:eastAsia="Times New Roman" w:hAnsi="Times New Roman" w:cs="Times New Roman"/>
          <w:b/>
          <w:sz w:val="56"/>
          <w:szCs w:val="56"/>
        </w:rPr>
        <w:t>школа</w:t>
      </w:r>
      <w:r w:rsidR="00836127">
        <w:rPr>
          <w:rFonts w:ascii="Times New Roman" w:eastAsia="Times New Roman" w:hAnsi="Times New Roman" w:cs="Times New Roman"/>
          <w:b/>
          <w:sz w:val="56"/>
          <w:szCs w:val="56"/>
        </w:rPr>
        <w:t xml:space="preserve"> №23</w:t>
      </w:r>
      <w:r w:rsidRPr="00DB6C6C">
        <w:rPr>
          <w:rFonts w:ascii="Times New Roman" w:eastAsia="Times New Roman" w:hAnsi="Times New Roman" w:cs="Times New Roman"/>
          <w:b/>
          <w:sz w:val="56"/>
          <w:szCs w:val="56"/>
        </w:rPr>
        <w:t>»</w:t>
      </w:r>
    </w:p>
    <w:p w:rsidR="00DB6C6C" w:rsidRPr="00DB6C6C" w:rsidRDefault="00DB6C6C" w:rsidP="00DB6C6C">
      <w:pPr>
        <w:autoSpaceDE w:val="0"/>
        <w:autoSpaceDN w:val="0"/>
        <w:adjustRightInd w:val="0"/>
        <w:spacing w:after="0" w:line="240" w:lineRule="auto"/>
        <w:jc w:val="center"/>
        <w:rPr>
          <w:rFonts w:ascii="Times New Roman" w:eastAsia="Times New Roman" w:hAnsi="Times New Roman" w:cs="Times New Roman"/>
          <w:b/>
          <w:sz w:val="48"/>
          <w:szCs w:val="48"/>
        </w:rPr>
      </w:pPr>
    </w:p>
    <w:p w:rsidR="00DB6C6C" w:rsidRPr="00DB6C6C" w:rsidRDefault="00DB6C6C" w:rsidP="00DB6C6C">
      <w:pPr>
        <w:autoSpaceDE w:val="0"/>
        <w:autoSpaceDN w:val="0"/>
        <w:adjustRightInd w:val="0"/>
        <w:spacing w:after="0" w:line="240" w:lineRule="auto"/>
        <w:jc w:val="center"/>
        <w:rPr>
          <w:rFonts w:ascii="Times New Roman" w:eastAsia="Times New Roman" w:hAnsi="Times New Roman" w:cs="Times New Roman"/>
          <w:b/>
          <w:sz w:val="48"/>
          <w:szCs w:val="48"/>
        </w:rPr>
      </w:pPr>
      <w:r w:rsidRPr="00DB6C6C">
        <w:rPr>
          <w:rFonts w:ascii="Times New Roman" w:eastAsia="Times New Roman" w:hAnsi="Times New Roman" w:cs="Times New Roman"/>
          <w:b/>
          <w:sz w:val="48"/>
          <w:szCs w:val="48"/>
        </w:rPr>
        <w:t>на 202</w:t>
      </w:r>
      <w:r w:rsidR="006354AC">
        <w:rPr>
          <w:rFonts w:ascii="Times New Roman" w:eastAsia="Times New Roman" w:hAnsi="Times New Roman" w:cs="Times New Roman"/>
          <w:b/>
          <w:sz w:val="48"/>
          <w:szCs w:val="48"/>
        </w:rPr>
        <w:t>3</w:t>
      </w:r>
      <w:r w:rsidRPr="00DB6C6C">
        <w:rPr>
          <w:rFonts w:ascii="Times New Roman" w:eastAsia="Times New Roman" w:hAnsi="Times New Roman" w:cs="Times New Roman"/>
          <w:b/>
          <w:sz w:val="48"/>
          <w:szCs w:val="48"/>
        </w:rPr>
        <w:t xml:space="preserve"> – 202</w:t>
      </w:r>
      <w:r w:rsidR="00A32F31">
        <w:rPr>
          <w:rFonts w:ascii="Times New Roman" w:eastAsia="Times New Roman" w:hAnsi="Times New Roman" w:cs="Times New Roman"/>
          <w:b/>
          <w:sz w:val="48"/>
          <w:szCs w:val="48"/>
        </w:rPr>
        <w:t>5</w:t>
      </w:r>
      <w:r w:rsidR="00A43343">
        <w:rPr>
          <w:rFonts w:ascii="Times New Roman" w:eastAsia="Times New Roman" w:hAnsi="Times New Roman" w:cs="Times New Roman"/>
          <w:b/>
          <w:sz w:val="48"/>
          <w:szCs w:val="48"/>
        </w:rPr>
        <w:t xml:space="preserve"> </w:t>
      </w:r>
      <w:r w:rsidRPr="00DB6C6C">
        <w:rPr>
          <w:rFonts w:ascii="Times New Roman" w:eastAsia="Times New Roman" w:hAnsi="Times New Roman" w:cs="Times New Roman"/>
          <w:b/>
          <w:sz w:val="48"/>
          <w:szCs w:val="48"/>
        </w:rPr>
        <w:t>годы</w:t>
      </w:r>
    </w:p>
    <w:p w:rsidR="00DB6C6C" w:rsidRPr="00DB6C6C" w:rsidRDefault="00DB6C6C" w:rsidP="00DB6C6C">
      <w:pPr>
        <w:autoSpaceDE w:val="0"/>
        <w:autoSpaceDN w:val="0"/>
        <w:adjustRightInd w:val="0"/>
        <w:spacing w:after="0" w:line="240" w:lineRule="auto"/>
        <w:jc w:val="center"/>
        <w:rPr>
          <w:rFonts w:ascii="Times New Roman" w:eastAsia="Times New Roman" w:hAnsi="Times New Roman" w:cs="Times New Roman"/>
          <w:b/>
          <w:sz w:val="48"/>
          <w:szCs w:val="48"/>
        </w:rPr>
      </w:pPr>
    </w:p>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sz w:val="24"/>
          <w:szCs w:val="24"/>
        </w:rPr>
      </w:pPr>
      <w:r w:rsidRPr="00DB6C6C">
        <w:rPr>
          <w:rFonts w:ascii="Times New Roman" w:eastAsia="Times New Roman" w:hAnsi="Times New Roman" w:cs="Times New Roman"/>
          <w:sz w:val="24"/>
          <w:szCs w:val="24"/>
        </w:rPr>
        <w:t xml:space="preserve">Принят на заседании двухсторонней комиссии </w:t>
      </w:r>
    </w:p>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sz w:val="24"/>
          <w:szCs w:val="24"/>
        </w:rPr>
      </w:pPr>
      <w:r w:rsidRPr="00DB6C6C">
        <w:rPr>
          <w:rFonts w:ascii="Times New Roman" w:eastAsia="Times New Roman" w:hAnsi="Times New Roman" w:cs="Times New Roman"/>
          <w:sz w:val="24"/>
          <w:szCs w:val="24"/>
        </w:rPr>
        <w:t>по подготовке и заключению</w:t>
      </w:r>
    </w:p>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b/>
          <w:sz w:val="24"/>
          <w:szCs w:val="24"/>
        </w:rPr>
      </w:pPr>
      <w:r w:rsidRPr="00DB6C6C">
        <w:rPr>
          <w:rFonts w:ascii="Times New Roman" w:eastAsia="Times New Roman" w:hAnsi="Times New Roman" w:cs="Times New Roman"/>
          <w:sz w:val="24"/>
          <w:szCs w:val="24"/>
        </w:rPr>
        <w:t xml:space="preserve"> коллективного договора</w:t>
      </w:r>
      <w:r w:rsidRPr="00DB6C6C">
        <w:rPr>
          <w:rFonts w:ascii="Times New Roman" w:eastAsia="Times New Roman" w:hAnsi="Times New Roman" w:cs="Times New Roman"/>
          <w:b/>
          <w:sz w:val="24"/>
          <w:szCs w:val="24"/>
        </w:rPr>
        <w:t xml:space="preserve"> </w:t>
      </w:r>
    </w:p>
    <w:p w:rsidR="00DB6C6C" w:rsidRPr="006354AC" w:rsidRDefault="00DB6C6C" w:rsidP="00DB6C6C">
      <w:pPr>
        <w:autoSpaceDE w:val="0"/>
        <w:autoSpaceDN w:val="0"/>
        <w:adjustRightInd w:val="0"/>
        <w:spacing w:after="0" w:line="240" w:lineRule="auto"/>
        <w:jc w:val="right"/>
        <w:rPr>
          <w:rFonts w:ascii="Times New Roman" w:eastAsia="Times New Roman" w:hAnsi="Times New Roman" w:cs="Times New Roman"/>
          <w:color w:val="FF0000"/>
          <w:sz w:val="24"/>
          <w:szCs w:val="24"/>
        </w:rPr>
      </w:pPr>
      <w:r w:rsidRPr="006354AC">
        <w:rPr>
          <w:rFonts w:ascii="Times New Roman" w:eastAsia="Times New Roman" w:hAnsi="Times New Roman" w:cs="Times New Roman"/>
          <w:color w:val="FF0000"/>
          <w:sz w:val="24"/>
          <w:szCs w:val="24"/>
        </w:rPr>
        <w:t xml:space="preserve">Протокол № </w:t>
      </w:r>
      <w:r w:rsidR="000B0C7B" w:rsidRPr="006354AC">
        <w:rPr>
          <w:rFonts w:ascii="Times New Roman" w:eastAsia="Times New Roman" w:hAnsi="Times New Roman" w:cs="Times New Roman"/>
          <w:color w:val="FF0000"/>
          <w:sz w:val="24"/>
          <w:szCs w:val="24"/>
        </w:rPr>
        <w:t>01</w:t>
      </w:r>
      <w:r w:rsidRPr="006354AC">
        <w:rPr>
          <w:rFonts w:ascii="Times New Roman" w:eastAsia="Times New Roman" w:hAnsi="Times New Roman" w:cs="Times New Roman"/>
          <w:color w:val="FF0000"/>
          <w:sz w:val="24"/>
          <w:szCs w:val="24"/>
        </w:rPr>
        <w:t xml:space="preserve">  от  «</w:t>
      </w:r>
      <w:r w:rsidR="00592969" w:rsidRPr="006354AC">
        <w:rPr>
          <w:rFonts w:ascii="Times New Roman" w:eastAsia="Times New Roman" w:hAnsi="Times New Roman" w:cs="Times New Roman"/>
          <w:color w:val="FF0000"/>
          <w:sz w:val="24"/>
          <w:szCs w:val="24"/>
        </w:rPr>
        <w:t>30</w:t>
      </w:r>
      <w:r w:rsidRPr="006354AC">
        <w:rPr>
          <w:rFonts w:ascii="Times New Roman" w:eastAsia="Times New Roman" w:hAnsi="Times New Roman" w:cs="Times New Roman"/>
          <w:color w:val="FF0000"/>
          <w:sz w:val="24"/>
          <w:szCs w:val="24"/>
        </w:rPr>
        <w:t xml:space="preserve">»    </w:t>
      </w:r>
      <w:r w:rsidR="00592969" w:rsidRPr="006354AC">
        <w:rPr>
          <w:rFonts w:ascii="Times New Roman" w:eastAsia="Times New Roman" w:hAnsi="Times New Roman" w:cs="Times New Roman"/>
          <w:color w:val="FF0000"/>
          <w:sz w:val="24"/>
          <w:szCs w:val="24"/>
        </w:rPr>
        <w:t>ИЮНЯ</w:t>
      </w:r>
      <w:r w:rsidRPr="006354AC">
        <w:rPr>
          <w:rFonts w:ascii="Times New Roman" w:eastAsia="Times New Roman" w:hAnsi="Times New Roman" w:cs="Times New Roman"/>
          <w:color w:val="FF0000"/>
          <w:sz w:val="24"/>
          <w:szCs w:val="24"/>
        </w:rPr>
        <w:t xml:space="preserve">   202</w:t>
      </w:r>
      <w:r w:rsidR="0056526A" w:rsidRPr="006354AC">
        <w:rPr>
          <w:rFonts w:ascii="Times New Roman" w:eastAsia="Times New Roman" w:hAnsi="Times New Roman" w:cs="Times New Roman"/>
          <w:color w:val="FF0000"/>
          <w:sz w:val="24"/>
          <w:szCs w:val="24"/>
        </w:rPr>
        <w:t xml:space="preserve">1 </w:t>
      </w:r>
      <w:r w:rsidRPr="006354AC">
        <w:rPr>
          <w:rFonts w:ascii="Times New Roman" w:eastAsia="Times New Roman" w:hAnsi="Times New Roman" w:cs="Times New Roman"/>
          <w:color w:val="FF0000"/>
          <w:sz w:val="24"/>
          <w:szCs w:val="24"/>
        </w:rPr>
        <w:t>г.</w:t>
      </w:r>
    </w:p>
    <w:p w:rsidR="00DB6C6C" w:rsidRPr="00DB6C6C" w:rsidRDefault="00DB6C6C" w:rsidP="00DB6C6C">
      <w:pPr>
        <w:autoSpaceDE w:val="0"/>
        <w:autoSpaceDN w:val="0"/>
        <w:adjustRightInd w:val="0"/>
        <w:spacing w:after="0" w:line="240" w:lineRule="auto"/>
        <w:rPr>
          <w:rFonts w:ascii="Times New Roman" w:eastAsia="Times New Roman" w:hAnsi="Times New Roman" w:cs="Times New Roman"/>
          <w:sz w:val="20"/>
          <w:szCs w:val="20"/>
        </w:rPr>
      </w:pPr>
    </w:p>
    <w:p w:rsidR="00DB6C6C" w:rsidRPr="00DB6C6C" w:rsidRDefault="00DB6C6C" w:rsidP="00DB6C6C">
      <w:pPr>
        <w:autoSpaceDE w:val="0"/>
        <w:autoSpaceDN w:val="0"/>
        <w:adjustRightInd w:val="0"/>
        <w:spacing w:after="0" w:line="240" w:lineRule="auto"/>
        <w:jc w:val="right"/>
        <w:rPr>
          <w:rFonts w:ascii="Times New Roman" w:eastAsia="Times New Roman" w:hAnsi="Times New Roman" w:cs="Times New Roman"/>
          <w:sz w:val="24"/>
          <w:szCs w:val="24"/>
        </w:rPr>
      </w:pPr>
      <w:r w:rsidRPr="00DB6C6C">
        <w:rPr>
          <w:rFonts w:ascii="Times New Roman" w:eastAsia="Times New Roman" w:hAnsi="Times New Roman" w:cs="Times New Roman"/>
          <w:sz w:val="24"/>
          <w:szCs w:val="24"/>
        </w:rPr>
        <w:t xml:space="preserve">                                                                                             Доведено до сведения работников  на общем собрании коллектива</w:t>
      </w:r>
    </w:p>
    <w:p w:rsidR="00DB6C6C" w:rsidRPr="00DB6C6C" w:rsidRDefault="00DB6C6C" w:rsidP="00DB6C6C">
      <w:pPr>
        <w:autoSpaceDE w:val="0"/>
        <w:autoSpaceDN w:val="0"/>
        <w:adjustRightInd w:val="0"/>
        <w:spacing w:after="0" w:line="240" w:lineRule="auto"/>
        <w:ind w:right="-2" w:firstLine="300"/>
        <w:jc w:val="right"/>
        <w:rPr>
          <w:rFonts w:ascii="Times New Roman" w:eastAsia="Times New Roman" w:hAnsi="Times New Roman" w:cs="Times New Roman"/>
          <w:sz w:val="24"/>
          <w:szCs w:val="24"/>
        </w:rPr>
      </w:pPr>
      <w:r w:rsidRPr="00DB6C6C">
        <w:rPr>
          <w:rFonts w:ascii="Times New Roman" w:eastAsia="Times New Roman" w:hAnsi="Times New Roman" w:cs="Times New Roman"/>
          <w:sz w:val="24"/>
          <w:szCs w:val="24"/>
        </w:rPr>
        <w:t xml:space="preserve">                                                                               </w:t>
      </w:r>
      <w:r w:rsidRPr="006354AC">
        <w:rPr>
          <w:rFonts w:ascii="Times New Roman" w:eastAsia="Times New Roman" w:hAnsi="Times New Roman" w:cs="Times New Roman"/>
          <w:color w:val="FF0000"/>
          <w:sz w:val="24"/>
          <w:szCs w:val="24"/>
        </w:rPr>
        <w:t xml:space="preserve">Протокол № </w:t>
      </w:r>
      <w:r w:rsidR="000B0C7B" w:rsidRPr="006354AC">
        <w:rPr>
          <w:rFonts w:ascii="Times New Roman" w:eastAsia="Times New Roman" w:hAnsi="Times New Roman" w:cs="Times New Roman"/>
          <w:color w:val="FF0000"/>
          <w:sz w:val="24"/>
          <w:szCs w:val="24"/>
        </w:rPr>
        <w:t>02</w:t>
      </w:r>
      <w:r w:rsidRPr="006354AC">
        <w:rPr>
          <w:rFonts w:ascii="Times New Roman" w:eastAsia="Times New Roman" w:hAnsi="Times New Roman" w:cs="Times New Roman"/>
          <w:color w:val="FF0000"/>
          <w:sz w:val="24"/>
          <w:szCs w:val="24"/>
        </w:rPr>
        <w:t xml:space="preserve">   от   «</w:t>
      </w:r>
      <w:r w:rsidR="00592969" w:rsidRPr="006354AC">
        <w:rPr>
          <w:rFonts w:ascii="Times New Roman" w:eastAsia="Times New Roman" w:hAnsi="Times New Roman" w:cs="Times New Roman"/>
          <w:color w:val="FF0000"/>
          <w:sz w:val="24"/>
          <w:szCs w:val="24"/>
        </w:rPr>
        <w:t>30</w:t>
      </w:r>
      <w:r w:rsidRPr="006354AC">
        <w:rPr>
          <w:rFonts w:ascii="Times New Roman" w:eastAsia="Times New Roman" w:hAnsi="Times New Roman" w:cs="Times New Roman"/>
          <w:color w:val="FF0000"/>
          <w:sz w:val="24"/>
          <w:szCs w:val="24"/>
        </w:rPr>
        <w:t xml:space="preserve">»  </w:t>
      </w:r>
      <w:r w:rsidR="00592969" w:rsidRPr="006354AC">
        <w:rPr>
          <w:rFonts w:ascii="Times New Roman" w:eastAsia="Times New Roman" w:hAnsi="Times New Roman" w:cs="Times New Roman"/>
          <w:color w:val="FF0000"/>
          <w:sz w:val="24"/>
          <w:szCs w:val="24"/>
        </w:rPr>
        <w:t>ИЮНЯ</w:t>
      </w:r>
      <w:r w:rsidRPr="006354AC">
        <w:rPr>
          <w:rFonts w:ascii="Times New Roman" w:eastAsia="Times New Roman" w:hAnsi="Times New Roman" w:cs="Times New Roman"/>
          <w:color w:val="FF0000"/>
          <w:sz w:val="24"/>
          <w:szCs w:val="24"/>
        </w:rPr>
        <w:t xml:space="preserve">  202</w:t>
      </w:r>
      <w:r w:rsidR="0056526A" w:rsidRPr="006354AC">
        <w:rPr>
          <w:rFonts w:ascii="Times New Roman" w:eastAsia="Times New Roman" w:hAnsi="Times New Roman" w:cs="Times New Roman"/>
          <w:color w:val="FF0000"/>
          <w:sz w:val="24"/>
          <w:szCs w:val="24"/>
        </w:rPr>
        <w:t>1</w:t>
      </w:r>
      <w:r w:rsidRPr="006354AC">
        <w:rPr>
          <w:rFonts w:ascii="Times New Roman" w:eastAsia="Times New Roman" w:hAnsi="Times New Roman" w:cs="Times New Roman"/>
          <w:color w:val="FF0000"/>
          <w:sz w:val="24"/>
          <w:szCs w:val="24"/>
        </w:rPr>
        <w:t xml:space="preserve"> </w:t>
      </w:r>
      <w:r w:rsidRPr="00DB6C6C">
        <w:rPr>
          <w:rFonts w:ascii="Times New Roman" w:eastAsia="Times New Roman" w:hAnsi="Times New Roman" w:cs="Times New Roman"/>
          <w:sz w:val="24"/>
          <w:szCs w:val="24"/>
        </w:rPr>
        <w:t>г.</w:t>
      </w:r>
    </w:p>
    <w:p w:rsidR="00DB6C6C" w:rsidRPr="00DB6C6C" w:rsidRDefault="00DB6C6C" w:rsidP="00DB6C6C">
      <w:pPr>
        <w:autoSpaceDE w:val="0"/>
        <w:autoSpaceDN w:val="0"/>
        <w:adjustRightInd w:val="0"/>
        <w:spacing w:after="0" w:line="240" w:lineRule="auto"/>
        <w:ind w:firstLine="300"/>
        <w:jc w:val="right"/>
        <w:rPr>
          <w:rFonts w:ascii="Times New Roman" w:eastAsia="Times New Roman" w:hAnsi="Times New Roman" w:cs="Times New Roman"/>
          <w:sz w:val="24"/>
          <w:szCs w:val="24"/>
        </w:rPr>
      </w:pPr>
      <w:r w:rsidRPr="00DB6C6C">
        <w:rPr>
          <w:rFonts w:ascii="Times New Roman" w:eastAsia="Times New Roman" w:hAnsi="Times New Roman" w:cs="Times New Roman"/>
          <w:sz w:val="24"/>
          <w:szCs w:val="24"/>
        </w:rPr>
        <w:t xml:space="preserve">                                                                                                                    </w:t>
      </w:r>
    </w:p>
    <w:p w:rsidR="00DB6C6C" w:rsidRPr="00DB6C6C" w:rsidRDefault="00DB6C6C" w:rsidP="00DB6C6C">
      <w:pPr>
        <w:keepLines/>
        <w:autoSpaceDE w:val="0"/>
        <w:autoSpaceDN w:val="0"/>
        <w:adjustRightInd w:val="0"/>
        <w:spacing w:after="0" w:line="240" w:lineRule="auto"/>
        <w:rPr>
          <w:rFonts w:ascii="Times New Roman" w:eastAsia="Times New Roman" w:hAnsi="Times New Roman" w:cs="Times New Roman"/>
          <w:bCs/>
          <w:sz w:val="24"/>
          <w:szCs w:val="24"/>
        </w:rPr>
      </w:pPr>
    </w:p>
    <w:p w:rsidR="00DB6C6C" w:rsidRPr="00DB6C6C" w:rsidRDefault="00DB6C6C" w:rsidP="00DB6C6C">
      <w:pPr>
        <w:keepLines/>
        <w:autoSpaceDE w:val="0"/>
        <w:autoSpaceDN w:val="0"/>
        <w:adjustRightInd w:val="0"/>
        <w:spacing w:after="0" w:line="240" w:lineRule="auto"/>
        <w:rPr>
          <w:rFonts w:ascii="Times New Roman" w:eastAsia="Times New Roman" w:hAnsi="Times New Roman" w:cs="Times New Roman"/>
          <w:bCs/>
          <w:sz w:val="24"/>
          <w:szCs w:val="24"/>
        </w:rPr>
      </w:pPr>
    </w:p>
    <w:p w:rsidR="00DB6C6C" w:rsidRDefault="00DB6C6C" w:rsidP="00DB6C6C">
      <w:pPr>
        <w:spacing w:after="0" w:line="240" w:lineRule="auto"/>
        <w:rPr>
          <w:rFonts w:ascii="Times New Roman" w:eastAsia="Times New Roman" w:hAnsi="Times New Roman" w:cs="Times New Roman"/>
          <w:sz w:val="24"/>
          <w:szCs w:val="24"/>
        </w:rPr>
      </w:pPr>
    </w:p>
    <w:p w:rsidR="000217CC" w:rsidRPr="00DB6C6C" w:rsidRDefault="000217CC" w:rsidP="00DB6C6C">
      <w:pPr>
        <w:spacing w:after="0" w:line="240" w:lineRule="auto"/>
        <w:rPr>
          <w:rFonts w:ascii="Times New Roman" w:eastAsia="Times New Roman" w:hAnsi="Times New Roman" w:cs="Times New Roman"/>
          <w:sz w:val="24"/>
          <w:szCs w:val="24"/>
        </w:rPr>
      </w:pPr>
    </w:p>
    <w:p w:rsidR="00DB6C6C" w:rsidRPr="00DB6C6C" w:rsidRDefault="00DB6C6C" w:rsidP="00DB6C6C">
      <w:pPr>
        <w:spacing w:after="0" w:line="240" w:lineRule="auto"/>
        <w:rPr>
          <w:rFonts w:ascii="Times New Roman" w:eastAsia="Times New Roman" w:hAnsi="Times New Roman" w:cs="Times New Roman"/>
          <w:sz w:val="24"/>
          <w:szCs w:val="24"/>
        </w:rPr>
      </w:pPr>
      <w:r w:rsidRPr="00DB6C6C">
        <w:rPr>
          <w:rFonts w:ascii="Times New Roman" w:eastAsia="Times New Roman" w:hAnsi="Times New Roman" w:cs="Times New Roman"/>
          <w:sz w:val="24"/>
          <w:szCs w:val="24"/>
        </w:rPr>
        <w:t xml:space="preserve">                                               </w:t>
      </w:r>
    </w:p>
    <w:p w:rsidR="00DB6C6C" w:rsidRPr="00DB6C6C" w:rsidRDefault="00836127"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хутор Усть-Невинский</w:t>
      </w:r>
    </w:p>
    <w:p w:rsidR="00DB6C6C" w:rsidRPr="00DB6C6C" w:rsidRDefault="00DB6C6C"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r w:rsidRPr="00DB6C6C">
        <w:rPr>
          <w:rFonts w:ascii="Times New Roman" w:eastAsia="Times New Roman" w:hAnsi="Times New Roman" w:cs="Times New Roman"/>
          <w:bCs/>
          <w:sz w:val="28"/>
          <w:szCs w:val="28"/>
        </w:rPr>
        <w:t xml:space="preserve">Кочубеевский </w:t>
      </w:r>
      <w:r w:rsidR="0056526A">
        <w:rPr>
          <w:rFonts w:ascii="Times New Roman" w:eastAsia="Times New Roman" w:hAnsi="Times New Roman" w:cs="Times New Roman"/>
          <w:bCs/>
          <w:sz w:val="28"/>
          <w:szCs w:val="28"/>
        </w:rPr>
        <w:t>округ</w:t>
      </w:r>
    </w:p>
    <w:p w:rsidR="00DB6C6C" w:rsidRPr="00DB6C6C" w:rsidRDefault="00DB6C6C"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r w:rsidRPr="00DB6C6C">
        <w:rPr>
          <w:rFonts w:ascii="Times New Roman" w:eastAsia="Times New Roman" w:hAnsi="Times New Roman" w:cs="Times New Roman"/>
          <w:bCs/>
          <w:sz w:val="28"/>
          <w:szCs w:val="28"/>
        </w:rPr>
        <w:t>202</w:t>
      </w:r>
      <w:r w:rsidR="00B579B8">
        <w:rPr>
          <w:rFonts w:ascii="Times New Roman" w:eastAsia="Times New Roman" w:hAnsi="Times New Roman" w:cs="Times New Roman"/>
          <w:bCs/>
          <w:sz w:val="28"/>
          <w:szCs w:val="28"/>
        </w:rPr>
        <w:t>3</w:t>
      </w:r>
      <w:r w:rsidRPr="00DB6C6C">
        <w:rPr>
          <w:rFonts w:ascii="Times New Roman" w:eastAsia="Times New Roman" w:hAnsi="Times New Roman" w:cs="Times New Roman"/>
          <w:bCs/>
          <w:sz w:val="28"/>
          <w:szCs w:val="28"/>
        </w:rPr>
        <w:t xml:space="preserve"> год</w:t>
      </w:r>
    </w:p>
    <w:p w:rsidR="00DB6C6C" w:rsidRPr="00DB6C6C" w:rsidRDefault="00DB6C6C"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p>
    <w:p w:rsidR="00DB6C6C" w:rsidRDefault="00DB6C6C"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p>
    <w:p w:rsidR="0056526A" w:rsidRDefault="0056526A"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p>
    <w:p w:rsidR="0056526A" w:rsidRDefault="0056526A"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p>
    <w:p w:rsidR="00922B48" w:rsidRPr="00DB6C6C" w:rsidRDefault="00922B48" w:rsidP="00DB6C6C">
      <w:pPr>
        <w:keepLines/>
        <w:autoSpaceDE w:val="0"/>
        <w:autoSpaceDN w:val="0"/>
        <w:adjustRightInd w:val="0"/>
        <w:spacing w:after="0" w:line="240" w:lineRule="auto"/>
        <w:jc w:val="center"/>
        <w:rPr>
          <w:rFonts w:ascii="Times New Roman" w:eastAsia="Times New Roman" w:hAnsi="Times New Roman" w:cs="Times New Roman"/>
          <w:bCs/>
          <w:sz w:val="28"/>
          <w:szCs w:val="28"/>
        </w:rPr>
      </w:pPr>
    </w:p>
    <w:p w:rsidR="003061BA" w:rsidRDefault="003061BA" w:rsidP="003061BA">
      <w:pPr>
        <w:pStyle w:val="af0"/>
        <w:rPr>
          <w:szCs w:val="28"/>
        </w:rPr>
      </w:pPr>
      <w:r w:rsidRPr="00A63766">
        <w:rPr>
          <w:szCs w:val="28"/>
        </w:rPr>
        <w:t>СОДЕРЖАНИЕ</w:t>
      </w:r>
    </w:p>
    <w:p w:rsidR="003061BA" w:rsidRPr="00A63766" w:rsidRDefault="003061BA" w:rsidP="003061BA">
      <w:pPr>
        <w:pStyle w:val="af0"/>
        <w:rPr>
          <w:szCs w:val="28"/>
        </w:rPr>
      </w:pPr>
    </w:p>
    <w:tbl>
      <w:tblPr>
        <w:tblStyle w:val="a4"/>
        <w:tblW w:w="10491" w:type="dxa"/>
        <w:tblInd w:w="-459" w:type="dxa"/>
        <w:tblLook w:val="04A0"/>
      </w:tblPr>
      <w:tblGrid>
        <w:gridCol w:w="851"/>
        <w:gridCol w:w="49"/>
        <w:gridCol w:w="8050"/>
        <w:gridCol w:w="1541"/>
      </w:tblGrid>
      <w:tr w:rsidR="003061BA" w:rsidTr="00573D3A">
        <w:tc>
          <w:tcPr>
            <w:tcW w:w="900" w:type="dxa"/>
            <w:gridSpan w:val="2"/>
          </w:tcPr>
          <w:p w:rsidR="003061BA" w:rsidRDefault="003061BA" w:rsidP="002C2596">
            <w:pPr>
              <w:pStyle w:val="af0"/>
              <w:jc w:val="left"/>
              <w:rPr>
                <w:szCs w:val="28"/>
              </w:rPr>
            </w:pPr>
            <w:r w:rsidRPr="003F5357">
              <w:rPr>
                <w:b w:val="0"/>
                <w:sz w:val="24"/>
                <w:szCs w:val="24"/>
              </w:rPr>
              <w:t>Раздел</w:t>
            </w:r>
          </w:p>
        </w:tc>
        <w:tc>
          <w:tcPr>
            <w:tcW w:w="8050" w:type="dxa"/>
          </w:tcPr>
          <w:p w:rsidR="003061BA" w:rsidRPr="005D5132" w:rsidRDefault="003061BA" w:rsidP="002C2596">
            <w:pPr>
              <w:pStyle w:val="af0"/>
              <w:jc w:val="left"/>
              <w:rPr>
                <w:b w:val="0"/>
                <w:szCs w:val="28"/>
              </w:rPr>
            </w:pPr>
            <w:r w:rsidRPr="005D5132">
              <w:rPr>
                <w:b w:val="0"/>
                <w:szCs w:val="28"/>
              </w:rPr>
              <w:t xml:space="preserve"> </w:t>
            </w:r>
            <w:r>
              <w:rPr>
                <w:b w:val="0"/>
                <w:szCs w:val="28"/>
              </w:rPr>
              <w:t xml:space="preserve">              </w:t>
            </w:r>
            <w:r w:rsidRPr="005D5132">
              <w:rPr>
                <w:b w:val="0"/>
                <w:szCs w:val="28"/>
              </w:rPr>
              <w:t xml:space="preserve">Темы </w:t>
            </w:r>
          </w:p>
        </w:tc>
        <w:tc>
          <w:tcPr>
            <w:tcW w:w="1541" w:type="dxa"/>
          </w:tcPr>
          <w:p w:rsidR="003061BA" w:rsidRPr="005D5132" w:rsidRDefault="003061BA" w:rsidP="002C2596">
            <w:pPr>
              <w:pStyle w:val="af0"/>
              <w:jc w:val="left"/>
              <w:rPr>
                <w:b w:val="0"/>
                <w:szCs w:val="28"/>
              </w:rPr>
            </w:pPr>
            <w:r w:rsidRPr="005D5132">
              <w:rPr>
                <w:b w:val="0"/>
                <w:szCs w:val="28"/>
              </w:rPr>
              <w:t>Стр.</w:t>
            </w:r>
          </w:p>
        </w:tc>
      </w:tr>
      <w:tr w:rsidR="003061BA" w:rsidTr="00573D3A">
        <w:tc>
          <w:tcPr>
            <w:tcW w:w="851" w:type="dxa"/>
          </w:tcPr>
          <w:p w:rsidR="003061BA" w:rsidRPr="003F5357" w:rsidRDefault="003061BA" w:rsidP="002C2596">
            <w:pPr>
              <w:pStyle w:val="af0"/>
              <w:jc w:val="left"/>
              <w:rPr>
                <w:sz w:val="24"/>
                <w:szCs w:val="24"/>
              </w:rPr>
            </w:pPr>
            <w:r w:rsidRPr="003F5357">
              <w:rPr>
                <w:b w:val="0"/>
                <w:sz w:val="24"/>
                <w:szCs w:val="24"/>
              </w:rPr>
              <w:t>1</w:t>
            </w:r>
          </w:p>
        </w:tc>
        <w:tc>
          <w:tcPr>
            <w:tcW w:w="8099" w:type="dxa"/>
            <w:gridSpan w:val="2"/>
          </w:tcPr>
          <w:p w:rsidR="003061BA" w:rsidRDefault="003061BA" w:rsidP="002C2596">
            <w:pPr>
              <w:pStyle w:val="af0"/>
              <w:jc w:val="left"/>
              <w:rPr>
                <w:szCs w:val="28"/>
              </w:rPr>
            </w:pPr>
            <w:r w:rsidRPr="00A63766">
              <w:rPr>
                <w:b w:val="0"/>
                <w:szCs w:val="28"/>
              </w:rPr>
              <w:t>Общие положения</w:t>
            </w:r>
            <w:r>
              <w:rPr>
                <w:b w:val="0"/>
                <w:szCs w:val="28"/>
              </w:rPr>
              <w:t>.</w:t>
            </w:r>
          </w:p>
        </w:tc>
        <w:tc>
          <w:tcPr>
            <w:tcW w:w="1541" w:type="dxa"/>
          </w:tcPr>
          <w:p w:rsidR="003061BA" w:rsidRPr="00B579B8" w:rsidRDefault="003061BA" w:rsidP="002C2596">
            <w:pPr>
              <w:pStyle w:val="af0"/>
              <w:jc w:val="left"/>
              <w:rPr>
                <w:color w:val="FF0000"/>
                <w:szCs w:val="28"/>
              </w:rPr>
            </w:pPr>
            <w:r w:rsidRPr="00B579B8">
              <w:rPr>
                <w:color w:val="FF0000"/>
                <w:szCs w:val="28"/>
              </w:rPr>
              <w:t>4-6</w:t>
            </w:r>
          </w:p>
        </w:tc>
      </w:tr>
      <w:tr w:rsidR="003061BA" w:rsidTr="00573D3A">
        <w:tc>
          <w:tcPr>
            <w:tcW w:w="851" w:type="dxa"/>
          </w:tcPr>
          <w:p w:rsidR="003061BA" w:rsidRPr="003F5357" w:rsidRDefault="003061BA" w:rsidP="002C2596">
            <w:pPr>
              <w:pStyle w:val="af0"/>
              <w:jc w:val="left"/>
              <w:rPr>
                <w:sz w:val="24"/>
                <w:szCs w:val="24"/>
              </w:rPr>
            </w:pPr>
            <w:r w:rsidRPr="003F5357">
              <w:rPr>
                <w:b w:val="0"/>
                <w:sz w:val="24"/>
                <w:szCs w:val="24"/>
              </w:rPr>
              <w:t>2</w:t>
            </w:r>
          </w:p>
        </w:tc>
        <w:tc>
          <w:tcPr>
            <w:tcW w:w="8099" w:type="dxa"/>
            <w:gridSpan w:val="2"/>
          </w:tcPr>
          <w:p w:rsidR="003061BA" w:rsidRPr="00B47407" w:rsidRDefault="003061BA" w:rsidP="002C2596">
            <w:pPr>
              <w:pStyle w:val="af0"/>
              <w:jc w:val="left"/>
              <w:rPr>
                <w:b w:val="0"/>
                <w:color w:val="000000" w:themeColor="text1"/>
                <w:szCs w:val="28"/>
              </w:rPr>
            </w:pPr>
            <w:r w:rsidRPr="00B47407">
              <w:rPr>
                <w:b w:val="0"/>
                <w:bCs/>
                <w:color w:val="000000" w:themeColor="text1"/>
                <w:szCs w:val="28"/>
              </w:rPr>
              <w:t>Трудовой договор</w:t>
            </w:r>
          </w:p>
        </w:tc>
        <w:tc>
          <w:tcPr>
            <w:tcW w:w="1541" w:type="dxa"/>
          </w:tcPr>
          <w:p w:rsidR="003061BA" w:rsidRPr="00B579B8" w:rsidRDefault="003061BA" w:rsidP="002C2596">
            <w:pPr>
              <w:pStyle w:val="af0"/>
              <w:jc w:val="left"/>
              <w:rPr>
                <w:color w:val="FF0000"/>
                <w:szCs w:val="28"/>
              </w:rPr>
            </w:pPr>
            <w:r w:rsidRPr="00B579B8">
              <w:rPr>
                <w:color w:val="FF0000"/>
                <w:szCs w:val="28"/>
              </w:rPr>
              <w:t>6-8</w:t>
            </w:r>
          </w:p>
        </w:tc>
      </w:tr>
      <w:tr w:rsidR="003061BA" w:rsidTr="00573D3A">
        <w:tc>
          <w:tcPr>
            <w:tcW w:w="851" w:type="dxa"/>
          </w:tcPr>
          <w:p w:rsidR="003061BA" w:rsidRPr="003F5357" w:rsidRDefault="003061BA" w:rsidP="002C2596">
            <w:pPr>
              <w:pStyle w:val="af0"/>
              <w:jc w:val="left"/>
              <w:rPr>
                <w:sz w:val="24"/>
                <w:szCs w:val="24"/>
              </w:rPr>
            </w:pPr>
            <w:r w:rsidRPr="003F5357">
              <w:rPr>
                <w:b w:val="0"/>
                <w:sz w:val="24"/>
                <w:szCs w:val="24"/>
              </w:rPr>
              <w:t>3</w:t>
            </w:r>
          </w:p>
        </w:tc>
        <w:tc>
          <w:tcPr>
            <w:tcW w:w="8099" w:type="dxa"/>
            <w:gridSpan w:val="2"/>
          </w:tcPr>
          <w:p w:rsidR="003061BA" w:rsidRPr="00B47407" w:rsidRDefault="003061BA" w:rsidP="002C2596">
            <w:pPr>
              <w:pStyle w:val="af0"/>
              <w:jc w:val="left"/>
              <w:rPr>
                <w:b w:val="0"/>
                <w:color w:val="000000" w:themeColor="text1"/>
                <w:szCs w:val="28"/>
              </w:rPr>
            </w:pPr>
            <w:r w:rsidRPr="00B47407">
              <w:rPr>
                <w:b w:val="0"/>
                <w:bCs/>
                <w:color w:val="000000" w:themeColor="text1"/>
                <w:szCs w:val="28"/>
              </w:rPr>
              <w:t>Профессиональная подготовка, переподготовка и повышение квалификации работников, дополнительное профессиональное образование</w:t>
            </w:r>
          </w:p>
        </w:tc>
        <w:tc>
          <w:tcPr>
            <w:tcW w:w="1541" w:type="dxa"/>
          </w:tcPr>
          <w:p w:rsidR="003061BA" w:rsidRPr="00B579B8" w:rsidRDefault="00E770F8" w:rsidP="002C2596">
            <w:pPr>
              <w:pStyle w:val="af0"/>
              <w:jc w:val="left"/>
              <w:rPr>
                <w:color w:val="FF0000"/>
                <w:szCs w:val="28"/>
              </w:rPr>
            </w:pPr>
            <w:r w:rsidRPr="00B579B8">
              <w:rPr>
                <w:color w:val="FF0000"/>
                <w:szCs w:val="28"/>
              </w:rPr>
              <w:t>8-9</w:t>
            </w:r>
          </w:p>
        </w:tc>
      </w:tr>
      <w:tr w:rsidR="003061BA" w:rsidTr="00573D3A">
        <w:tc>
          <w:tcPr>
            <w:tcW w:w="851" w:type="dxa"/>
          </w:tcPr>
          <w:p w:rsidR="003061BA" w:rsidRPr="003F5357" w:rsidRDefault="003061BA" w:rsidP="002C2596">
            <w:pPr>
              <w:pStyle w:val="af0"/>
              <w:jc w:val="left"/>
              <w:rPr>
                <w:sz w:val="24"/>
                <w:szCs w:val="24"/>
              </w:rPr>
            </w:pPr>
            <w:r w:rsidRPr="003F5357">
              <w:rPr>
                <w:b w:val="0"/>
                <w:sz w:val="24"/>
                <w:szCs w:val="24"/>
              </w:rPr>
              <w:t>4</w:t>
            </w:r>
          </w:p>
        </w:tc>
        <w:tc>
          <w:tcPr>
            <w:tcW w:w="8099" w:type="dxa"/>
            <w:gridSpan w:val="2"/>
          </w:tcPr>
          <w:p w:rsidR="003061BA" w:rsidRPr="00B47407" w:rsidRDefault="003061BA" w:rsidP="002C2596">
            <w:pPr>
              <w:pStyle w:val="af0"/>
              <w:jc w:val="left"/>
              <w:rPr>
                <w:b w:val="0"/>
                <w:color w:val="000000" w:themeColor="text1"/>
                <w:szCs w:val="28"/>
              </w:rPr>
            </w:pPr>
            <w:r w:rsidRPr="00B47407">
              <w:rPr>
                <w:b w:val="0"/>
                <w:bCs/>
                <w:color w:val="000000" w:themeColor="text1"/>
                <w:szCs w:val="28"/>
              </w:rPr>
              <w:t>Высвобождение работников  и содействие их трудоустройству</w:t>
            </w:r>
          </w:p>
        </w:tc>
        <w:tc>
          <w:tcPr>
            <w:tcW w:w="1541" w:type="dxa"/>
          </w:tcPr>
          <w:p w:rsidR="003061BA" w:rsidRPr="00B579B8" w:rsidRDefault="00E770F8" w:rsidP="002C2596">
            <w:pPr>
              <w:pStyle w:val="af0"/>
              <w:jc w:val="left"/>
              <w:rPr>
                <w:color w:val="FF0000"/>
                <w:szCs w:val="28"/>
              </w:rPr>
            </w:pPr>
            <w:r w:rsidRPr="00B579B8">
              <w:rPr>
                <w:color w:val="FF0000"/>
                <w:szCs w:val="28"/>
              </w:rPr>
              <w:t>9-10</w:t>
            </w:r>
          </w:p>
        </w:tc>
      </w:tr>
      <w:tr w:rsidR="003061BA" w:rsidTr="00573D3A">
        <w:tc>
          <w:tcPr>
            <w:tcW w:w="851" w:type="dxa"/>
          </w:tcPr>
          <w:p w:rsidR="003061BA" w:rsidRPr="003F5357" w:rsidRDefault="003061BA" w:rsidP="002C2596">
            <w:pPr>
              <w:pStyle w:val="af0"/>
              <w:jc w:val="left"/>
              <w:rPr>
                <w:sz w:val="24"/>
                <w:szCs w:val="24"/>
              </w:rPr>
            </w:pPr>
            <w:r w:rsidRPr="003F5357">
              <w:rPr>
                <w:b w:val="0"/>
                <w:sz w:val="24"/>
                <w:szCs w:val="24"/>
              </w:rPr>
              <w:t>5</w:t>
            </w:r>
          </w:p>
        </w:tc>
        <w:tc>
          <w:tcPr>
            <w:tcW w:w="8099" w:type="dxa"/>
            <w:gridSpan w:val="2"/>
          </w:tcPr>
          <w:p w:rsidR="003061BA" w:rsidRPr="00B47407" w:rsidRDefault="003061BA" w:rsidP="002C2596">
            <w:pPr>
              <w:pStyle w:val="af0"/>
              <w:jc w:val="left"/>
              <w:rPr>
                <w:b w:val="0"/>
                <w:color w:val="000000" w:themeColor="text1"/>
                <w:szCs w:val="28"/>
              </w:rPr>
            </w:pPr>
            <w:r w:rsidRPr="00B47407">
              <w:rPr>
                <w:b w:val="0"/>
                <w:color w:val="000000" w:themeColor="text1"/>
                <w:szCs w:val="28"/>
              </w:rPr>
              <w:t>Рабочее время и время отдыха</w:t>
            </w:r>
          </w:p>
        </w:tc>
        <w:tc>
          <w:tcPr>
            <w:tcW w:w="1541" w:type="dxa"/>
          </w:tcPr>
          <w:p w:rsidR="003061BA" w:rsidRPr="00B579B8" w:rsidRDefault="00E770F8" w:rsidP="002C2596">
            <w:pPr>
              <w:pStyle w:val="af0"/>
              <w:jc w:val="left"/>
              <w:rPr>
                <w:color w:val="FF0000"/>
                <w:szCs w:val="28"/>
              </w:rPr>
            </w:pPr>
            <w:r w:rsidRPr="00B579B8">
              <w:rPr>
                <w:color w:val="FF0000"/>
                <w:szCs w:val="28"/>
              </w:rPr>
              <w:t>10-13</w:t>
            </w:r>
          </w:p>
        </w:tc>
      </w:tr>
      <w:tr w:rsidR="003061BA" w:rsidTr="00573D3A">
        <w:tc>
          <w:tcPr>
            <w:tcW w:w="851" w:type="dxa"/>
          </w:tcPr>
          <w:p w:rsidR="003061BA" w:rsidRPr="003F5357" w:rsidRDefault="003061BA" w:rsidP="002C2596">
            <w:pPr>
              <w:pStyle w:val="af0"/>
              <w:jc w:val="left"/>
              <w:rPr>
                <w:sz w:val="24"/>
                <w:szCs w:val="24"/>
              </w:rPr>
            </w:pPr>
            <w:r w:rsidRPr="003F5357">
              <w:rPr>
                <w:b w:val="0"/>
                <w:sz w:val="24"/>
                <w:szCs w:val="24"/>
              </w:rPr>
              <w:t>6</w:t>
            </w:r>
          </w:p>
        </w:tc>
        <w:tc>
          <w:tcPr>
            <w:tcW w:w="8099" w:type="dxa"/>
            <w:gridSpan w:val="2"/>
          </w:tcPr>
          <w:p w:rsidR="003061BA" w:rsidRPr="00B47407" w:rsidRDefault="003061BA" w:rsidP="002C2596">
            <w:pPr>
              <w:pStyle w:val="af0"/>
              <w:jc w:val="left"/>
              <w:rPr>
                <w:b w:val="0"/>
                <w:color w:val="000000" w:themeColor="text1"/>
                <w:szCs w:val="28"/>
              </w:rPr>
            </w:pPr>
            <w:r w:rsidRPr="00B47407">
              <w:rPr>
                <w:b w:val="0"/>
                <w:bCs/>
                <w:color w:val="000000" w:themeColor="text1"/>
                <w:szCs w:val="28"/>
              </w:rPr>
              <w:t>Оплата и нормы труда</w:t>
            </w:r>
          </w:p>
        </w:tc>
        <w:tc>
          <w:tcPr>
            <w:tcW w:w="1541" w:type="dxa"/>
          </w:tcPr>
          <w:p w:rsidR="003061BA" w:rsidRPr="00B579B8" w:rsidRDefault="00E770F8" w:rsidP="002C2596">
            <w:pPr>
              <w:pStyle w:val="af0"/>
              <w:jc w:val="left"/>
              <w:rPr>
                <w:color w:val="FF0000"/>
                <w:szCs w:val="28"/>
              </w:rPr>
            </w:pPr>
            <w:r w:rsidRPr="00B579B8">
              <w:rPr>
                <w:color w:val="FF0000"/>
                <w:szCs w:val="28"/>
              </w:rPr>
              <w:t>14-16</w:t>
            </w:r>
          </w:p>
        </w:tc>
      </w:tr>
      <w:tr w:rsidR="003061BA" w:rsidTr="00573D3A">
        <w:trPr>
          <w:trHeight w:val="479"/>
        </w:trPr>
        <w:tc>
          <w:tcPr>
            <w:tcW w:w="851" w:type="dxa"/>
          </w:tcPr>
          <w:p w:rsidR="003061BA" w:rsidRPr="003F5357" w:rsidRDefault="003061BA" w:rsidP="002C2596">
            <w:pPr>
              <w:pStyle w:val="af0"/>
              <w:jc w:val="left"/>
              <w:rPr>
                <w:sz w:val="24"/>
                <w:szCs w:val="24"/>
              </w:rPr>
            </w:pPr>
            <w:r>
              <w:rPr>
                <w:b w:val="0"/>
                <w:sz w:val="24"/>
                <w:szCs w:val="24"/>
              </w:rPr>
              <w:t>7</w:t>
            </w:r>
          </w:p>
        </w:tc>
        <w:tc>
          <w:tcPr>
            <w:tcW w:w="8099" w:type="dxa"/>
            <w:gridSpan w:val="2"/>
          </w:tcPr>
          <w:p w:rsidR="003061BA" w:rsidRPr="00B47407" w:rsidRDefault="003061BA" w:rsidP="002C2596">
            <w:pPr>
              <w:pStyle w:val="af0"/>
              <w:spacing w:before="120" w:after="120"/>
              <w:jc w:val="left"/>
              <w:rPr>
                <w:b w:val="0"/>
                <w:color w:val="000000" w:themeColor="text1"/>
                <w:szCs w:val="28"/>
              </w:rPr>
            </w:pPr>
            <w:r w:rsidRPr="00B47407">
              <w:rPr>
                <w:b w:val="0"/>
                <w:bCs/>
                <w:color w:val="000000" w:themeColor="text1"/>
                <w:szCs w:val="28"/>
              </w:rPr>
              <w:t>Гарантии и компенсации</w:t>
            </w:r>
          </w:p>
        </w:tc>
        <w:tc>
          <w:tcPr>
            <w:tcW w:w="1541" w:type="dxa"/>
          </w:tcPr>
          <w:p w:rsidR="003061BA" w:rsidRPr="00B579B8" w:rsidRDefault="00E770F8" w:rsidP="002C2596">
            <w:pPr>
              <w:pStyle w:val="af0"/>
              <w:jc w:val="left"/>
              <w:rPr>
                <w:color w:val="FF0000"/>
                <w:szCs w:val="28"/>
              </w:rPr>
            </w:pPr>
            <w:r w:rsidRPr="00B579B8">
              <w:rPr>
                <w:color w:val="FF0000"/>
                <w:szCs w:val="28"/>
              </w:rPr>
              <w:t>17</w:t>
            </w:r>
          </w:p>
        </w:tc>
      </w:tr>
      <w:tr w:rsidR="003061BA" w:rsidTr="00573D3A">
        <w:trPr>
          <w:trHeight w:val="479"/>
        </w:trPr>
        <w:tc>
          <w:tcPr>
            <w:tcW w:w="851" w:type="dxa"/>
          </w:tcPr>
          <w:p w:rsidR="003061BA" w:rsidRPr="003F5357" w:rsidRDefault="003061BA" w:rsidP="002C2596">
            <w:pPr>
              <w:pStyle w:val="af0"/>
              <w:jc w:val="left"/>
              <w:rPr>
                <w:sz w:val="24"/>
                <w:szCs w:val="24"/>
              </w:rPr>
            </w:pPr>
            <w:r w:rsidRPr="003F5357">
              <w:rPr>
                <w:b w:val="0"/>
                <w:sz w:val="24"/>
                <w:szCs w:val="24"/>
              </w:rPr>
              <w:t>8</w:t>
            </w:r>
          </w:p>
        </w:tc>
        <w:tc>
          <w:tcPr>
            <w:tcW w:w="8099" w:type="dxa"/>
            <w:gridSpan w:val="2"/>
          </w:tcPr>
          <w:p w:rsidR="003061BA" w:rsidRPr="00B47407" w:rsidRDefault="003061BA" w:rsidP="002C2596">
            <w:pPr>
              <w:pStyle w:val="af0"/>
              <w:spacing w:before="120" w:after="120"/>
              <w:jc w:val="left"/>
              <w:rPr>
                <w:b w:val="0"/>
                <w:color w:val="000000" w:themeColor="text1"/>
                <w:szCs w:val="28"/>
              </w:rPr>
            </w:pPr>
            <w:r w:rsidRPr="00B47407">
              <w:rPr>
                <w:b w:val="0"/>
                <w:color w:val="000000" w:themeColor="text1"/>
                <w:szCs w:val="28"/>
              </w:rPr>
              <w:t>Вопросы социального  характера</w:t>
            </w:r>
          </w:p>
        </w:tc>
        <w:tc>
          <w:tcPr>
            <w:tcW w:w="1541" w:type="dxa"/>
          </w:tcPr>
          <w:p w:rsidR="003061BA" w:rsidRPr="00B579B8" w:rsidRDefault="00E770F8" w:rsidP="002C2596">
            <w:pPr>
              <w:pStyle w:val="af0"/>
              <w:jc w:val="left"/>
              <w:rPr>
                <w:color w:val="FF0000"/>
                <w:szCs w:val="28"/>
              </w:rPr>
            </w:pPr>
            <w:r w:rsidRPr="00B579B8">
              <w:rPr>
                <w:color w:val="FF0000"/>
                <w:szCs w:val="28"/>
              </w:rPr>
              <w:t>17-18</w:t>
            </w:r>
          </w:p>
        </w:tc>
      </w:tr>
      <w:tr w:rsidR="003061BA" w:rsidTr="00573D3A">
        <w:tc>
          <w:tcPr>
            <w:tcW w:w="851" w:type="dxa"/>
          </w:tcPr>
          <w:p w:rsidR="003061BA" w:rsidRPr="003F5357" w:rsidRDefault="003061BA" w:rsidP="002C2596">
            <w:pPr>
              <w:pStyle w:val="af0"/>
              <w:jc w:val="left"/>
              <w:rPr>
                <w:b w:val="0"/>
                <w:sz w:val="24"/>
                <w:szCs w:val="24"/>
              </w:rPr>
            </w:pPr>
            <w:r w:rsidRPr="003F5357">
              <w:rPr>
                <w:b w:val="0"/>
                <w:sz w:val="24"/>
                <w:szCs w:val="24"/>
              </w:rPr>
              <w:t>9</w:t>
            </w:r>
          </w:p>
        </w:tc>
        <w:tc>
          <w:tcPr>
            <w:tcW w:w="8099" w:type="dxa"/>
            <w:gridSpan w:val="2"/>
          </w:tcPr>
          <w:p w:rsidR="003061BA" w:rsidRPr="00B47407" w:rsidRDefault="003061BA" w:rsidP="002C2596">
            <w:pPr>
              <w:pStyle w:val="af0"/>
              <w:jc w:val="left"/>
              <w:rPr>
                <w:b w:val="0"/>
                <w:color w:val="000000" w:themeColor="text1"/>
                <w:szCs w:val="28"/>
              </w:rPr>
            </w:pPr>
            <w:r w:rsidRPr="00B47407">
              <w:rPr>
                <w:b w:val="0"/>
                <w:bCs/>
                <w:color w:val="000000" w:themeColor="text1"/>
                <w:szCs w:val="28"/>
              </w:rPr>
              <w:t>Охрана труда и здоровья</w:t>
            </w:r>
          </w:p>
        </w:tc>
        <w:tc>
          <w:tcPr>
            <w:tcW w:w="1541" w:type="dxa"/>
          </w:tcPr>
          <w:p w:rsidR="003061BA" w:rsidRPr="00B579B8" w:rsidRDefault="00E770F8" w:rsidP="002C2596">
            <w:pPr>
              <w:pStyle w:val="af0"/>
              <w:jc w:val="left"/>
              <w:rPr>
                <w:color w:val="FF0000"/>
                <w:szCs w:val="28"/>
              </w:rPr>
            </w:pPr>
            <w:r w:rsidRPr="00B579B8">
              <w:rPr>
                <w:color w:val="FF0000"/>
                <w:szCs w:val="28"/>
              </w:rPr>
              <w:t>18-24</w:t>
            </w:r>
          </w:p>
        </w:tc>
      </w:tr>
      <w:tr w:rsidR="003061BA" w:rsidTr="00573D3A">
        <w:tc>
          <w:tcPr>
            <w:tcW w:w="851" w:type="dxa"/>
          </w:tcPr>
          <w:p w:rsidR="003061BA" w:rsidRPr="003F5357" w:rsidRDefault="003061BA" w:rsidP="002C2596">
            <w:pPr>
              <w:pStyle w:val="af0"/>
              <w:jc w:val="left"/>
              <w:rPr>
                <w:b w:val="0"/>
                <w:sz w:val="24"/>
                <w:szCs w:val="24"/>
              </w:rPr>
            </w:pPr>
            <w:r>
              <w:rPr>
                <w:b w:val="0"/>
                <w:sz w:val="24"/>
                <w:szCs w:val="24"/>
              </w:rPr>
              <w:t>10</w:t>
            </w:r>
          </w:p>
        </w:tc>
        <w:tc>
          <w:tcPr>
            <w:tcW w:w="8099" w:type="dxa"/>
            <w:gridSpan w:val="2"/>
          </w:tcPr>
          <w:p w:rsidR="003061BA" w:rsidRPr="00B47407" w:rsidRDefault="003061BA" w:rsidP="002C2596">
            <w:pPr>
              <w:keepLines/>
              <w:autoSpaceDE w:val="0"/>
              <w:autoSpaceDN w:val="0"/>
              <w:adjustRightInd w:val="0"/>
              <w:rPr>
                <w:color w:val="000000" w:themeColor="text1"/>
                <w:szCs w:val="28"/>
              </w:rPr>
            </w:pPr>
            <w:r w:rsidRPr="00B47407">
              <w:rPr>
                <w:rFonts w:ascii="Times New Roman" w:hAnsi="Times New Roman" w:cs="Times New Roman"/>
                <w:bCs/>
                <w:color w:val="000000" w:themeColor="text1"/>
                <w:sz w:val="28"/>
                <w:szCs w:val="28"/>
              </w:rPr>
              <w:t>Гарантии и  права деятельности профсоюзной организации и членов профсоюза</w:t>
            </w:r>
          </w:p>
        </w:tc>
        <w:tc>
          <w:tcPr>
            <w:tcW w:w="1541" w:type="dxa"/>
          </w:tcPr>
          <w:p w:rsidR="003061BA" w:rsidRPr="00B579B8" w:rsidRDefault="00EF791B" w:rsidP="002C2596">
            <w:pPr>
              <w:pStyle w:val="af0"/>
              <w:jc w:val="left"/>
              <w:rPr>
                <w:color w:val="FF0000"/>
                <w:szCs w:val="28"/>
              </w:rPr>
            </w:pPr>
            <w:r w:rsidRPr="00B579B8">
              <w:rPr>
                <w:color w:val="FF0000"/>
                <w:szCs w:val="28"/>
              </w:rPr>
              <w:t>25-27</w:t>
            </w:r>
          </w:p>
        </w:tc>
      </w:tr>
      <w:tr w:rsidR="003061BA" w:rsidTr="00573D3A">
        <w:tc>
          <w:tcPr>
            <w:tcW w:w="851" w:type="dxa"/>
          </w:tcPr>
          <w:p w:rsidR="003061BA" w:rsidRPr="003F5357" w:rsidRDefault="003061BA" w:rsidP="002C2596">
            <w:pPr>
              <w:pStyle w:val="af0"/>
              <w:tabs>
                <w:tab w:val="left" w:pos="919"/>
              </w:tabs>
              <w:jc w:val="left"/>
              <w:rPr>
                <w:b w:val="0"/>
                <w:sz w:val="24"/>
                <w:szCs w:val="24"/>
              </w:rPr>
            </w:pPr>
            <w:r w:rsidRPr="003F5357">
              <w:rPr>
                <w:b w:val="0"/>
                <w:sz w:val="24"/>
                <w:szCs w:val="24"/>
              </w:rPr>
              <w:t>11</w:t>
            </w:r>
          </w:p>
        </w:tc>
        <w:tc>
          <w:tcPr>
            <w:tcW w:w="8099" w:type="dxa"/>
            <w:gridSpan w:val="2"/>
          </w:tcPr>
          <w:p w:rsidR="003061BA" w:rsidRPr="00B47407" w:rsidRDefault="003061BA" w:rsidP="002C2596">
            <w:pPr>
              <w:pStyle w:val="af0"/>
              <w:spacing w:before="120" w:after="120"/>
              <w:jc w:val="left"/>
              <w:rPr>
                <w:b w:val="0"/>
                <w:szCs w:val="28"/>
              </w:rPr>
            </w:pPr>
            <w:r w:rsidRPr="00B47407">
              <w:rPr>
                <w:b w:val="0"/>
                <w:bCs/>
                <w:szCs w:val="28"/>
              </w:rPr>
              <w:t>Обязательства профсоюзного комитета</w:t>
            </w:r>
          </w:p>
        </w:tc>
        <w:tc>
          <w:tcPr>
            <w:tcW w:w="1541" w:type="dxa"/>
          </w:tcPr>
          <w:p w:rsidR="003061BA" w:rsidRPr="00B579B8" w:rsidRDefault="00EF791B" w:rsidP="00E770F8">
            <w:pPr>
              <w:pStyle w:val="af0"/>
              <w:jc w:val="left"/>
              <w:rPr>
                <w:color w:val="FF0000"/>
                <w:szCs w:val="28"/>
              </w:rPr>
            </w:pPr>
            <w:r w:rsidRPr="00B579B8">
              <w:rPr>
                <w:color w:val="FF0000"/>
                <w:szCs w:val="28"/>
              </w:rPr>
              <w:t>27</w:t>
            </w:r>
            <w:r w:rsidR="003061BA" w:rsidRPr="00B579B8">
              <w:rPr>
                <w:color w:val="FF0000"/>
                <w:szCs w:val="28"/>
              </w:rPr>
              <w:t>-2</w:t>
            </w:r>
            <w:r w:rsidRPr="00B579B8">
              <w:rPr>
                <w:color w:val="FF0000"/>
                <w:szCs w:val="28"/>
              </w:rPr>
              <w:t>9</w:t>
            </w:r>
          </w:p>
        </w:tc>
      </w:tr>
      <w:tr w:rsidR="003061BA" w:rsidTr="00573D3A">
        <w:tc>
          <w:tcPr>
            <w:tcW w:w="851" w:type="dxa"/>
          </w:tcPr>
          <w:p w:rsidR="003061BA" w:rsidRPr="003F5357" w:rsidRDefault="003061BA" w:rsidP="002C2596">
            <w:pPr>
              <w:pStyle w:val="af0"/>
              <w:tabs>
                <w:tab w:val="left" w:pos="919"/>
              </w:tabs>
              <w:jc w:val="left"/>
              <w:rPr>
                <w:b w:val="0"/>
                <w:sz w:val="24"/>
                <w:szCs w:val="24"/>
              </w:rPr>
            </w:pPr>
            <w:r>
              <w:rPr>
                <w:b w:val="0"/>
                <w:sz w:val="24"/>
                <w:szCs w:val="24"/>
              </w:rPr>
              <w:t>12</w:t>
            </w:r>
          </w:p>
        </w:tc>
        <w:tc>
          <w:tcPr>
            <w:tcW w:w="8099" w:type="dxa"/>
            <w:gridSpan w:val="2"/>
          </w:tcPr>
          <w:p w:rsidR="003061BA" w:rsidRPr="00B47407" w:rsidRDefault="003061BA" w:rsidP="002C2596">
            <w:pPr>
              <w:keepLines/>
              <w:autoSpaceDE w:val="0"/>
              <w:autoSpaceDN w:val="0"/>
              <w:adjustRightInd w:val="0"/>
              <w:rPr>
                <w:rFonts w:ascii="Times New Roman" w:hAnsi="Times New Roman" w:cs="Times New Roman"/>
                <w:bCs/>
                <w:sz w:val="28"/>
                <w:szCs w:val="28"/>
              </w:rPr>
            </w:pPr>
            <w:r w:rsidRPr="00B47407">
              <w:rPr>
                <w:rFonts w:ascii="Times New Roman" w:hAnsi="Times New Roman" w:cs="Times New Roman"/>
                <w:bCs/>
                <w:sz w:val="28"/>
                <w:szCs w:val="28"/>
              </w:rPr>
              <w:t>Контроль над выполнением коллективного договора.</w:t>
            </w:r>
          </w:p>
          <w:p w:rsidR="003061BA" w:rsidRPr="00B47407" w:rsidRDefault="003061BA" w:rsidP="002C2596">
            <w:pPr>
              <w:keepLines/>
              <w:autoSpaceDE w:val="0"/>
              <w:autoSpaceDN w:val="0"/>
              <w:adjustRightInd w:val="0"/>
              <w:rPr>
                <w:rFonts w:ascii="Times New Roman" w:hAnsi="Times New Roman" w:cs="Times New Roman"/>
                <w:bCs/>
                <w:sz w:val="28"/>
                <w:szCs w:val="28"/>
              </w:rPr>
            </w:pPr>
            <w:r w:rsidRPr="00B47407">
              <w:rPr>
                <w:rFonts w:ascii="Times New Roman" w:hAnsi="Times New Roman" w:cs="Times New Roman"/>
                <w:bCs/>
                <w:sz w:val="28"/>
                <w:szCs w:val="28"/>
              </w:rPr>
              <w:t>Ответственность сторон.</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3061BA" w:rsidP="00E770F8">
            <w:pPr>
              <w:pStyle w:val="af0"/>
              <w:jc w:val="left"/>
              <w:rPr>
                <w:color w:val="FF0000"/>
                <w:szCs w:val="28"/>
              </w:rPr>
            </w:pPr>
            <w:r w:rsidRPr="00B579B8">
              <w:rPr>
                <w:color w:val="FF0000"/>
                <w:szCs w:val="28"/>
              </w:rPr>
              <w:t>2</w:t>
            </w:r>
            <w:r w:rsidR="00EF791B" w:rsidRPr="00B579B8">
              <w:rPr>
                <w:color w:val="FF0000"/>
                <w:szCs w:val="28"/>
              </w:rPr>
              <w:t>9-30</w:t>
            </w:r>
          </w:p>
        </w:tc>
      </w:tr>
      <w:tr w:rsidR="003061BA" w:rsidTr="00573D3A">
        <w:tc>
          <w:tcPr>
            <w:tcW w:w="851" w:type="dxa"/>
          </w:tcPr>
          <w:p w:rsidR="003061BA" w:rsidRPr="003F5357" w:rsidRDefault="003061BA" w:rsidP="002C2596">
            <w:pPr>
              <w:pStyle w:val="af0"/>
              <w:tabs>
                <w:tab w:val="left" w:pos="919"/>
              </w:tabs>
              <w:jc w:val="left"/>
              <w:rPr>
                <w:b w:val="0"/>
                <w:sz w:val="24"/>
                <w:szCs w:val="24"/>
              </w:rPr>
            </w:pPr>
            <w:r>
              <w:rPr>
                <w:b w:val="0"/>
                <w:sz w:val="24"/>
                <w:szCs w:val="24"/>
              </w:rPr>
              <w:t>13</w:t>
            </w:r>
          </w:p>
        </w:tc>
        <w:tc>
          <w:tcPr>
            <w:tcW w:w="8099" w:type="dxa"/>
            <w:gridSpan w:val="2"/>
          </w:tcPr>
          <w:p w:rsidR="003061BA" w:rsidRPr="00B47407" w:rsidRDefault="003061BA" w:rsidP="00922B48">
            <w:pPr>
              <w:autoSpaceDE w:val="0"/>
              <w:autoSpaceDN w:val="0"/>
              <w:adjustRightInd w:val="0"/>
              <w:rPr>
                <w:rFonts w:ascii="Times New Roman" w:hAnsi="Times New Roman" w:cs="Times New Roman"/>
                <w:sz w:val="28"/>
                <w:szCs w:val="28"/>
              </w:rPr>
            </w:pPr>
            <w:r w:rsidRPr="00B47407">
              <w:rPr>
                <w:rFonts w:ascii="Times New Roman" w:hAnsi="Times New Roman" w:cs="Times New Roman"/>
                <w:sz w:val="28"/>
                <w:szCs w:val="28"/>
              </w:rPr>
              <w:t>ПРИЛОЖЕНИЕ 1</w:t>
            </w:r>
            <w:r>
              <w:rPr>
                <w:rFonts w:ascii="Times New Roman" w:hAnsi="Times New Roman" w:cs="Times New Roman"/>
                <w:sz w:val="28"/>
                <w:szCs w:val="28"/>
              </w:rPr>
              <w:t xml:space="preserve"> </w:t>
            </w:r>
            <w:r w:rsidR="00922B48">
              <w:rPr>
                <w:rFonts w:ascii="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20</w:t>
            </w:r>
            <w:r w:rsidR="00DB6C6C">
              <w:rPr>
                <w:rFonts w:ascii="Times New Roman" w:hAnsi="Times New Roman" w:cs="Times New Roman"/>
                <w:sz w:val="28"/>
                <w:szCs w:val="28"/>
              </w:rPr>
              <w:t>2</w:t>
            </w:r>
            <w:r w:rsidR="00A01ED5">
              <w:rPr>
                <w:rFonts w:ascii="Times New Roman" w:hAnsi="Times New Roman" w:cs="Times New Roman"/>
                <w:sz w:val="28"/>
                <w:szCs w:val="28"/>
              </w:rPr>
              <w:t>3</w:t>
            </w:r>
            <w:r w:rsidRPr="00B47407">
              <w:rPr>
                <w:rFonts w:ascii="Times New Roman" w:hAnsi="Times New Roman" w:cs="Times New Roman"/>
                <w:sz w:val="28"/>
                <w:szCs w:val="28"/>
              </w:rPr>
              <w:t>-202</w:t>
            </w:r>
            <w:r w:rsidR="00A01ED5">
              <w:rPr>
                <w:rFonts w:ascii="Times New Roman" w:hAnsi="Times New Roman" w:cs="Times New Roman"/>
                <w:sz w:val="28"/>
                <w:szCs w:val="28"/>
              </w:rPr>
              <w:t xml:space="preserve">5 </w:t>
            </w:r>
            <w:r w:rsidRPr="00B47407">
              <w:rPr>
                <w:rFonts w:ascii="Times New Roman" w:hAnsi="Times New Roman" w:cs="Times New Roman"/>
                <w:sz w:val="28"/>
                <w:szCs w:val="28"/>
              </w:rPr>
              <w:t>годы.</w:t>
            </w:r>
            <w:r>
              <w:rPr>
                <w:rFonts w:ascii="Times New Roman" w:hAnsi="Times New Roman" w:cs="Times New Roman"/>
                <w:sz w:val="28"/>
                <w:szCs w:val="28"/>
              </w:rPr>
              <w:t xml:space="preserve"> </w:t>
            </w:r>
            <w:r w:rsidRPr="00B47407">
              <w:rPr>
                <w:rFonts w:ascii="Times New Roman" w:hAnsi="Times New Roman" w:cs="Times New Roman"/>
                <w:sz w:val="28"/>
                <w:szCs w:val="28"/>
              </w:rPr>
              <w:t>Положение</w:t>
            </w:r>
            <w:r>
              <w:rPr>
                <w:rFonts w:ascii="Times New Roman" w:hAnsi="Times New Roman" w:cs="Times New Roman"/>
                <w:sz w:val="28"/>
                <w:szCs w:val="28"/>
              </w:rPr>
              <w:t xml:space="preserve"> </w:t>
            </w:r>
            <w:r w:rsidRPr="00B47407">
              <w:rPr>
                <w:rFonts w:ascii="Times New Roman" w:hAnsi="Times New Roman" w:cs="Times New Roman"/>
                <w:sz w:val="28"/>
                <w:szCs w:val="28"/>
              </w:rPr>
              <w:t>об оплате труда работников</w:t>
            </w:r>
            <w:r>
              <w:rPr>
                <w:rFonts w:ascii="Times New Roman" w:hAnsi="Times New Roman" w:cs="Times New Roman"/>
                <w:sz w:val="28"/>
                <w:szCs w:val="28"/>
              </w:rPr>
              <w:t>.</w:t>
            </w:r>
          </w:p>
        </w:tc>
        <w:tc>
          <w:tcPr>
            <w:tcW w:w="1541" w:type="dxa"/>
          </w:tcPr>
          <w:p w:rsidR="003061BA" w:rsidRPr="00B579B8" w:rsidRDefault="002C0B9D" w:rsidP="002C2596">
            <w:pPr>
              <w:pStyle w:val="af0"/>
              <w:jc w:val="left"/>
              <w:rPr>
                <w:color w:val="FF0000"/>
                <w:szCs w:val="28"/>
              </w:rPr>
            </w:pPr>
            <w:r w:rsidRPr="00B579B8">
              <w:rPr>
                <w:color w:val="FF0000"/>
                <w:szCs w:val="28"/>
              </w:rPr>
              <w:t>31-55</w:t>
            </w:r>
          </w:p>
        </w:tc>
      </w:tr>
      <w:tr w:rsidR="003061BA" w:rsidTr="00573D3A">
        <w:trPr>
          <w:trHeight w:val="1070"/>
        </w:trPr>
        <w:tc>
          <w:tcPr>
            <w:tcW w:w="851" w:type="dxa"/>
          </w:tcPr>
          <w:p w:rsidR="003061BA" w:rsidRDefault="003061BA" w:rsidP="002C2596">
            <w:pPr>
              <w:pStyle w:val="af0"/>
              <w:tabs>
                <w:tab w:val="left" w:pos="919"/>
              </w:tabs>
              <w:jc w:val="left"/>
              <w:rPr>
                <w:b w:val="0"/>
                <w:sz w:val="24"/>
                <w:szCs w:val="24"/>
              </w:rPr>
            </w:pPr>
            <w:r>
              <w:rPr>
                <w:b w:val="0"/>
                <w:sz w:val="24"/>
                <w:szCs w:val="24"/>
              </w:rPr>
              <w:t xml:space="preserve">14 </w:t>
            </w:r>
          </w:p>
        </w:tc>
        <w:tc>
          <w:tcPr>
            <w:tcW w:w="8099" w:type="dxa"/>
            <w:gridSpan w:val="2"/>
          </w:tcPr>
          <w:p w:rsidR="003061BA" w:rsidRPr="00B47407" w:rsidRDefault="003061BA" w:rsidP="002C2596">
            <w:pPr>
              <w:autoSpaceDE w:val="0"/>
              <w:rPr>
                <w:rFonts w:ascii="Times New Roman" w:hAnsi="Times New Roman" w:cs="Times New Roman"/>
                <w:sz w:val="28"/>
                <w:szCs w:val="28"/>
              </w:rPr>
            </w:pPr>
            <w:r w:rsidRPr="00B47407">
              <w:rPr>
                <w:rFonts w:ascii="Times New Roman" w:hAnsi="Times New Roman" w:cs="Times New Roman"/>
                <w:sz w:val="28"/>
                <w:szCs w:val="28"/>
              </w:rPr>
              <w:t>Приложение 1 к Положению об оплате труда</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w:t>
            </w:r>
            <w:r>
              <w:rPr>
                <w:rFonts w:ascii="Times New Roman" w:hAnsi="Times New Roman" w:cs="Times New Roman"/>
                <w:sz w:val="28"/>
                <w:szCs w:val="28"/>
              </w:rPr>
              <w:t>работников.</w:t>
            </w:r>
          </w:p>
          <w:p w:rsidR="003061BA" w:rsidRPr="00B47407" w:rsidRDefault="003061BA" w:rsidP="002C2596">
            <w:pPr>
              <w:autoSpaceDE w:val="0"/>
              <w:rPr>
                <w:rFonts w:ascii="Times New Roman" w:hAnsi="Times New Roman" w:cs="Times New Roman"/>
                <w:sz w:val="28"/>
                <w:szCs w:val="28"/>
              </w:rPr>
            </w:pPr>
            <w:r w:rsidRPr="00B47407">
              <w:rPr>
                <w:rFonts w:ascii="Times New Roman" w:hAnsi="Times New Roman" w:cs="Times New Roman"/>
                <w:sz w:val="28"/>
                <w:szCs w:val="28"/>
              </w:rPr>
              <w:t xml:space="preserve">Критерии </w:t>
            </w:r>
            <w:r>
              <w:rPr>
                <w:rFonts w:ascii="Times New Roman" w:hAnsi="Times New Roman" w:cs="Times New Roman"/>
                <w:sz w:val="28"/>
                <w:szCs w:val="28"/>
              </w:rPr>
              <w:t xml:space="preserve"> </w:t>
            </w:r>
            <w:r w:rsidRPr="00B47407">
              <w:rPr>
                <w:rFonts w:ascii="Times New Roman" w:hAnsi="Times New Roman" w:cs="Times New Roman"/>
                <w:sz w:val="28"/>
                <w:szCs w:val="28"/>
              </w:rPr>
              <w:t>отнесения должностей служащих к профессиональным квалификационным группам</w:t>
            </w:r>
            <w:r>
              <w:rPr>
                <w:rFonts w:ascii="Times New Roman" w:hAnsi="Times New Roman" w:cs="Times New Roman"/>
                <w:sz w:val="28"/>
                <w:szCs w:val="28"/>
              </w:rPr>
              <w:t>.</w:t>
            </w:r>
          </w:p>
        </w:tc>
        <w:tc>
          <w:tcPr>
            <w:tcW w:w="1541" w:type="dxa"/>
          </w:tcPr>
          <w:p w:rsidR="003061BA" w:rsidRPr="00B579B8" w:rsidRDefault="003061BA" w:rsidP="00E770F8">
            <w:pPr>
              <w:pStyle w:val="af0"/>
              <w:jc w:val="left"/>
              <w:rPr>
                <w:color w:val="FF0000"/>
                <w:szCs w:val="28"/>
              </w:rPr>
            </w:pPr>
            <w:r w:rsidRPr="00B579B8">
              <w:rPr>
                <w:color w:val="FF0000"/>
                <w:szCs w:val="28"/>
              </w:rPr>
              <w:t>5</w:t>
            </w:r>
            <w:r w:rsidR="00EF791B" w:rsidRPr="00B579B8">
              <w:rPr>
                <w:color w:val="FF0000"/>
                <w:szCs w:val="28"/>
              </w:rPr>
              <w:t>6</w:t>
            </w:r>
            <w:r w:rsidRPr="00B579B8">
              <w:rPr>
                <w:color w:val="FF0000"/>
                <w:szCs w:val="28"/>
              </w:rPr>
              <w:t>-5</w:t>
            </w:r>
            <w:r w:rsidR="00EF791B" w:rsidRPr="00B579B8">
              <w:rPr>
                <w:color w:val="FF0000"/>
                <w:szCs w:val="28"/>
              </w:rPr>
              <w:t>7</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t>15</w:t>
            </w:r>
          </w:p>
        </w:tc>
        <w:tc>
          <w:tcPr>
            <w:tcW w:w="8099" w:type="dxa"/>
            <w:gridSpan w:val="2"/>
          </w:tcPr>
          <w:p w:rsidR="003061BA" w:rsidRPr="00B47407" w:rsidRDefault="003061BA" w:rsidP="002C2596">
            <w:pPr>
              <w:autoSpaceDE w:val="0"/>
              <w:rPr>
                <w:rFonts w:ascii="Times New Roman" w:hAnsi="Times New Roman" w:cs="Times New Roman"/>
                <w:sz w:val="28"/>
                <w:szCs w:val="28"/>
              </w:rPr>
            </w:pPr>
            <w:r w:rsidRPr="00B47407">
              <w:rPr>
                <w:rFonts w:ascii="Times New Roman" w:hAnsi="Times New Roman" w:cs="Times New Roman"/>
                <w:sz w:val="28"/>
                <w:szCs w:val="28"/>
              </w:rPr>
              <w:t>Приложение 2</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к Положению об оплате труда</w:t>
            </w:r>
            <w:r>
              <w:rPr>
                <w:rFonts w:ascii="Times New Roman" w:hAnsi="Times New Roman" w:cs="Times New Roman"/>
                <w:sz w:val="28"/>
                <w:szCs w:val="28"/>
              </w:rPr>
              <w:t xml:space="preserve"> работников. О</w:t>
            </w:r>
            <w:r w:rsidRPr="00B47407">
              <w:rPr>
                <w:rFonts w:ascii="Times New Roman" w:hAnsi="Times New Roman" w:cs="Times New Roman"/>
                <w:sz w:val="28"/>
                <w:szCs w:val="28"/>
              </w:rPr>
              <w:t>плата</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3061BA" w:rsidP="00E770F8">
            <w:pPr>
              <w:pStyle w:val="af0"/>
              <w:jc w:val="left"/>
              <w:rPr>
                <w:color w:val="FF0000"/>
                <w:szCs w:val="28"/>
              </w:rPr>
            </w:pPr>
            <w:r w:rsidRPr="00B579B8">
              <w:rPr>
                <w:color w:val="FF0000"/>
                <w:szCs w:val="28"/>
              </w:rPr>
              <w:t>5</w:t>
            </w:r>
            <w:r w:rsidR="002C0B9D" w:rsidRPr="00B579B8">
              <w:rPr>
                <w:color w:val="FF0000"/>
                <w:szCs w:val="28"/>
              </w:rPr>
              <w:t>7-59</w:t>
            </w:r>
          </w:p>
        </w:tc>
      </w:tr>
      <w:tr w:rsidR="003061BA" w:rsidTr="00573D3A">
        <w:trPr>
          <w:trHeight w:val="990"/>
        </w:trPr>
        <w:tc>
          <w:tcPr>
            <w:tcW w:w="851" w:type="dxa"/>
          </w:tcPr>
          <w:p w:rsidR="003061BA" w:rsidRDefault="003061BA" w:rsidP="002C2596">
            <w:pPr>
              <w:pStyle w:val="af0"/>
              <w:tabs>
                <w:tab w:val="left" w:pos="919"/>
              </w:tabs>
              <w:jc w:val="left"/>
              <w:rPr>
                <w:b w:val="0"/>
                <w:sz w:val="24"/>
                <w:szCs w:val="24"/>
              </w:rPr>
            </w:pPr>
            <w:r>
              <w:rPr>
                <w:b w:val="0"/>
                <w:sz w:val="24"/>
                <w:szCs w:val="24"/>
              </w:rPr>
              <w:t>16</w:t>
            </w:r>
          </w:p>
        </w:tc>
        <w:tc>
          <w:tcPr>
            <w:tcW w:w="8099" w:type="dxa"/>
            <w:gridSpan w:val="2"/>
          </w:tcPr>
          <w:p w:rsidR="003061BA" w:rsidRPr="00B47407" w:rsidRDefault="003061BA" w:rsidP="00DB6C6C">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2</w:t>
            </w:r>
            <w:r>
              <w:rPr>
                <w:rFonts w:ascii="Times New Roman" w:eastAsia="Times New Roman" w:hAnsi="Times New Roman" w:cs="Times New Roman"/>
                <w:sz w:val="28"/>
                <w:szCs w:val="28"/>
              </w:rPr>
              <w:t xml:space="preserve"> 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20</w:t>
            </w:r>
            <w:r w:rsidR="00DB6C6C">
              <w:rPr>
                <w:rFonts w:ascii="Times New Roman" w:hAnsi="Times New Roman" w:cs="Times New Roman"/>
                <w:sz w:val="28"/>
                <w:szCs w:val="28"/>
              </w:rPr>
              <w:t>2</w:t>
            </w:r>
            <w:r w:rsidR="00A01ED5">
              <w:rPr>
                <w:rFonts w:ascii="Times New Roman" w:hAnsi="Times New Roman" w:cs="Times New Roman"/>
                <w:sz w:val="28"/>
                <w:szCs w:val="28"/>
              </w:rPr>
              <w:t>3</w:t>
            </w:r>
            <w:r w:rsidRPr="00B47407">
              <w:rPr>
                <w:rFonts w:ascii="Times New Roman" w:hAnsi="Times New Roman" w:cs="Times New Roman"/>
                <w:sz w:val="28"/>
                <w:szCs w:val="28"/>
              </w:rPr>
              <w:t>-202</w:t>
            </w:r>
            <w:r w:rsidR="00A01ED5">
              <w:rPr>
                <w:rFonts w:ascii="Times New Roman" w:hAnsi="Times New Roman" w:cs="Times New Roman"/>
                <w:sz w:val="28"/>
                <w:szCs w:val="28"/>
              </w:rPr>
              <w:t>5</w:t>
            </w:r>
            <w:r w:rsidRPr="00B47407">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B47407">
              <w:rPr>
                <w:rStyle w:val="s1"/>
                <w:rFonts w:ascii="Times New Roman" w:eastAsia="Times New Roman" w:hAnsi="Times New Roman" w:cs="Times New Roman"/>
                <w:sz w:val="28"/>
                <w:szCs w:val="28"/>
              </w:rPr>
              <w:t>О Комиссии</w:t>
            </w:r>
            <w:r>
              <w:rPr>
                <w:rStyle w:val="s1"/>
                <w:rFonts w:ascii="Times New Roman" w:eastAsia="Times New Roman" w:hAnsi="Times New Roman" w:cs="Times New Roman"/>
                <w:sz w:val="28"/>
                <w:szCs w:val="28"/>
              </w:rPr>
              <w:t xml:space="preserve"> </w:t>
            </w:r>
            <w:r w:rsidRPr="00B47407">
              <w:rPr>
                <w:rStyle w:val="s1"/>
                <w:rFonts w:ascii="Times New Roman" w:eastAsia="Times New Roman" w:hAnsi="Times New Roman" w:cs="Times New Roman"/>
                <w:sz w:val="28"/>
                <w:szCs w:val="28"/>
              </w:rPr>
              <w:t>по распределению премиальных выплат и выплат за качество выполняемых работ</w:t>
            </w:r>
          </w:p>
        </w:tc>
        <w:tc>
          <w:tcPr>
            <w:tcW w:w="1541" w:type="dxa"/>
          </w:tcPr>
          <w:p w:rsidR="003061BA" w:rsidRPr="00B579B8" w:rsidRDefault="002C0B9D" w:rsidP="00E770F8">
            <w:pPr>
              <w:pStyle w:val="af0"/>
              <w:jc w:val="left"/>
              <w:rPr>
                <w:color w:val="FF0000"/>
                <w:szCs w:val="28"/>
              </w:rPr>
            </w:pPr>
            <w:r w:rsidRPr="00B579B8">
              <w:rPr>
                <w:color w:val="FF0000"/>
                <w:szCs w:val="28"/>
              </w:rPr>
              <w:t>60</w:t>
            </w:r>
            <w:r w:rsidR="003061BA" w:rsidRPr="00B579B8">
              <w:rPr>
                <w:color w:val="FF0000"/>
                <w:szCs w:val="28"/>
              </w:rPr>
              <w:t>-6</w:t>
            </w:r>
            <w:r w:rsidR="00EF791B" w:rsidRPr="00B579B8">
              <w:rPr>
                <w:color w:val="FF0000"/>
                <w:szCs w:val="28"/>
              </w:rPr>
              <w:t>8</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t>17</w:t>
            </w:r>
          </w:p>
        </w:tc>
        <w:tc>
          <w:tcPr>
            <w:tcW w:w="8099" w:type="dxa"/>
            <w:gridSpan w:val="2"/>
          </w:tcPr>
          <w:p w:rsidR="003061BA" w:rsidRPr="00B47407" w:rsidRDefault="003061BA" w:rsidP="00922B48">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3</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20</w:t>
            </w:r>
            <w:r w:rsidR="00DB6C6C">
              <w:rPr>
                <w:rFonts w:ascii="Times New Roman" w:hAnsi="Times New Roman" w:cs="Times New Roman"/>
                <w:sz w:val="28"/>
                <w:szCs w:val="28"/>
              </w:rPr>
              <w:t>2</w:t>
            </w:r>
            <w:r w:rsidR="00A01ED5">
              <w:rPr>
                <w:rFonts w:ascii="Times New Roman" w:hAnsi="Times New Roman" w:cs="Times New Roman"/>
                <w:sz w:val="28"/>
                <w:szCs w:val="28"/>
              </w:rPr>
              <w:t>3</w:t>
            </w:r>
            <w:r w:rsidRPr="00B47407">
              <w:rPr>
                <w:rFonts w:ascii="Times New Roman" w:hAnsi="Times New Roman" w:cs="Times New Roman"/>
                <w:sz w:val="28"/>
                <w:szCs w:val="28"/>
              </w:rPr>
              <w:t>-202</w:t>
            </w:r>
            <w:r w:rsidR="00A01ED5">
              <w:rPr>
                <w:rFonts w:ascii="Times New Roman" w:hAnsi="Times New Roman" w:cs="Times New Roman"/>
                <w:sz w:val="28"/>
                <w:szCs w:val="28"/>
              </w:rPr>
              <w:t>5</w:t>
            </w:r>
            <w:r w:rsidRPr="00B47407">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B47407">
              <w:rPr>
                <w:rFonts w:ascii="Times New Roman" w:hAnsi="Times New Roman" w:cs="Times New Roman"/>
                <w:sz w:val="28"/>
                <w:szCs w:val="28"/>
              </w:rPr>
              <w:t>Положение о премировании работников</w:t>
            </w:r>
          </w:p>
        </w:tc>
        <w:tc>
          <w:tcPr>
            <w:tcW w:w="1541" w:type="dxa"/>
          </w:tcPr>
          <w:p w:rsidR="003061BA" w:rsidRPr="00B579B8" w:rsidRDefault="003061BA" w:rsidP="00E770F8">
            <w:pPr>
              <w:pStyle w:val="af0"/>
              <w:jc w:val="left"/>
              <w:rPr>
                <w:color w:val="FF0000"/>
                <w:szCs w:val="28"/>
              </w:rPr>
            </w:pPr>
            <w:r w:rsidRPr="00B579B8">
              <w:rPr>
                <w:color w:val="FF0000"/>
                <w:szCs w:val="28"/>
              </w:rPr>
              <w:t>6</w:t>
            </w:r>
            <w:r w:rsidR="002C0B9D" w:rsidRPr="00B579B8">
              <w:rPr>
                <w:color w:val="FF0000"/>
                <w:szCs w:val="28"/>
              </w:rPr>
              <w:t>9-72</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t>18</w:t>
            </w:r>
          </w:p>
        </w:tc>
        <w:tc>
          <w:tcPr>
            <w:tcW w:w="8099" w:type="dxa"/>
            <w:gridSpan w:val="2"/>
          </w:tcPr>
          <w:p w:rsidR="003061BA" w:rsidRPr="00B47407" w:rsidRDefault="003061BA" w:rsidP="002C2596">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4</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 на 20</w:t>
            </w:r>
            <w:r w:rsidR="00DB6C6C">
              <w:rPr>
                <w:rFonts w:ascii="Times New Roman" w:hAnsi="Times New Roman" w:cs="Times New Roman"/>
                <w:sz w:val="28"/>
                <w:szCs w:val="28"/>
              </w:rPr>
              <w:t>2</w:t>
            </w:r>
            <w:r w:rsidR="00A01ED5">
              <w:rPr>
                <w:rFonts w:ascii="Times New Roman" w:hAnsi="Times New Roman" w:cs="Times New Roman"/>
                <w:sz w:val="28"/>
                <w:szCs w:val="28"/>
              </w:rPr>
              <w:t>3</w:t>
            </w:r>
            <w:r w:rsidRPr="00B47407">
              <w:rPr>
                <w:rFonts w:ascii="Times New Roman" w:hAnsi="Times New Roman" w:cs="Times New Roman"/>
                <w:sz w:val="28"/>
                <w:szCs w:val="28"/>
              </w:rPr>
              <w:t>-202</w:t>
            </w:r>
            <w:r w:rsidR="00A01ED5">
              <w:rPr>
                <w:rFonts w:ascii="Times New Roman" w:hAnsi="Times New Roman" w:cs="Times New Roman"/>
                <w:sz w:val="28"/>
                <w:szCs w:val="28"/>
              </w:rPr>
              <w:t>5</w:t>
            </w:r>
            <w:r w:rsidRPr="00B47407">
              <w:rPr>
                <w:rFonts w:ascii="Times New Roman" w:hAnsi="Times New Roman" w:cs="Times New Roman"/>
                <w:sz w:val="28"/>
                <w:szCs w:val="28"/>
              </w:rPr>
              <w:t xml:space="preserve"> годы</w:t>
            </w:r>
            <w:r>
              <w:rPr>
                <w:rFonts w:ascii="Times New Roman" w:hAnsi="Times New Roman" w:cs="Times New Roman"/>
                <w:sz w:val="28"/>
                <w:szCs w:val="28"/>
              </w:rPr>
              <w:t>.</w:t>
            </w:r>
          </w:p>
          <w:p w:rsidR="003061BA" w:rsidRPr="00B47407" w:rsidRDefault="003061BA" w:rsidP="002C2596">
            <w:pPr>
              <w:pStyle w:val="af6"/>
              <w:ind w:left="0" w:firstLine="0"/>
              <w:jc w:val="left"/>
              <w:rPr>
                <w:szCs w:val="28"/>
              </w:rPr>
            </w:pPr>
            <w:r w:rsidRPr="00B47407">
              <w:rPr>
                <w:szCs w:val="28"/>
              </w:rPr>
              <w:t xml:space="preserve">ПРАВИЛА ВНУТРЕННЕГО ТРУДОВОГО РАСПОРЯДКА </w:t>
            </w:r>
          </w:p>
          <w:p w:rsidR="003061BA" w:rsidRPr="00B47407" w:rsidRDefault="003061BA" w:rsidP="002C2596">
            <w:pPr>
              <w:pStyle w:val="af6"/>
              <w:ind w:left="0" w:firstLine="0"/>
              <w:jc w:val="left"/>
              <w:rPr>
                <w:szCs w:val="28"/>
              </w:rPr>
            </w:pPr>
            <w:r w:rsidRPr="00B47407">
              <w:rPr>
                <w:szCs w:val="28"/>
              </w:rPr>
              <w:lastRenderedPageBreak/>
              <w:t>ДЛЯ РАБОТНИКОВ</w:t>
            </w:r>
            <w:r>
              <w:rPr>
                <w:szCs w:val="28"/>
              </w:rPr>
              <w:t>.</w:t>
            </w:r>
          </w:p>
        </w:tc>
        <w:tc>
          <w:tcPr>
            <w:tcW w:w="1541" w:type="dxa"/>
          </w:tcPr>
          <w:p w:rsidR="003061BA" w:rsidRPr="00B579B8" w:rsidRDefault="002C0B9D" w:rsidP="002C2596">
            <w:pPr>
              <w:pStyle w:val="af0"/>
              <w:jc w:val="left"/>
              <w:rPr>
                <w:color w:val="FF0000"/>
                <w:szCs w:val="28"/>
              </w:rPr>
            </w:pPr>
            <w:r w:rsidRPr="00B579B8">
              <w:rPr>
                <w:color w:val="FF0000"/>
                <w:szCs w:val="28"/>
              </w:rPr>
              <w:lastRenderedPageBreak/>
              <w:t>73-108</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lastRenderedPageBreak/>
              <w:t>19</w:t>
            </w:r>
          </w:p>
        </w:tc>
        <w:tc>
          <w:tcPr>
            <w:tcW w:w="8099" w:type="dxa"/>
            <w:gridSpan w:val="2"/>
          </w:tcPr>
          <w:p w:rsidR="003061BA" w:rsidRPr="00B47407" w:rsidRDefault="003061BA" w:rsidP="002C2596">
            <w:pPr>
              <w:autoSpaceDE w:val="0"/>
              <w:rPr>
                <w:rFonts w:ascii="Times New Roman" w:hAnsi="Times New Roman" w:cs="Times New Roman"/>
                <w:bCs/>
                <w:sz w:val="28"/>
                <w:szCs w:val="28"/>
              </w:rPr>
            </w:pPr>
            <w:r w:rsidRPr="00B47407">
              <w:rPr>
                <w:rFonts w:ascii="Times New Roman" w:eastAsia="Times New Roman" w:hAnsi="Times New Roman" w:cs="Times New Roman"/>
                <w:sz w:val="28"/>
                <w:szCs w:val="28"/>
              </w:rPr>
              <w:t>ПРИЛОЖЕНИЕ 5</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20</w:t>
            </w:r>
            <w:r w:rsidR="00DB6C6C">
              <w:rPr>
                <w:rFonts w:ascii="Times New Roman" w:hAnsi="Times New Roman" w:cs="Times New Roman"/>
                <w:sz w:val="28"/>
                <w:szCs w:val="28"/>
              </w:rPr>
              <w:t>2</w:t>
            </w:r>
            <w:r w:rsidR="00A01ED5">
              <w:rPr>
                <w:rFonts w:ascii="Times New Roman" w:hAnsi="Times New Roman" w:cs="Times New Roman"/>
                <w:sz w:val="28"/>
                <w:szCs w:val="28"/>
              </w:rPr>
              <w:t>3</w:t>
            </w:r>
            <w:r w:rsidR="00922B48">
              <w:rPr>
                <w:rFonts w:ascii="Times New Roman" w:hAnsi="Times New Roman" w:cs="Times New Roman"/>
                <w:sz w:val="28"/>
                <w:szCs w:val="28"/>
              </w:rPr>
              <w:t xml:space="preserve"> </w:t>
            </w:r>
            <w:r w:rsidR="00E0511E">
              <w:rPr>
                <w:rFonts w:ascii="Times New Roman" w:hAnsi="Times New Roman" w:cs="Times New Roman"/>
                <w:sz w:val="28"/>
                <w:szCs w:val="28"/>
              </w:rPr>
              <w:t>-202</w:t>
            </w:r>
            <w:r w:rsidR="00A01ED5">
              <w:rPr>
                <w:rFonts w:ascii="Times New Roman" w:hAnsi="Times New Roman" w:cs="Times New Roman"/>
                <w:sz w:val="28"/>
                <w:szCs w:val="28"/>
              </w:rPr>
              <w:t>5</w:t>
            </w:r>
            <w:r w:rsidR="00EF791B">
              <w:rPr>
                <w:rFonts w:ascii="Times New Roman" w:hAnsi="Times New Roman" w:cs="Times New Roman"/>
                <w:sz w:val="28"/>
                <w:szCs w:val="28"/>
              </w:rPr>
              <w:t xml:space="preserve"> </w:t>
            </w:r>
            <w:r w:rsidRPr="00B47407">
              <w:rPr>
                <w:rFonts w:ascii="Times New Roman" w:hAnsi="Times New Roman" w:cs="Times New Roman"/>
                <w:sz w:val="28"/>
                <w:szCs w:val="28"/>
              </w:rPr>
              <w:t>годы</w:t>
            </w:r>
            <w:r>
              <w:rPr>
                <w:rFonts w:ascii="Times New Roman" w:hAnsi="Times New Roman" w:cs="Times New Roman"/>
                <w:sz w:val="28"/>
                <w:szCs w:val="28"/>
              </w:rPr>
              <w:t xml:space="preserve">. </w:t>
            </w:r>
            <w:r w:rsidRPr="00B47407">
              <w:rPr>
                <w:rFonts w:ascii="Times New Roman" w:hAnsi="Times New Roman" w:cs="Times New Roman"/>
                <w:sz w:val="28"/>
                <w:szCs w:val="28"/>
              </w:rPr>
              <w:t>СОГЛАШЕНИЕ</w:t>
            </w:r>
            <w:r>
              <w:rPr>
                <w:rFonts w:ascii="Times New Roman" w:hAnsi="Times New Roman" w:cs="Times New Roman"/>
                <w:sz w:val="28"/>
                <w:szCs w:val="28"/>
              </w:rPr>
              <w:t xml:space="preserve"> </w:t>
            </w:r>
            <w:r w:rsidRPr="00B47407">
              <w:rPr>
                <w:rFonts w:ascii="Times New Roman" w:hAnsi="Times New Roman" w:cs="Times New Roman"/>
                <w:bCs/>
                <w:sz w:val="28"/>
                <w:szCs w:val="28"/>
              </w:rPr>
              <w:t>по охране труда между администра</w:t>
            </w:r>
            <w:r>
              <w:rPr>
                <w:rFonts w:ascii="Times New Roman" w:hAnsi="Times New Roman" w:cs="Times New Roman"/>
                <w:bCs/>
                <w:sz w:val="28"/>
                <w:szCs w:val="28"/>
              </w:rPr>
              <w:t xml:space="preserve">цией и </w:t>
            </w:r>
            <w:r w:rsidR="00922B48">
              <w:rPr>
                <w:rFonts w:ascii="Times New Roman" w:hAnsi="Times New Roman" w:cs="Times New Roman"/>
                <w:bCs/>
                <w:sz w:val="28"/>
                <w:szCs w:val="28"/>
              </w:rPr>
              <w:t xml:space="preserve">первичной </w:t>
            </w:r>
            <w:r>
              <w:rPr>
                <w:rFonts w:ascii="Times New Roman" w:hAnsi="Times New Roman" w:cs="Times New Roman"/>
                <w:bCs/>
                <w:sz w:val="28"/>
                <w:szCs w:val="28"/>
              </w:rPr>
              <w:t>профсоюзной организацией</w:t>
            </w:r>
            <w:r w:rsidR="00E0511E">
              <w:rPr>
                <w:rFonts w:ascii="Times New Roman" w:hAnsi="Times New Roman" w:cs="Times New Roman"/>
                <w:bCs/>
                <w:sz w:val="28"/>
                <w:szCs w:val="28"/>
              </w:rPr>
              <w:t xml:space="preserve"> на 202</w:t>
            </w:r>
            <w:r w:rsidR="0056526A">
              <w:rPr>
                <w:rFonts w:ascii="Times New Roman" w:hAnsi="Times New Roman" w:cs="Times New Roman"/>
                <w:bCs/>
                <w:sz w:val="28"/>
                <w:szCs w:val="28"/>
              </w:rPr>
              <w:t>1</w:t>
            </w:r>
            <w:r w:rsidR="00E0511E">
              <w:rPr>
                <w:rFonts w:ascii="Times New Roman" w:hAnsi="Times New Roman" w:cs="Times New Roman"/>
                <w:bCs/>
                <w:sz w:val="28"/>
                <w:szCs w:val="28"/>
              </w:rPr>
              <w:t xml:space="preserve"> год</w:t>
            </w:r>
            <w:r>
              <w:rPr>
                <w:rFonts w:ascii="Times New Roman" w:hAnsi="Times New Roman" w:cs="Times New Roman"/>
                <w:bCs/>
                <w:sz w:val="28"/>
                <w:szCs w:val="28"/>
              </w:rPr>
              <w:t>.</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2C0B9D" w:rsidP="002C2596">
            <w:pPr>
              <w:pStyle w:val="af0"/>
              <w:jc w:val="left"/>
              <w:rPr>
                <w:color w:val="FF0000"/>
                <w:szCs w:val="28"/>
              </w:rPr>
            </w:pPr>
            <w:r w:rsidRPr="00B579B8">
              <w:rPr>
                <w:color w:val="FF0000"/>
                <w:szCs w:val="28"/>
              </w:rPr>
              <w:t>109-110</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t>20</w:t>
            </w:r>
          </w:p>
        </w:tc>
        <w:tc>
          <w:tcPr>
            <w:tcW w:w="8099" w:type="dxa"/>
            <w:gridSpan w:val="2"/>
          </w:tcPr>
          <w:p w:rsidR="003061BA" w:rsidRPr="00B47407" w:rsidRDefault="003061BA" w:rsidP="002C2596">
            <w:pPr>
              <w:autoSpaceDE w:val="0"/>
              <w:rPr>
                <w:rFonts w:ascii="Times New Roman" w:hAnsi="Times New Roman" w:cs="Times New Roman"/>
                <w:bCs/>
                <w:sz w:val="28"/>
                <w:szCs w:val="28"/>
              </w:rPr>
            </w:pPr>
            <w:r w:rsidRPr="00B47407">
              <w:rPr>
                <w:rFonts w:ascii="Times New Roman" w:eastAsia="Times New Roman" w:hAnsi="Times New Roman" w:cs="Times New Roman"/>
                <w:sz w:val="28"/>
                <w:szCs w:val="28"/>
              </w:rPr>
              <w:t>ПРИЛОЖЕНИЕ 6</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sz w:val="28"/>
                <w:szCs w:val="28"/>
              </w:rPr>
              <w:t xml:space="preserve">. </w:t>
            </w:r>
            <w:r w:rsidRPr="00B47407">
              <w:rPr>
                <w:rFonts w:ascii="Times New Roman" w:hAnsi="Times New Roman" w:cs="Times New Roman"/>
                <w:sz w:val="28"/>
                <w:szCs w:val="28"/>
              </w:rPr>
              <w:t>ПЕРЕЧЕНЬ</w:t>
            </w:r>
            <w:r>
              <w:rPr>
                <w:rFonts w:ascii="Times New Roman" w:hAnsi="Times New Roman" w:cs="Times New Roman"/>
                <w:sz w:val="28"/>
                <w:szCs w:val="28"/>
              </w:rPr>
              <w:t xml:space="preserve"> </w:t>
            </w:r>
            <w:r w:rsidRPr="00B47407">
              <w:rPr>
                <w:rFonts w:ascii="Times New Roman" w:hAnsi="Times New Roman" w:cs="Times New Roman"/>
                <w:bCs/>
                <w:sz w:val="28"/>
                <w:szCs w:val="28"/>
              </w:rPr>
              <w:t xml:space="preserve">профессий и работ, требующих  индивидуальной и коллективной защиты, нормы  их выдачи </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2C0B9D" w:rsidP="002C2596">
            <w:pPr>
              <w:pStyle w:val="af0"/>
              <w:jc w:val="left"/>
              <w:rPr>
                <w:color w:val="FF0000"/>
                <w:szCs w:val="28"/>
              </w:rPr>
            </w:pPr>
            <w:r w:rsidRPr="00B579B8">
              <w:rPr>
                <w:color w:val="FF0000"/>
                <w:szCs w:val="28"/>
              </w:rPr>
              <w:t>111</w:t>
            </w:r>
          </w:p>
        </w:tc>
      </w:tr>
      <w:tr w:rsidR="003061BA" w:rsidTr="00573D3A">
        <w:trPr>
          <w:trHeight w:val="1357"/>
        </w:trPr>
        <w:tc>
          <w:tcPr>
            <w:tcW w:w="851" w:type="dxa"/>
          </w:tcPr>
          <w:p w:rsidR="003061BA" w:rsidRDefault="003061BA" w:rsidP="002C2596">
            <w:pPr>
              <w:pStyle w:val="af0"/>
              <w:tabs>
                <w:tab w:val="left" w:pos="919"/>
              </w:tabs>
              <w:jc w:val="left"/>
              <w:rPr>
                <w:b w:val="0"/>
                <w:sz w:val="24"/>
                <w:szCs w:val="24"/>
              </w:rPr>
            </w:pPr>
            <w:r>
              <w:rPr>
                <w:b w:val="0"/>
                <w:sz w:val="24"/>
                <w:szCs w:val="24"/>
              </w:rPr>
              <w:t>21</w:t>
            </w:r>
          </w:p>
        </w:tc>
        <w:tc>
          <w:tcPr>
            <w:tcW w:w="8099" w:type="dxa"/>
            <w:gridSpan w:val="2"/>
          </w:tcPr>
          <w:p w:rsidR="003061BA" w:rsidRPr="00B47407" w:rsidRDefault="003061BA" w:rsidP="002C2596">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7</w:t>
            </w:r>
            <w:r w:rsidR="00922B48">
              <w:rPr>
                <w:rFonts w:ascii="Times New Roman" w:eastAsia="Times New Roman" w:hAnsi="Times New Roman" w:cs="Times New Roman"/>
                <w:sz w:val="28"/>
                <w:szCs w:val="28"/>
              </w:rPr>
              <w:t xml:space="preserve"> 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p>
          <w:p w:rsidR="003061BA" w:rsidRPr="00B47407" w:rsidRDefault="003061BA" w:rsidP="002C2596">
            <w:pPr>
              <w:rPr>
                <w:rFonts w:ascii="Times New Roman" w:hAnsi="Times New Roman" w:cs="Times New Roman"/>
                <w:sz w:val="28"/>
                <w:szCs w:val="28"/>
              </w:rPr>
            </w:pPr>
            <w:r w:rsidRPr="00B47407">
              <w:rPr>
                <w:rFonts w:ascii="Times New Roman" w:hAnsi="Times New Roman" w:cs="Times New Roman"/>
                <w:sz w:val="28"/>
                <w:szCs w:val="28"/>
              </w:rPr>
              <w:t xml:space="preserve"> </w:t>
            </w:r>
            <w:r>
              <w:rPr>
                <w:rFonts w:ascii="Times New Roman" w:hAnsi="Times New Roman" w:cs="Times New Roman"/>
                <w:sz w:val="28"/>
                <w:szCs w:val="28"/>
              </w:rPr>
              <w:t>Пе</w:t>
            </w:r>
            <w:r w:rsidRPr="00B47407">
              <w:rPr>
                <w:rFonts w:ascii="Times New Roman" w:hAnsi="Times New Roman" w:cs="Times New Roman"/>
                <w:bCs/>
                <w:sz w:val="28"/>
                <w:szCs w:val="28"/>
              </w:rPr>
              <w:t>речень</w:t>
            </w:r>
            <w:r>
              <w:rPr>
                <w:rFonts w:ascii="Times New Roman" w:hAnsi="Times New Roman" w:cs="Times New Roman"/>
                <w:bCs/>
                <w:sz w:val="28"/>
                <w:szCs w:val="28"/>
              </w:rPr>
              <w:t xml:space="preserve"> </w:t>
            </w:r>
            <w:r w:rsidRPr="00B47407">
              <w:rPr>
                <w:rFonts w:ascii="Times New Roman" w:hAnsi="Times New Roman" w:cs="Times New Roman"/>
                <w:bCs/>
                <w:sz w:val="28"/>
                <w:szCs w:val="28"/>
              </w:rPr>
              <w:t>должностей, профессий с тяжелыми вредными и/ или опасными условиями труда,</w:t>
            </w:r>
            <w:r>
              <w:rPr>
                <w:rFonts w:ascii="Times New Roman" w:hAnsi="Times New Roman" w:cs="Times New Roman"/>
                <w:bCs/>
                <w:sz w:val="28"/>
                <w:szCs w:val="28"/>
              </w:rPr>
              <w:t xml:space="preserve"> </w:t>
            </w:r>
            <w:r w:rsidRPr="00B47407">
              <w:rPr>
                <w:rFonts w:ascii="Times New Roman" w:hAnsi="Times New Roman" w:cs="Times New Roman"/>
                <w:bCs/>
                <w:sz w:val="28"/>
                <w:szCs w:val="28"/>
              </w:rPr>
              <w:t>на  которых  устанавливается дополнительный оплачиваемый отпуск</w:t>
            </w:r>
          </w:p>
        </w:tc>
        <w:tc>
          <w:tcPr>
            <w:tcW w:w="1541" w:type="dxa"/>
          </w:tcPr>
          <w:p w:rsidR="003061BA" w:rsidRPr="00B579B8" w:rsidRDefault="002C0B9D" w:rsidP="002C2596">
            <w:pPr>
              <w:pStyle w:val="af0"/>
              <w:jc w:val="left"/>
              <w:rPr>
                <w:color w:val="FF0000"/>
                <w:szCs w:val="28"/>
              </w:rPr>
            </w:pPr>
            <w:r w:rsidRPr="00B579B8">
              <w:rPr>
                <w:color w:val="FF0000"/>
                <w:szCs w:val="28"/>
              </w:rPr>
              <w:t>112</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t>22</w:t>
            </w:r>
          </w:p>
        </w:tc>
        <w:tc>
          <w:tcPr>
            <w:tcW w:w="8099" w:type="dxa"/>
            <w:gridSpan w:val="2"/>
          </w:tcPr>
          <w:p w:rsidR="003061BA" w:rsidRPr="00B47407" w:rsidRDefault="003061BA" w:rsidP="002C2596">
            <w:pPr>
              <w:autoSpaceDE w:val="0"/>
              <w:rPr>
                <w:rFonts w:ascii="Times New Roman" w:hAnsi="Times New Roman" w:cs="Times New Roman"/>
                <w:bCs/>
                <w:sz w:val="28"/>
                <w:szCs w:val="28"/>
              </w:rPr>
            </w:pPr>
            <w:r w:rsidRPr="00B47407">
              <w:rPr>
                <w:rFonts w:ascii="Times New Roman" w:eastAsia="Times New Roman" w:hAnsi="Times New Roman" w:cs="Times New Roman"/>
                <w:sz w:val="28"/>
                <w:szCs w:val="28"/>
              </w:rPr>
              <w:t>ПРИЛОЖЕНИЕ 8</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sz w:val="28"/>
                <w:szCs w:val="28"/>
              </w:rPr>
              <w:t>. П</w:t>
            </w:r>
            <w:r w:rsidRPr="00B47407">
              <w:rPr>
                <w:rFonts w:ascii="Times New Roman" w:hAnsi="Times New Roman" w:cs="Times New Roman"/>
                <w:sz w:val="28"/>
                <w:szCs w:val="28"/>
              </w:rPr>
              <w:t>ЕРЕЧЕНЬ</w:t>
            </w:r>
            <w:r>
              <w:rPr>
                <w:szCs w:val="28"/>
              </w:rPr>
              <w:t xml:space="preserve"> </w:t>
            </w:r>
            <w:r w:rsidRPr="00B47407">
              <w:rPr>
                <w:rFonts w:ascii="Times New Roman" w:hAnsi="Times New Roman" w:cs="Times New Roman"/>
                <w:bCs/>
                <w:sz w:val="28"/>
                <w:szCs w:val="28"/>
              </w:rPr>
              <w:t>должностей с ненормированным рабочим днем для предоставления</w:t>
            </w:r>
            <w:r>
              <w:rPr>
                <w:bCs/>
                <w:szCs w:val="28"/>
              </w:rPr>
              <w:t xml:space="preserve"> </w:t>
            </w:r>
            <w:r w:rsidRPr="00B47407">
              <w:rPr>
                <w:rFonts w:ascii="Times New Roman" w:hAnsi="Times New Roman" w:cs="Times New Roman"/>
                <w:bCs/>
                <w:sz w:val="28"/>
                <w:szCs w:val="28"/>
              </w:rPr>
              <w:t>дополнительного оплачиваемого отпуска</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2C0B9D" w:rsidP="002C2596">
            <w:pPr>
              <w:pStyle w:val="af0"/>
              <w:jc w:val="left"/>
              <w:rPr>
                <w:color w:val="FF0000"/>
                <w:szCs w:val="28"/>
              </w:rPr>
            </w:pPr>
            <w:r w:rsidRPr="00B579B8">
              <w:rPr>
                <w:color w:val="FF0000"/>
                <w:szCs w:val="28"/>
              </w:rPr>
              <w:t>113</w:t>
            </w:r>
          </w:p>
        </w:tc>
      </w:tr>
      <w:tr w:rsidR="003061BA" w:rsidTr="00573D3A">
        <w:trPr>
          <w:trHeight w:val="1679"/>
        </w:trPr>
        <w:tc>
          <w:tcPr>
            <w:tcW w:w="851" w:type="dxa"/>
          </w:tcPr>
          <w:p w:rsidR="003061BA" w:rsidRDefault="003061BA" w:rsidP="002C2596">
            <w:pPr>
              <w:pStyle w:val="af0"/>
              <w:tabs>
                <w:tab w:val="left" w:pos="919"/>
              </w:tabs>
              <w:jc w:val="left"/>
              <w:rPr>
                <w:b w:val="0"/>
                <w:sz w:val="24"/>
                <w:szCs w:val="24"/>
              </w:rPr>
            </w:pPr>
            <w:r>
              <w:rPr>
                <w:b w:val="0"/>
                <w:sz w:val="24"/>
                <w:szCs w:val="24"/>
              </w:rPr>
              <w:t>23</w:t>
            </w:r>
          </w:p>
        </w:tc>
        <w:tc>
          <w:tcPr>
            <w:tcW w:w="8099" w:type="dxa"/>
            <w:gridSpan w:val="2"/>
          </w:tcPr>
          <w:p w:rsidR="003061BA" w:rsidRPr="00B47407" w:rsidRDefault="003061BA" w:rsidP="00922B48">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9</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sz w:val="28"/>
                <w:szCs w:val="28"/>
              </w:rPr>
              <w:t>. СПИС</w:t>
            </w:r>
            <w:r w:rsidRPr="00B47407">
              <w:rPr>
                <w:rFonts w:ascii="Times New Roman" w:hAnsi="Times New Roman" w:cs="Times New Roman"/>
                <w:sz w:val="28"/>
                <w:szCs w:val="28"/>
              </w:rPr>
              <w:t>ОК</w:t>
            </w:r>
            <w:r>
              <w:rPr>
                <w:rFonts w:ascii="Times New Roman" w:hAnsi="Times New Roman" w:cs="Times New Roman"/>
                <w:sz w:val="28"/>
                <w:szCs w:val="28"/>
              </w:rPr>
              <w:t xml:space="preserve"> </w:t>
            </w:r>
            <w:r w:rsidRPr="00B47407">
              <w:rPr>
                <w:rFonts w:ascii="Times New Roman" w:hAnsi="Times New Roman" w:cs="Times New Roman"/>
                <w:bCs/>
                <w:sz w:val="28"/>
                <w:szCs w:val="28"/>
              </w:rPr>
              <w:t>профессий и работ, требующих обязательных предварительных</w:t>
            </w:r>
            <w:r w:rsidR="00922B48">
              <w:rPr>
                <w:rFonts w:ascii="Times New Roman" w:hAnsi="Times New Roman" w:cs="Times New Roman"/>
                <w:bCs/>
                <w:sz w:val="28"/>
                <w:szCs w:val="28"/>
              </w:rPr>
              <w:t xml:space="preserve"> и </w:t>
            </w:r>
            <w:r w:rsidRPr="00B47407">
              <w:rPr>
                <w:rFonts w:ascii="Times New Roman" w:hAnsi="Times New Roman" w:cs="Times New Roman"/>
                <w:bCs/>
                <w:sz w:val="28"/>
                <w:szCs w:val="28"/>
              </w:rPr>
              <w:t xml:space="preserve"> периодических медицинских осмотров, обязательного психиатрического освидетельствования работников</w:t>
            </w:r>
          </w:p>
        </w:tc>
        <w:tc>
          <w:tcPr>
            <w:tcW w:w="1541" w:type="dxa"/>
          </w:tcPr>
          <w:p w:rsidR="003061BA" w:rsidRPr="00B579B8" w:rsidRDefault="002C0B9D" w:rsidP="002C2596">
            <w:pPr>
              <w:pStyle w:val="af0"/>
              <w:jc w:val="left"/>
              <w:rPr>
                <w:color w:val="FF0000"/>
                <w:szCs w:val="28"/>
              </w:rPr>
            </w:pPr>
            <w:r w:rsidRPr="00B579B8">
              <w:rPr>
                <w:color w:val="FF0000"/>
                <w:szCs w:val="28"/>
              </w:rPr>
              <w:t>114</w:t>
            </w:r>
          </w:p>
        </w:tc>
      </w:tr>
      <w:tr w:rsidR="003061BA" w:rsidTr="00573D3A">
        <w:trPr>
          <w:trHeight w:val="980"/>
        </w:trPr>
        <w:tc>
          <w:tcPr>
            <w:tcW w:w="851" w:type="dxa"/>
          </w:tcPr>
          <w:p w:rsidR="003061BA" w:rsidRDefault="003061BA" w:rsidP="002C2596">
            <w:pPr>
              <w:pStyle w:val="af0"/>
              <w:tabs>
                <w:tab w:val="left" w:pos="919"/>
              </w:tabs>
              <w:jc w:val="left"/>
              <w:rPr>
                <w:b w:val="0"/>
                <w:sz w:val="24"/>
                <w:szCs w:val="24"/>
              </w:rPr>
            </w:pPr>
            <w:r>
              <w:rPr>
                <w:b w:val="0"/>
                <w:sz w:val="24"/>
                <w:szCs w:val="24"/>
              </w:rPr>
              <w:t>24</w:t>
            </w:r>
          </w:p>
        </w:tc>
        <w:tc>
          <w:tcPr>
            <w:tcW w:w="8099" w:type="dxa"/>
            <w:gridSpan w:val="2"/>
          </w:tcPr>
          <w:p w:rsidR="003061BA" w:rsidRPr="00B47407" w:rsidRDefault="003061BA" w:rsidP="002C2596">
            <w:pPr>
              <w:autoSpaceDE w:val="0"/>
              <w:rPr>
                <w:rFonts w:ascii="Times New Roman" w:hAnsi="Times New Roman" w:cs="Times New Roman"/>
                <w:bCs/>
                <w:sz w:val="28"/>
                <w:szCs w:val="28"/>
              </w:rPr>
            </w:pPr>
            <w:r w:rsidRPr="00B47407">
              <w:rPr>
                <w:rFonts w:ascii="Times New Roman" w:eastAsia="Times New Roman" w:hAnsi="Times New Roman" w:cs="Times New Roman"/>
                <w:sz w:val="28"/>
                <w:szCs w:val="28"/>
              </w:rPr>
              <w:t>ПРИЛОЖЕНИЕ 10</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sz w:val="28"/>
                <w:szCs w:val="28"/>
              </w:rPr>
              <w:t>. П</w:t>
            </w:r>
            <w:r w:rsidRPr="00B47407">
              <w:rPr>
                <w:rFonts w:ascii="Times New Roman" w:hAnsi="Times New Roman" w:cs="Times New Roman"/>
                <w:bCs/>
                <w:sz w:val="28"/>
                <w:szCs w:val="28"/>
              </w:rPr>
              <w:t>еречень  профессий и должностей,</w:t>
            </w:r>
            <w:r>
              <w:rPr>
                <w:rFonts w:ascii="Times New Roman" w:hAnsi="Times New Roman" w:cs="Times New Roman"/>
                <w:bCs/>
                <w:sz w:val="28"/>
                <w:szCs w:val="28"/>
              </w:rPr>
              <w:t xml:space="preserve"> </w:t>
            </w:r>
            <w:r w:rsidRPr="00B47407">
              <w:rPr>
                <w:rFonts w:ascii="Times New Roman" w:hAnsi="Times New Roman" w:cs="Times New Roman"/>
                <w:bCs/>
                <w:sz w:val="28"/>
                <w:szCs w:val="28"/>
              </w:rPr>
              <w:t>нормы бесплатной выдачи работникам смывающих и обезвреживающих средств</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EF791B" w:rsidP="002C2596">
            <w:pPr>
              <w:pStyle w:val="af0"/>
              <w:jc w:val="left"/>
              <w:rPr>
                <w:color w:val="FF0000"/>
                <w:szCs w:val="28"/>
              </w:rPr>
            </w:pPr>
            <w:r w:rsidRPr="00B579B8">
              <w:rPr>
                <w:color w:val="FF0000"/>
                <w:szCs w:val="28"/>
              </w:rPr>
              <w:t>11</w:t>
            </w:r>
            <w:r w:rsidR="002C0B9D" w:rsidRPr="00B579B8">
              <w:rPr>
                <w:color w:val="FF0000"/>
                <w:szCs w:val="28"/>
              </w:rPr>
              <w:t>5</w:t>
            </w:r>
          </w:p>
        </w:tc>
      </w:tr>
      <w:tr w:rsidR="003061BA" w:rsidTr="00573D3A">
        <w:trPr>
          <w:trHeight w:val="673"/>
        </w:trPr>
        <w:tc>
          <w:tcPr>
            <w:tcW w:w="851" w:type="dxa"/>
          </w:tcPr>
          <w:p w:rsidR="003061BA" w:rsidRDefault="003061BA" w:rsidP="002C2596">
            <w:pPr>
              <w:pStyle w:val="af0"/>
              <w:tabs>
                <w:tab w:val="left" w:pos="919"/>
              </w:tabs>
              <w:jc w:val="left"/>
              <w:rPr>
                <w:b w:val="0"/>
                <w:sz w:val="24"/>
                <w:szCs w:val="24"/>
              </w:rPr>
            </w:pPr>
            <w:r>
              <w:rPr>
                <w:b w:val="0"/>
                <w:sz w:val="24"/>
                <w:szCs w:val="24"/>
              </w:rPr>
              <w:t>25</w:t>
            </w:r>
          </w:p>
        </w:tc>
        <w:tc>
          <w:tcPr>
            <w:tcW w:w="8099" w:type="dxa"/>
            <w:gridSpan w:val="2"/>
          </w:tcPr>
          <w:p w:rsidR="003061BA" w:rsidRPr="00B47407" w:rsidRDefault="003061BA" w:rsidP="002C2596">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11</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sz w:val="28"/>
                <w:szCs w:val="28"/>
              </w:rPr>
              <w:t>.</w:t>
            </w:r>
            <w:r>
              <w:rPr>
                <w:rFonts w:ascii="Times New Roman" w:hAnsi="Times New Roman" w:cs="Times New Roman"/>
                <w:bCs/>
                <w:sz w:val="28"/>
                <w:szCs w:val="28"/>
              </w:rPr>
              <w:t xml:space="preserve">  ПОЛОЖЕНИЕ  о сл</w:t>
            </w:r>
            <w:r w:rsidRPr="00B47407">
              <w:rPr>
                <w:rFonts w:ascii="Times New Roman" w:hAnsi="Times New Roman" w:cs="Times New Roman"/>
                <w:sz w:val="28"/>
                <w:szCs w:val="28"/>
              </w:rPr>
              <w:t>ужбе охраны труда</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2C0B9D" w:rsidP="002C2596">
            <w:pPr>
              <w:pStyle w:val="af0"/>
              <w:jc w:val="left"/>
              <w:rPr>
                <w:color w:val="FF0000"/>
                <w:szCs w:val="28"/>
              </w:rPr>
            </w:pPr>
            <w:r w:rsidRPr="00B579B8">
              <w:rPr>
                <w:color w:val="FF0000"/>
                <w:szCs w:val="28"/>
              </w:rPr>
              <w:t>116-120</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t>26</w:t>
            </w:r>
          </w:p>
        </w:tc>
        <w:tc>
          <w:tcPr>
            <w:tcW w:w="8099" w:type="dxa"/>
            <w:gridSpan w:val="2"/>
          </w:tcPr>
          <w:p w:rsidR="003061BA" w:rsidRPr="00B47407" w:rsidRDefault="003061BA" w:rsidP="002C2596">
            <w:pPr>
              <w:autoSpaceDE w:val="0"/>
              <w:rPr>
                <w:rFonts w:ascii="Times New Roman" w:hAnsi="Times New Roman" w:cs="Times New Roman"/>
                <w:bCs/>
                <w:sz w:val="28"/>
                <w:szCs w:val="28"/>
              </w:rPr>
            </w:pPr>
            <w:r w:rsidRPr="00B47407">
              <w:rPr>
                <w:rFonts w:ascii="Times New Roman" w:eastAsia="Times New Roman" w:hAnsi="Times New Roman" w:cs="Times New Roman"/>
                <w:sz w:val="28"/>
                <w:szCs w:val="28"/>
              </w:rPr>
              <w:t>ПРИЛОЖЕНИЕ 12</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bCs/>
                <w:sz w:val="28"/>
                <w:szCs w:val="28"/>
              </w:rPr>
              <w:t>. ПОЛ</w:t>
            </w:r>
            <w:r w:rsidRPr="00B47407">
              <w:rPr>
                <w:rFonts w:ascii="Times New Roman" w:hAnsi="Times New Roman" w:cs="Times New Roman"/>
                <w:bCs/>
                <w:sz w:val="28"/>
                <w:szCs w:val="28"/>
              </w:rPr>
              <w:t>ОЖЕНИЕ</w:t>
            </w:r>
            <w:r>
              <w:rPr>
                <w:rFonts w:ascii="Times New Roman" w:hAnsi="Times New Roman" w:cs="Times New Roman"/>
                <w:bCs/>
                <w:sz w:val="28"/>
                <w:szCs w:val="28"/>
              </w:rPr>
              <w:t xml:space="preserve"> </w:t>
            </w:r>
            <w:r w:rsidRPr="00B47407">
              <w:rPr>
                <w:rFonts w:ascii="Times New Roman" w:hAnsi="Times New Roman" w:cs="Times New Roman"/>
                <w:bCs/>
                <w:sz w:val="28"/>
                <w:szCs w:val="28"/>
              </w:rPr>
              <w:t xml:space="preserve">о защите персональных данных работников </w:t>
            </w:r>
          </w:p>
          <w:p w:rsidR="003061BA" w:rsidRPr="00B47407" w:rsidRDefault="003061BA" w:rsidP="002C2596">
            <w:pPr>
              <w:rPr>
                <w:rFonts w:ascii="Times New Roman" w:hAnsi="Times New Roman" w:cs="Times New Roman"/>
                <w:sz w:val="28"/>
                <w:szCs w:val="28"/>
              </w:rPr>
            </w:pPr>
          </w:p>
        </w:tc>
        <w:tc>
          <w:tcPr>
            <w:tcW w:w="1541" w:type="dxa"/>
          </w:tcPr>
          <w:p w:rsidR="003061BA" w:rsidRPr="00B579B8" w:rsidRDefault="002C0B9D" w:rsidP="002C2596">
            <w:pPr>
              <w:pStyle w:val="af0"/>
              <w:jc w:val="left"/>
              <w:rPr>
                <w:color w:val="FF0000"/>
                <w:szCs w:val="28"/>
              </w:rPr>
            </w:pPr>
            <w:r w:rsidRPr="00B579B8">
              <w:rPr>
                <w:color w:val="FF0000"/>
                <w:szCs w:val="28"/>
              </w:rPr>
              <w:t>121</w:t>
            </w:r>
            <w:r w:rsidR="00EF791B" w:rsidRPr="00B579B8">
              <w:rPr>
                <w:color w:val="FF0000"/>
                <w:szCs w:val="28"/>
              </w:rPr>
              <w:t>-12</w:t>
            </w:r>
            <w:r w:rsidRPr="00B579B8">
              <w:rPr>
                <w:color w:val="FF0000"/>
                <w:szCs w:val="28"/>
              </w:rPr>
              <w:t>8</w:t>
            </w:r>
          </w:p>
        </w:tc>
      </w:tr>
      <w:tr w:rsidR="003061BA" w:rsidTr="00573D3A">
        <w:trPr>
          <w:trHeight w:val="985"/>
        </w:trPr>
        <w:tc>
          <w:tcPr>
            <w:tcW w:w="851" w:type="dxa"/>
          </w:tcPr>
          <w:p w:rsidR="003061BA" w:rsidRDefault="003061BA" w:rsidP="002C2596">
            <w:pPr>
              <w:pStyle w:val="af0"/>
              <w:tabs>
                <w:tab w:val="left" w:pos="919"/>
              </w:tabs>
              <w:jc w:val="left"/>
              <w:rPr>
                <w:b w:val="0"/>
                <w:sz w:val="24"/>
                <w:szCs w:val="24"/>
              </w:rPr>
            </w:pPr>
            <w:r>
              <w:rPr>
                <w:b w:val="0"/>
                <w:sz w:val="24"/>
                <w:szCs w:val="24"/>
              </w:rPr>
              <w:t>27</w:t>
            </w:r>
          </w:p>
        </w:tc>
        <w:tc>
          <w:tcPr>
            <w:tcW w:w="8099" w:type="dxa"/>
            <w:gridSpan w:val="2"/>
          </w:tcPr>
          <w:p w:rsidR="003061BA" w:rsidRPr="00B47407" w:rsidRDefault="003061BA" w:rsidP="00922B48">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13</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sz w:val="28"/>
                <w:szCs w:val="28"/>
              </w:rPr>
              <w:t>.  П</w:t>
            </w:r>
            <w:r w:rsidRPr="00B47407">
              <w:rPr>
                <w:rFonts w:ascii="Times New Roman" w:hAnsi="Times New Roman" w:cs="Times New Roman"/>
                <w:color w:val="000000"/>
                <w:sz w:val="28"/>
                <w:szCs w:val="28"/>
              </w:rPr>
              <w:t xml:space="preserve">оложение </w:t>
            </w:r>
            <w:r>
              <w:rPr>
                <w:rFonts w:ascii="Times New Roman" w:hAnsi="Times New Roman" w:cs="Times New Roman"/>
                <w:color w:val="000000"/>
                <w:sz w:val="28"/>
                <w:szCs w:val="28"/>
              </w:rPr>
              <w:t xml:space="preserve"> </w:t>
            </w:r>
            <w:r w:rsidRPr="00B47407">
              <w:rPr>
                <w:rFonts w:ascii="Times New Roman" w:hAnsi="Times New Roman" w:cs="Times New Roman"/>
                <w:color w:val="000000"/>
                <w:sz w:val="28"/>
                <w:szCs w:val="28"/>
              </w:rPr>
              <w:t>о порядке распр</w:t>
            </w:r>
            <w:r>
              <w:rPr>
                <w:rFonts w:ascii="Times New Roman" w:hAnsi="Times New Roman" w:cs="Times New Roman"/>
                <w:color w:val="000000"/>
                <w:sz w:val="28"/>
                <w:szCs w:val="28"/>
              </w:rPr>
              <w:t>еделения  стимулирующих выплат</w:t>
            </w:r>
          </w:p>
        </w:tc>
        <w:tc>
          <w:tcPr>
            <w:tcW w:w="1541" w:type="dxa"/>
          </w:tcPr>
          <w:p w:rsidR="003061BA" w:rsidRPr="00B579B8" w:rsidRDefault="002C0B9D" w:rsidP="002C2596">
            <w:pPr>
              <w:pStyle w:val="af0"/>
              <w:jc w:val="left"/>
              <w:rPr>
                <w:color w:val="FF0000"/>
                <w:szCs w:val="28"/>
              </w:rPr>
            </w:pPr>
            <w:r w:rsidRPr="00B579B8">
              <w:rPr>
                <w:color w:val="FF0000"/>
                <w:szCs w:val="28"/>
              </w:rPr>
              <w:t>129-132</w:t>
            </w:r>
          </w:p>
        </w:tc>
      </w:tr>
      <w:tr w:rsidR="003061BA" w:rsidTr="00573D3A">
        <w:tc>
          <w:tcPr>
            <w:tcW w:w="851" w:type="dxa"/>
          </w:tcPr>
          <w:p w:rsidR="003061BA" w:rsidRDefault="003061BA" w:rsidP="002C2596">
            <w:pPr>
              <w:pStyle w:val="af0"/>
              <w:tabs>
                <w:tab w:val="left" w:pos="919"/>
              </w:tabs>
              <w:jc w:val="left"/>
              <w:rPr>
                <w:b w:val="0"/>
                <w:sz w:val="24"/>
                <w:szCs w:val="24"/>
              </w:rPr>
            </w:pPr>
            <w:r>
              <w:rPr>
                <w:b w:val="0"/>
                <w:sz w:val="24"/>
                <w:szCs w:val="24"/>
              </w:rPr>
              <w:t>28</w:t>
            </w:r>
          </w:p>
        </w:tc>
        <w:tc>
          <w:tcPr>
            <w:tcW w:w="8099" w:type="dxa"/>
            <w:gridSpan w:val="2"/>
          </w:tcPr>
          <w:p w:rsidR="003061BA" w:rsidRPr="00B47407" w:rsidRDefault="003061BA" w:rsidP="00922B48">
            <w:pPr>
              <w:autoSpaceDE w:val="0"/>
              <w:rPr>
                <w:rFonts w:ascii="Times New Roman" w:hAnsi="Times New Roman" w:cs="Times New Roman"/>
                <w:sz w:val="28"/>
                <w:szCs w:val="28"/>
              </w:rPr>
            </w:pPr>
            <w:r w:rsidRPr="00B47407">
              <w:rPr>
                <w:rFonts w:ascii="Times New Roman" w:eastAsia="Times New Roman" w:hAnsi="Times New Roman" w:cs="Times New Roman"/>
                <w:sz w:val="28"/>
                <w:szCs w:val="28"/>
              </w:rPr>
              <w:t>ПРИЛОЖЕНИЕ 14</w:t>
            </w:r>
            <w:r>
              <w:rPr>
                <w:rFonts w:ascii="Times New Roman" w:eastAsia="Times New Roman" w:hAnsi="Times New Roman" w:cs="Times New Roman"/>
                <w:sz w:val="28"/>
                <w:szCs w:val="28"/>
              </w:rPr>
              <w:t xml:space="preserve">  </w:t>
            </w:r>
            <w:r w:rsidR="00922B48">
              <w:rPr>
                <w:rFonts w:ascii="Times New Roman" w:eastAsia="Times New Roman" w:hAnsi="Times New Roman" w:cs="Times New Roman"/>
                <w:sz w:val="28"/>
                <w:szCs w:val="28"/>
              </w:rPr>
              <w:t>к</w:t>
            </w:r>
            <w:r w:rsidRPr="00B47407">
              <w:rPr>
                <w:rFonts w:ascii="Times New Roman" w:hAnsi="Times New Roman" w:cs="Times New Roman"/>
                <w:sz w:val="28"/>
                <w:szCs w:val="28"/>
              </w:rPr>
              <w:t xml:space="preserve"> Коллективному договору</w:t>
            </w:r>
            <w:r>
              <w:rPr>
                <w:rFonts w:ascii="Times New Roman" w:hAnsi="Times New Roman" w:cs="Times New Roman"/>
                <w:sz w:val="28"/>
                <w:szCs w:val="28"/>
              </w:rPr>
              <w:t xml:space="preserve"> </w:t>
            </w:r>
            <w:r w:rsidRPr="00B47407">
              <w:rPr>
                <w:rFonts w:ascii="Times New Roman" w:hAnsi="Times New Roman" w:cs="Times New Roman"/>
                <w:sz w:val="28"/>
                <w:szCs w:val="28"/>
              </w:rPr>
              <w:t xml:space="preserve"> на </w:t>
            </w:r>
            <w:r w:rsidR="00A01ED5" w:rsidRPr="00B47407">
              <w:rPr>
                <w:rFonts w:ascii="Times New Roman" w:hAnsi="Times New Roman" w:cs="Times New Roman"/>
                <w:sz w:val="28"/>
                <w:szCs w:val="28"/>
              </w:rPr>
              <w:t>20</w:t>
            </w:r>
            <w:r w:rsidR="00A01ED5">
              <w:rPr>
                <w:rFonts w:ascii="Times New Roman" w:hAnsi="Times New Roman" w:cs="Times New Roman"/>
                <w:sz w:val="28"/>
                <w:szCs w:val="28"/>
              </w:rPr>
              <w:t xml:space="preserve">23 -2025 </w:t>
            </w:r>
            <w:r w:rsidRPr="00B47407">
              <w:rPr>
                <w:rFonts w:ascii="Times New Roman" w:hAnsi="Times New Roman" w:cs="Times New Roman"/>
                <w:sz w:val="28"/>
                <w:szCs w:val="28"/>
              </w:rPr>
              <w:t>годы</w:t>
            </w:r>
            <w:r>
              <w:rPr>
                <w:rFonts w:ascii="Times New Roman" w:hAnsi="Times New Roman" w:cs="Times New Roman"/>
                <w:bCs/>
                <w:sz w:val="28"/>
                <w:szCs w:val="28"/>
              </w:rPr>
              <w:t xml:space="preserve">. </w:t>
            </w:r>
            <w:r w:rsidRPr="00B47407">
              <w:rPr>
                <w:rFonts w:ascii="Times New Roman" w:hAnsi="Times New Roman" w:cs="Times New Roman"/>
                <w:bCs/>
                <w:sz w:val="28"/>
                <w:szCs w:val="28"/>
              </w:rPr>
              <w:t xml:space="preserve">Формы </w:t>
            </w:r>
            <w:r>
              <w:rPr>
                <w:rFonts w:ascii="Times New Roman" w:hAnsi="Times New Roman" w:cs="Times New Roman"/>
                <w:bCs/>
                <w:sz w:val="28"/>
                <w:szCs w:val="28"/>
              </w:rPr>
              <w:t xml:space="preserve"> </w:t>
            </w:r>
            <w:r w:rsidRPr="00B47407">
              <w:rPr>
                <w:rFonts w:ascii="Times New Roman" w:hAnsi="Times New Roman" w:cs="Times New Roman"/>
                <w:bCs/>
                <w:sz w:val="28"/>
                <w:szCs w:val="28"/>
              </w:rPr>
              <w:t>оценочных листов</w:t>
            </w:r>
            <w:r>
              <w:rPr>
                <w:rFonts w:ascii="Times New Roman" w:hAnsi="Times New Roman" w:cs="Times New Roman"/>
                <w:bCs/>
                <w:sz w:val="28"/>
                <w:szCs w:val="28"/>
              </w:rPr>
              <w:t xml:space="preserve"> </w:t>
            </w:r>
            <w:r w:rsidRPr="00B47407">
              <w:rPr>
                <w:rFonts w:ascii="Times New Roman" w:hAnsi="Times New Roman" w:cs="Times New Roman"/>
                <w:bCs/>
                <w:sz w:val="28"/>
                <w:szCs w:val="28"/>
              </w:rPr>
              <w:t>по должностям и профессиям.</w:t>
            </w:r>
          </w:p>
        </w:tc>
        <w:tc>
          <w:tcPr>
            <w:tcW w:w="1541" w:type="dxa"/>
          </w:tcPr>
          <w:p w:rsidR="003061BA" w:rsidRPr="00B579B8" w:rsidRDefault="002C0B9D" w:rsidP="002C2596">
            <w:pPr>
              <w:pStyle w:val="af0"/>
              <w:jc w:val="left"/>
              <w:rPr>
                <w:color w:val="FF0000"/>
                <w:szCs w:val="28"/>
              </w:rPr>
            </w:pPr>
            <w:r w:rsidRPr="00B579B8">
              <w:rPr>
                <w:color w:val="FF0000"/>
                <w:szCs w:val="28"/>
              </w:rPr>
              <w:t>133</w:t>
            </w:r>
            <w:r w:rsidR="00EF791B" w:rsidRPr="00B579B8">
              <w:rPr>
                <w:color w:val="FF0000"/>
                <w:szCs w:val="28"/>
              </w:rPr>
              <w:t>-15</w:t>
            </w:r>
            <w:r w:rsidRPr="00B579B8">
              <w:rPr>
                <w:color w:val="FF0000"/>
                <w:szCs w:val="28"/>
              </w:rPr>
              <w:t>4</w:t>
            </w:r>
            <w:bookmarkStart w:id="0" w:name="_GoBack"/>
            <w:bookmarkEnd w:id="0"/>
          </w:p>
        </w:tc>
      </w:tr>
    </w:tbl>
    <w:p w:rsidR="003061BA" w:rsidRPr="00A63766" w:rsidRDefault="003061BA" w:rsidP="003061BA">
      <w:pPr>
        <w:pStyle w:val="af0"/>
        <w:spacing w:before="120" w:after="120"/>
        <w:jc w:val="left"/>
        <w:rPr>
          <w:b w:val="0"/>
          <w:szCs w:val="28"/>
        </w:rPr>
      </w:pPr>
    </w:p>
    <w:p w:rsidR="003061BA" w:rsidRDefault="003061BA" w:rsidP="003061BA"/>
    <w:p w:rsidR="00D316FA" w:rsidRDefault="00D316FA" w:rsidP="002640EC">
      <w:pPr>
        <w:keepLines/>
        <w:autoSpaceDE w:val="0"/>
        <w:autoSpaceDN w:val="0"/>
        <w:adjustRightInd w:val="0"/>
        <w:spacing w:after="0"/>
        <w:jc w:val="center"/>
        <w:rPr>
          <w:rFonts w:ascii="Times New Roman" w:hAnsi="Times New Roman" w:cs="Times New Roman"/>
          <w:b/>
          <w:bCs/>
          <w:color w:val="C00000"/>
          <w:sz w:val="28"/>
          <w:szCs w:val="28"/>
        </w:rPr>
      </w:pPr>
    </w:p>
    <w:p w:rsidR="00D316FA" w:rsidRDefault="00D316FA" w:rsidP="002640EC">
      <w:pPr>
        <w:keepLines/>
        <w:autoSpaceDE w:val="0"/>
        <w:autoSpaceDN w:val="0"/>
        <w:adjustRightInd w:val="0"/>
        <w:spacing w:after="0"/>
        <w:jc w:val="center"/>
        <w:rPr>
          <w:rFonts w:ascii="Times New Roman" w:hAnsi="Times New Roman" w:cs="Times New Roman"/>
          <w:b/>
          <w:bCs/>
          <w:color w:val="C00000"/>
          <w:sz w:val="28"/>
          <w:szCs w:val="28"/>
        </w:rPr>
      </w:pPr>
    </w:p>
    <w:p w:rsidR="00573D3A" w:rsidRDefault="00573D3A" w:rsidP="002640EC">
      <w:pPr>
        <w:keepLines/>
        <w:autoSpaceDE w:val="0"/>
        <w:autoSpaceDN w:val="0"/>
        <w:adjustRightInd w:val="0"/>
        <w:spacing w:after="0"/>
        <w:jc w:val="center"/>
        <w:rPr>
          <w:rFonts w:ascii="Times New Roman" w:hAnsi="Times New Roman" w:cs="Times New Roman"/>
          <w:b/>
          <w:bCs/>
          <w:color w:val="C00000"/>
          <w:sz w:val="28"/>
          <w:szCs w:val="28"/>
        </w:rPr>
      </w:pPr>
    </w:p>
    <w:p w:rsidR="00E43C51" w:rsidRDefault="00E43C51" w:rsidP="002640EC">
      <w:pPr>
        <w:keepLines/>
        <w:autoSpaceDE w:val="0"/>
        <w:autoSpaceDN w:val="0"/>
        <w:adjustRightInd w:val="0"/>
        <w:spacing w:after="0"/>
        <w:jc w:val="center"/>
        <w:rPr>
          <w:rFonts w:ascii="Times New Roman" w:hAnsi="Times New Roman" w:cs="Times New Roman"/>
          <w:b/>
          <w:bCs/>
          <w:color w:val="C00000"/>
          <w:sz w:val="28"/>
          <w:szCs w:val="28"/>
        </w:rPr>
      </w:pPr>
    </w:p>
    <w:p w:rsidR="00155329" w:rsidRPr="007650D6" w:rsidRDefault="00155329" w:rsidP="007650D6">
      <w:pPr>
        <w:keepLines/>
        <w:autoSpaceDE w:val="0"/>
        <w:autoSpaceDN w:val="0"/>
        <w:adjustRightInd w:val="0"/>
        <w:spacing w:after="0" w:line="360" w:lineRule="auto"/>
        <w:jc w:val="center"/>
        <w:rPr>
          <w:rFonts w:ascii="Times New Roman" w:hAnsi="Times New Roman" w:cs="Times New Roman"/>
          <w:b/>
          <w:bCs/>
          <w:sz w:val="28"/>
          <w:szCs w:val="28"/>
        </w:rPr>
      </w:pPr>
      <w:r w:rsidRPr="007650D6">
        <w:rPr>
          <w:rFonts w:ascii="Times New Roman" w:hAnsi="Times New Roman" w:cs="Times New Roman"/>
          <w:b/>
          <w:bCs/>
          <w:sz w:val="28"/>
          <w:szCs w:val="28"/>
        </w:rPr>
        <w:t>1. Общие положения</w:t>
      </w:r>
    </w:p>
    <w:tbl>
      <w:tblPr>
        <w:tblW w:w="9214" w:type="dxa"/>
        <w:tblLayout w:type="fixed"/>
        <w:tblCellMar>
          <w:left w:w="0" w:type="dxa"/>
          <w:right w:w="0" w:type="dxa"/>
        </w:tblCellMar>
        <w:tblLook w:val="0000"/>
      </w:tblPr>
      <w:tblGrid>
        <w:gridCol w:w="9214"/>
      </w:tblGrid>
      <w:tr w:rsidR="00155329" w:rsidRPr="007650D6" w:rsidTr="00137257">
        <w:trPr>
          <w:trHeight w:val="795"/>
        </w:trPr>
        <w:tc>
          <w:tcPr>
            <w:tcW w:w="9214" w:type="dxa"/>
            <w:tcBorders>
              <w:top w:val="nil"/>
              <w:left w:val="nil"/>
              <w:bottom w:val="nil"/>
              <w:right w:val="nil"/>
            </w:tcBorders>
          </w:tcPr>
          <w:p w:rsidR="00155329" w:rsidRPr="007650D6" w:rsidRDefault="00C94440"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 xml:space="preserve">1.1. Настоящий коллективный договор заключен между работодателем и </w:t>
            </w:r>
            <w:r w:rsidR="00137257">
              <w:rPr>
                <w:rFonts w:ascii="Times New Roman" w:hAnsi="Times New Roman" w:cs="Times New Roman"/>
                <w:sz w:val="28"/>
                <w:szCs w:val="28"/>
              </w:rPr>
              <w:t xml:space="preserve">     р</w:t>
            </w:r>
            <w:r w:rsidR="00155329" w:rsidRPr="007650D6">
              <w:rPr>
                <w:rFonts w:ascii="Times New Roman" w:hAnsi="Times New Roman" w:cs="Times New Roman"/>
                <w:sz w:val="28"/>
                <w:szCs w:val="28"/>
              </w:rPr>
              <w:t xml:space="preserve">аботниками и является правовым актом, регулирующим </w:t>
            </w:r>
            <w:r w:rsidR="00384329" w:rsidRPr="007650D6">
              <w:rPr>
                <w:rFonts w:ascii="Times New Roman" w:hAnsi="Times New Roman" w:cs="Times New Roman"/>
                <w:sz w:val="28"/>
                <w:szCs w:val="28"/>
              </w:rPr>
              <w:t xml:space="preserve">социально-трудовые отношения в </w:t>
            </w:r>
            <w:r w:rsidR="0056526A" w:rsidRPr="007650D6">
              <w:rPr>
                <w:rFonts w:ascii="Times New Roman" w:hAnsi="Times New Roman" w:cs="Times New Roman"/>
                <w:sz w:val="28"/>
                <w:szCs w:val="28"/>
              </w:rPr>
              <w:t>М</w:t>
            </w:r>
            <w:r w:rsidR="00004462" w:rsidRPr="007650D6">
              <w:rPr>
                <w:rFonts w:ascii="Times New Roman" w:hAnsi="Times New Roman" w:cs="Times New Roman"/>
                <w:sz w:val="28"/>
                <w:szCs w:val="28"/>
              </w:rPr>
              <w:t xml:space="preserve">униципальном </w:t>
            </w:r>
            <w:r w:rsidR="00836127" w:rsidRPr="007650D6">
              <w:rPr>
                <w:rFonts w:ascii="Times New Roman" w:hAnsi="Times New Roman" w:cs="Times New Roman"/>
                <w:sz w:val="28"/>
                <w:szCs w:val="28"/>
              </w:rPr>
              <w:t>казе</w:t>
            </w:r>
            <w:r w:rsidR="0056526A" w:rsidRPr="007650D6">
              <w:rPr>
                <w:rFonts w:ascii="Times New Roman" w:hAnsi="Times New Roman" w:cs="Times New Roman"/>
                <w:sz w:val="28"/>
                <w:szCs w:val="28"/>
              </w:rPr>
              <w:t xml:space="preserve">нном </w:t>
            </w:r>
            <w:r w:rsidR="00004462" w:rsidRPr="007650D6">
              <w:rPr>
                <w:rFonts w:ascii="Times New Roman" w:hAnsi="Times New Roman" w:cs="Times New Roman"/>
                <w:sz w:val="28"/>
                <w:szCs w:val="28"/>
              </w:rPr>
              <w:t>общеобразовательном</w:t>
            </w:r>
            <w:r w:rsidR="00155329" w:rsidRPr="007650D6">
              <w:rPr>
                <w:rFonts w:ascii="Times New Roman" w:hAnsi="Times New Roman" w:cs="Times New Roman"/>
                <w:sz w:val="28"/>
                <w:szCs w:val="28"/>
              </w:rPr>
              <w:t xml:space="preserve"> учреждении</w:t>
            </w:r>
            <w:r w:rsidR="00A07694" w:rsidRPr="007650D6">
              <w:rPr>
                <w:rFonts w:ascii="Times New Roman" w:hAnsi="Times New Roman" w:cs="Times New Roman"/>
                <w:sz w:val="28"/>
                <w:szCs w:val="28"/>
              </w:rPr>
              <w:t xml:space="preserve"> «</w:t>
            </w:r>
            <w:r w:rsidR="00004462" w:rsidRPr="007650D6">
              <w:rPr>
                <w:rFonts w:ascii="Times New Roman" w:hAnsi="Times New Roman" w:cs="Times New Roman"/>
                <w:sz w:val="28"/>
                <w:szCs w:val="28"/>
              </w:rPr>
              <w:t xml:space="preserve">Средняя </w:t>
            </w:r>
            <w:r w:rsidR="00836127" w:rsidRPr="007650D6">
              <w:rPr>
                <w:rFonts w:ascii="Times New Roman" w:hAnsi="Times New Roman" w:cs="Times New Roman"/>
                <w:sz w:val="28"/>
                <w:szCs w:val="28"/>
              </w:rPr>
              <w:t>общеобразовательная школа №23</w:t>
            </w:r>
            <w:r w:rsidR="00155329" w:rsidRPr="007650D6">
              <w:rPr>
                <w:rFonts w:ascii="Times New Roman" w:hAnsi="Times New Roman" w:cs="Times New Roman"/>
                <w:sz w:val="28"/>
                <w:szCs w:val="28"/>
              </w:rPr>
              <w:t>» (далее</w:t>
            </w:r>
            <w:r w:rsidR="00CF5E7E" w:rsidRPr="007650D6">
              <w:rPr>
                <w:rFonts w:ascii="Times New Roman" w:hAnsi="Times New Roman" w:cs="Times New Roman"/>
                <w:sz w:val="28"/>
                <w:szCs w:val="28"/>
              </w:rPr>
              <w:t>-</w:t>
            </w:r>
            <w:r w:rsidR="00155329" w:rsidRPr="007650D6">
              <w:rPr>
                <w:rFonts w:ascii="Times New Roman" w:hAnsi="Times New Roman" w:cs="Times New Roman"/>
                <w:sz w:val="28"/>
                <w:szCs w:val="28"/>
              </w:rPr>
              <w:t xml:space="preserve"> </w:t>
            </w:r>
            <w:r w:rsidR="00004462" w:rsidRPr="007650D6">
              <w:rPr>
                <w:rFonts w:ascii="Times New Roman" w:hAnsi="Times New Roman" w:cs="Times New Roman"/>
                <w:bCs/>
                <w:sz w:val="28"/>
                <w:szCs w:val="28"/>
              </w:rPr>
              <w:t>М</w:t>
            </w:r>
            <w:r w:rsidR="0056526A" w:rsidRPr="007650D6">
              <w:rPr>
                <w:rFonts w:ascii="Times New Roman" w:hAnsi="Times New Roman" w:cs="Times New Roman"/>
                <w:bCs/>
                <w:sz w:val="28"/>
                <w:szCs w:val="28"/>
              </w:rPr>
              <w:t>К</w:t>
            </w:r>
            <w:r w:rsidR="00836127" w:rsidRPr="007650D6">
              <w:rPr>
                <w:rFonts w:ascii="Times New Roman" w:hAnsi="Times New Roman" w:cs="Times New Roman"/>
                <w:bCs/>
                <w:sz w:val="28"/>
                <w:szCs w:val="28"/>
              </w:rPr>
              <w:t>ОУ СОШ №23</w:t>
            </w:r>
            <w:r w:rsidR="00493BCA" w:rsidRPr="007650D6">
              <w:rPr>
                <w:rFonts w:ascii="Times New Roman" w:hAnsi="Times New Roman" w:cs="Times New Roman"/>
                <w:sz w:val="28"/>
                <w:szCs w:val="28"/>
              </w:rPr>
              <w:t>, учреждение).</w:t>
            </w:r>
          </w:p>
        </w:tc>
      </w:tr>
    </w:tbl>
    <w:p w:rsidR="00A20D9C" w:rsidRPr="007650D6" w:rsidRDefault="00155329" w:rsidP="00A43343">
      <w:pPr>
        <w:pStyle w:val="a5"/>
        <w:spacing w:line="360" w:lineRule="auto"/>
        <w:jc w:val="both"/>
        <w:rPr>
          <w:rFonts w:ascii="Times New Roman" w:hAnsi="Times New Roman" w:cs="Times New Roman"/>
          <w:sz w:val="28"/>
          <w:szCs w:val="28"/>
        </w:rPr>
      </w:pPr>
      <w:r w:rsidRPr="007650D6">
        <w:rPr>
          <w:rFonts w:ascii="Times New Roman" w:hAnsi="Times New Roman" w:cs="Times New Roman"/>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w:t>
      </w:r>
      <w:r w:rsidR="00384329"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w:t>
      </w:r>
      <w:r w:rsidR="00CF5E7E" w:rsidRPr="007650D6">
        <w:rPr>
          <w:rFonts w:ascii="Times New Roman" w:hAnsi="Times New Roman" w:cs="Times New Roman"/>
          <w:sz w:val="28"/>
          <w:szCs w:val="28"/>
        </w:rPr>
        <w:t xml:space="preserve">Отраслевым соглашением по организациям, находящимся в ведении министерства образования Ставропольского края, на </w:t>
      </w:r>
      <w:r w:rsidR="00CF5E7E" w:rsidRPr="00A32F31">
        <w:rPr>
          <w:rFonts w:ascii="Times New Roman" w:hAnsi="Times New Roman" w:cs="Times New Roman"/>
          <w:color w:val="FF0000"/>
          <w:sz w:val="28"/>
          <w:szCs w:val="28"/>
        </w:rPr>
        <w:t>2020-2022</w:t>
      </w:r>
      <w:r w:rsidR="00CF5E7E" w:rsidRPr="007650D6">
        <w:rPr>
          <w:rFonts w:ascii="Times New Roman" w:hAnsi="Times New Roman" w:cs="Times New Roman"/>
          <w:sz w:val="28"/>
          <w:szCs w:val="28"/>
        </w:rPr>
        <w:t xml:space="preserve"> годы</w:t>
      </w:r>
      <w:r w:rsidR="000B0C7B" w:rsidRPr="007650D6">
        <w:rPr>
          <w:rFonts w:ascii="Times New Roman" w:hAnsi="Times New Roman" w:cs="Times New Roman"/>
          <w:sz w:val="28"/>
          <w:szCs w:val="28"/>
        </w:rPr>
        <w:t xml:space="preserve">, территориальным отраслевым соглашением. </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1.3. Сторонами коллективного договора являются: </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Работники </w:t>
      </w:r>
      <w:r w:rsidR="0056526A" w:rsidRPr="007650D6">
        <w:rPr>
          <w:rFonts w:ascii="Times New Roman" w:hAnsi="Times New Roman" w:cs="Times New Roman"/>
          <w:sz w:val="28"/>
          <w:szCs w:val="28"/>
        </w:rPr>
        <w:t>М</w:t>
      </w:r>
      <w:r w:rsidR="00004462" w:rsidRPr="007650D6">
        <w:rPr>
          <w:rFonts w:ascii="Times New Roman" w:hAnsi="Times New Roman" w:cs="Times New Roman"/>
          <w:sz w:val="28"/>
          <w:szCs w:val="28"/>
        </w:rPr>
        <w:t xml:space="preserve">униципального </w:t>
      </w:r>
      <w:r w:rsidR="00836127" w:rsidRPr="007650D6">
        <w:rPr>
          <w:rFonts w:ascii="Times New Roman" w:hAnsi="Times New Roman" w:cs="Times New Roman"/>
          <w:sz w:val="28"/>
          <w:szCs w:val="28"/>
        </w:rPr>
        <w:t>казе</w:t>
      </w:r>
      <w:r w:rsidR="0056526A" w:rsidRPr="007650D6">
        <w:rPr>
          <w:rFonts w:ascii="Times New Roman" w:hAnsi="Times New Roman" w:cs="Times New Roman"/>
          <w:sz w:val="28"/>
          <w:szCs w:val="28"/>
        </w:rPr>
        <w:t xml:space="preserve">нного </w:t>
      </w:r>
      <w:r w:rsidR="00004462" w:rsidRPr="007650D6">
        <w:rPr>
          <w:rFonts w:ascii="Times New Roman" w:hAnsi="Times New Roman" w:cs="Times New Roman"/>
          <w:sz w:val="28"/>
          <w:szCs w:val="28"/>
        </w:rPr>
        <w:t>общеобразовательного учреждения «Сред</w:t>
      </w:r>
      <w:r w:rsidR="00836127" w:rsidRPr="007650D6">
        <w:rPr>
          <w:rFonts w:ascii="Times New Roman" w:hAnsi="Times New Roman" w:cs="Times New Roman"/>
          <w:sz w:val="28"/>
          <w:szCs w:val="28"/>
        </w:rPr>
        <w:t>няя общеобразовательная школа №23</w:t>
      </w:r>
      <w:r w:rsidR="00004462" w:rsidRPr="007650D6">
        <w:rPr>
          <w:rFonts w:ascii="Times New Roman" w:hAnsi="Times New Roman" w:cs="Times New Roman"/>
          <w:sz w:val="28"/>
          <w:szCs w:val="28"/>
        </w:rPr>
        <w:t>»</w:t>
      </w:r>
      <w:r w:rsidRPr="007650D6">
        <w:rPr>
          <w:rFonts w:ascii="Times New Roman" w:hAnsi="Times New Roman" w:cs="Times New Roman"/>
          <w:sz w:val="28"/>
          <w:szCs w:val="28"/>
        </w:rPr>
        <w:t>, являющиеся членами Профсоюза работников народного образования и науки РФ (далее - профсоюз), в лице их представителя - первичной профсою</w:t>
      </w:r>
      <w:r w:rsidR="00384329" w:rsidRPr="007650D6">
        <w:rPr>
          <w:rFonts w:ascii="Times New Roman" w:hAnsi="Times New Roman" w:cs="Times New Roman"/>
          <w:sz w:val="28"/>
          <w:szCs w:val="28"/>
        </w:rPr>
        <w:t>зной организации</w:t>
      </w:r>
      <w:r w:rsidR="002A3F68" w:rsidRPr="007650D6">
        <w:rPr>
          <w:rFonts w:ascii="Times New Roman" w:hAnsi="Times New Roman" w:cs="Times New Roman"/>
          <w:sz w:val="28"/>
          <w:szCs w:val="28"/>
        </w:rPr>
        <w:t xml:space="preserve">, </w:t>
      </w:r>
      <w:r w:rsidR="00493BCA" w:rsidRPr="007650D6">
        <w:rPr>
          <w:rFonts w:ascii="Times New Roman" w:hAnsi="Times New Roman" w:cs="Times New Roman"/>
          <w:sz w:val="28"/>
          <w:szCs w:val="28"/>
        </w:rPr>
        <w:t xml:space="preserve">председателя профсоюзного комитета </w:t>
      </w:r>
      <w:r w:rsidR="00836127" w:rsidRPr="007650D6">
        <w:rPr>
          <w:rFonts w:ascii="Times New Roman" w:hAnsi="Times New Roman" w:cs="Times New Roman"/>
          <w:sz w:val="28"/>
          <w:szCs w:val="28"/>
        </w:rPr>
        <w:t>Самарцевой Татьяны Витальевны</w:t>
      </w:r>
      <w:r w:rsidR="00493BCA" w:rsidRPr="007650D6">
        <w:rPr>
          <w:rFonts w:ascii="Times New Roman" w:hAnsi="Times New Roman" w:cs="Times New Roman"/>
          <w:sz w:val="28"/>
          <w:szCs w:val="28"/>
        </w:rPr>
        <w:t xml:space="preserve"> (далее </w:t>
      </w:r>
      <w:r w:rsidR="00CF5E7E" w:rsidRPr="007650D6">
        <w:rPr>
          <w:rFonts w:ascii="Times New Roman" w:hAnsi="Times New Roman" w:cs="Times New Roman"/>
          <w:sz w:val="28"/>
          <w:szCs w:val="28"/>
        </w:rPr>
        <w:t>-</w:t>
      </w:r>
      <w:r w:rsidR="00493BCA" w:rsidRPr="007650D6">
        <w:rPr>
          <w:rFonts w:ascii="Times New Roman" w:hAnsi="Times New Roman" w:cs="Times New Roman"/>
          <w:sz w:val="28"/>
          <w:szCs w:val="28"/>
        </w:rPr>
        <w:t xml:space="preserve">профсоюзный комитет)  и работодатель в лице  директора  </w:t>
      </w:r>
      <w:r w:rsidR="00004462" w:rsidRPr="007650D6">
        <w:rPr>
          <w:rFonts w:ascii="Times New Roman" w:hAnsi="Times New Roman" w:cs="Times New Roman"/>
          <w:bCs/>
          <w:sz w:val="28"/>
          <w:szCs w:val="28"/>
        </w:rPr>
        <w:t>М</w:t>
      </w:r>
      <w:r w:rsidR="0056526A" w:rsidRPr="007650D6">
        <w:rPr>
          <w:rFonts w:ascii="Times New Roman" w:hAnsi="Times New Roman" w:cs="Times New Roman"/>
          <w:bCs/>
          <w:sz w:val="28"/>
          <w:szCs w:val="28"/>
        </w:rPr>
        <w:t>К</w:t>
      </w:r>
      <w:r w:rsidR="00004462" w:rsidRPr="007650D6">
        <w:rPr>
          <w:rFonts w:ascii="Times New Roman" w:hAnsi="Times New Roman" w:cs="Times New Roman"/>
          <w:bCs/>
          <w:sz w:val="28"/>
          <w:szCs w:val="28"/>
        </w:rPr>
        <w:t>ОУ</w:t>
      </w:r>
      <w:r w:rsidR="00836127" w:rsidRPr="007650D6">
        <w:rPr>
          <w:rFonts w:ascii="Times New Roman" w:hAnsi="Times New Roman" w:cs="Times New Roman"/>
          <w:bCs/>
          <w:sz w:val="28"/>
          <w:szCs w:val="28"/>
        </w:rPr>
        <w:t xml:space="preserve"> СОШ №23</w:t>
      </w:r>
      <w:r w:rsidR="00004462" w:rsidRPr="007650D6">
        <w:rPr>
          <w:rFonts w:ascii="Times New Roman" w:hAnsi="Times New Roman" w:cs="Times New Roman"/>
          <w:bCs/>
          <w:sz w:val="28"/>
          <w:szCs w:val="28"/>
        </w:rPr>
        <w:t xml:space="preserve"> </w:t>
      </w:r>
      <w:r w:rsidR="00836127" w:rsidRPr="007650D6">
        <w:rPr>
          <w:rFonts w:ascii="Times New Roman" w:hAnsi="Times New Roman" w:cs="Times New Roman"/>
          <w:sz w:val="28"/>
          <w:szCs w:val="28"/>
        </w:rPr>
        <w:t>Корнева Станислава Геннадьевича</w:t>
      </w:r>
      <w:r w:rsidR="00004462" w:rsidRPr="007650D6">
        <w:rPr>
          <w:rFonts w:ascii="Times New Roman" w:hAnsi="Times New Roman" w:cs="Times New Roman"/>
          <w:sz w:val="28"/>
          <w:szCs w:val="28"/>
        </w:rPr>
        <w:t>.</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1.4. Работники, не являющиеся членами профсоюза, уполномочивают проф</w:t>
      </w:r>
      <w:r w:rsidR="00493BCA" w:rsidRPr="007650D6">
        <w:rPr>
          <w:rFonts w:ascii="Times New Roman" w:hAnsi="Times New Roman" w:cs="Times New Roman"/>
          <w:sz w:val="28"/>
          <w:szCs w:val="28"/>
        </w:rPr>
        <w:t xml:space="preserve">союзный </w:t>
      </w:r>
      <w:r w:rsidRPr="007650D6">
        <w:rPr>
          <w:rFonts w:ascii="Times New Roman" w:hAnsi="Times New Roman" w:cs="Times New Roman"/>
          <w:sz w:val="28"/>
          <w:szCs w:val="28"/>
        </w:rPr>
        <w:t>ком</w:t>
      </w:r>
      <w:r w:rsidR="00493BCA" w:rsidRPr="007650D6">
        <w:rPr>
          <w:rFonts w:ascii="Times New Roman" w:hAnsi="Times New Roman" w:cs="Times New Roman"/>
          <w:sz w:val="28"/>
          <w:szCs w:val="28"/>
        </w:rPr>
        <w:t>итет</w:t>
      </w:r>
      <w:r w:rsidRPr="007650D6">
        <w:rPr>
          <w:rFonts w:ascii="Times New Roman" w:hAnsi="Times New Roman" w:cs="Times New Roman"/>
          <w:sz w:val="28"/>
          <w:szCs w:val="28"/>
        </w:rPr>
        <w:t xml:space="preserve"> представлять их интересы во взаимоотношениях с работодателем (ст.  30 ТК РФ).</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1.5. Действие настоящего коллективного договора распространяется на всех работников учреждения.</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1.6. 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Проф</w:t>
      </w:r>
      <w:r w:rsidR="00493BCA" w:rsidRPr="007650D6">
        <w:rPr>
          <w:rFonts w:ascii="Times New Roman" w:hAnsi="Times New Roman" w:cs="Times New Roman"/>
          <w:sz w:val="28"/>
          <w:szCs w:val="28"/>
        </w:rPr>
        <w:t xml:space="preserve">союзный </w:t>
      </w:r>
      <w:r w:rsidRPr="007650D6">
        <w:rPr>
          <w:rFonts w:ascii="Times New Roman" w:hAnsi="Times New Roman" w:cs="Times New Roman"/>
          <w:sz w:val="28"/>
          <w:szCs w:val="28"/>
        </w:rPr>
        <w:t>ком</w:t>
      </w:r>
      <w:r w:rsidR="00493BCA" w:rsidRPr="007650D6">
        <w:rPr>
          <w:rFonts w:ascii="Times New Roman" w:hAnsi="Times New Roman" w:cs="Times New Roman"/>
          <w:sz w:val="28"/>
          <w:szCs w:val="28"/>
        </w:rPr>
        <w:t>итет</w:t>
      </w:r>
      <w:r w:rsidRPr="007650D6">
        <w:rPr>
          <w:rFonts w:ascii="Times New Roman" w:hAnsi="Times New Roman" w:cs="Times New Roman"/>
          <w:sz w:val="28"/>
          <w:szCs w:val="28"/>
        </w:rPr>
        <w:t xml:space="preserve"> обязуется разъяснять работникам положения коллективного договора, содействовать его реализации.</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155329" w:rsidRPr="007650D6" w:rsidRDefault="001925F7"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1.8. </w:t>
      </w:r>
      <w:r w:rsidR="00155329" w:rsidRPr="007650D6">
        <w:rPr>
          <w:rFonts w:ascii="Times New Roman" w:hAnsi="Times New Roman" w:cs="Times New Roman"/>
          <w:sz w:val="28"/>
          <w:szCs w:val="28"/>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1.10. При ликвидации учреждения коллективный договор сохраняет свое действие в течение всего срока проведения ликвидации.</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1.11. В течение срока действия коллективного договора стороны </w:t>
      </w:r>
      <w:r w:rsidR="002D2034" w:rsidRPr="007650D6">
        <w:rPr>
          <w:rFonts w:ascii="Times New Roman" w:hAnsi="Times New Roman" w:cs="Times New Roman"/>
          <w:sz w:val="28"/>
          <w:szCs w:val="28"/>
        </w:rPr>
        <w:t xml:space="preserve">в лице постоянно действующей двухсторонней комиссии  по ведению переговоров, разработке проекта коллективного договора, его заключению  (далее- двухсторонняя комиссия) </w:t>
      </w:r>
      <w:r w:rsidRPr="007650D6">
        <w:rPr>
          <w:rFonts w:ascii="Times New Roman" w:hAnsi="Times New Roman" w:cs="Times New Roman"/>
          <w:sz w:val="28"/>
          <w:szCs w:val="28"/>
        </w:rPr>
        <w:t>вправе вносить в него дополнения и изменения на основе взаимной договоренности в порядке, установленном ТК РФ.</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1.13. Пересмотр обязательств настоящего </w:t>
      </w:r>
      <w:r w:rsidR="002A3F68" w:rsidRPr="007650D6">
        <w:rPr>
          <w:rFonts w:ascii="Times New Roman" w:hAnsi="Times New Roman" w:cs="Times New Roman"/>
          <w:sz w:val="28"/>
          <w:szCs w:val="28"/>
        </w:rPr>
        <w:t xml:space="preserve">коллективного </w:t>
      </w:r>
      <w:r w:rsidRPr="007650D6">
        <w:rPr>
          <w:rFonts w:ascii="Times New Roman" w:hAnsi="Times New Roman" w:cs="Times New Roman"/>
          <w:sz w:val="28"/>
          <w:szCs w:val="28"/>
        </w:rPr>
        <w:t>договора не может приводить к снижению уровня социально-экономического положения работников учреждения.</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1.14. Все спорные вопросы по толкованию и реализации положений коллективного договора решаются сторонами.</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1.15. Настоящий </w:t>
      </w:r>
      <w:r w:rsidR="00493BCA" w:rsidRPr="007650D6">
        <w:rPr>
          <w:rFonts w:ascii="Times New Roman" w:hAnsi="Times New Roman" w:cs="Times New Roman"/>
          <w:sz w:val="28"/>
          <w:szCs w:val="28"/>
        </w:rPr>
        <w:t xml:space="preserve">коллективный </w:t>
      </w:r>
      <w:r w:rsidRPr="007650D6">
        <w:rPr>
          <w:rFonts w:ascii="Times New Roman" w:hAnsi="Times New Roman" w:cs="Times New Roman"/>
          <w:sz w:val="28"/>
          <w:szCs w:val="28"/>
        </w:rPr>
        <w:t>договор вступает в силу с м</w:t>
      </w:r>
      <w:r w:rsidR="00CF5E7E" w:rsidRPr="007650D6">
        <w:rPr>
          <w:rFonts w:ascii="Times New Roman" w:hAnsi="Times New Roman" w:cs="Times New Roman"/>
          <w:sz w:val="28"/>
          <w:szCs w:val="28"/>
        </w:rPr>
        <w:t xml:space="preserve">омента его подписания сторонами с  </w:t>
      </w:r>
      <w:r w:rsidR="000B0C7B" w:rsidRPr="00A32F31">
        <w:rPr>
          <w:rFonts w:ascii="Times New Roman" w:hAnsi="Times New Roman" w:cs="Times New Roman"/>
          <w:color w:val="FF0000"/>
          <w:sz w:val="28"/>
          <w:szCs w:val="28"/>
        </w:rPr>
        <w:t>01</w:t>
      </w:r>
      <w:r w:rsidR="00836127" w:rsidRPr="00A32F31">
        <w:rPr>
          <w:rFonts w:ascii="Times New Roman" w:hAnsi="Times New Roman" w:cs="Times New Roman"/>
          <w:color w:val="FF0000"/>
          <w:sz w:val="28"/>
          <w:szCs w:val="28"/>
        </w:rPr>
        <w:t xml:space="preserve"> июля</w:t>
      </w:r>
      <w:r w:rsidR="00CF5E7E" w:rsidRPr="00A32F31">
        <w:rPr>
          <w:rFonts w:ascii="Times New Roman" w:hAnsi="Times New Roman" w:cs="Times New Roman"/>
          <w:color w:val="FF0000"/>
          <w:sz w:val="28"/>
          <w:szCs w:val="28"/>
        </w:rPr>
        <w:t xml:space="preserve"> 202</w:t>
      </w:r>
      <w:r w:rsidR="009A4609" w:rsidRPr="00A32F31">
        <w:rPr>
          <w:rFonts w:ascii="Times New Roman" w:hAnsi="Times New Roman" w:cs="Times New Roman"/>
          <w:color w:val="FF0000"/>
          <w:sz w:val="28"/>
          <w:szCs w:val="28"/>
        </w:rPr>
        <w:t>1</w:t>
      </w:r>
      <w:r w:rsidR="00CF5E7E" w:rsidRPr="00A32F31">
        <w:rPr>
          <w:rFonts w:ascii="Times New Roman" w:hAnsi="Times New Roman" w:cs="Times New Roman"/>
          <w:color w:val="FF0000"/>
          <w:sz w:val="28"/>
          <w:szCs w:val="28"/>
        </w:rPr>
        <w:t xml:space="preserve"> года.</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1.16. </w:t>
      </w:r>
      <w:r w:rsidR="00106A9C" w:rsidRPr="007650D6">
        <w:rPr>
          <w:rFonts w:ascii="Times New Roman" w:hAnsi="Times New Roman" w:cs="Times New Roman"/>
          <w:sz w:val="28"/>
          <w:szCs w:val="28"/>
        </w:rPr>
        <w:t xml:space="preserve"> </w:t>
      </w:r>
      <w:r w:rsidRPr="007650D6">
        <w:rPr>
          <w:rFonts w:ascii="Times New Roman" w:hAnsi="Times New Roman" w:cs="Times New Roman"/>
          <w:sz w:val="28"/>
          <w:szCs w:val="28"/>
        </w:rPr>
        <w:t>Стороны определяют следующие формы управления учреждением непосредственно работниками и через проф</w:t>
      </w:r>
      <w:r w:rsidR="0004323A" w:rsidRPr="007650D6">
        <w:rPr>
          <w:rFonts w:ascii="Times New Roman" w:hAnsi="Times New Roman" w:cs="Times New Roman"/>
          <w:sz w:val="28"/>
          <w:szCs w:val="28"/>
        </w:rPr>
        <w:t xml:space="preserve">союзный </w:t>
      </w:r>
      <w:r w:rsidRPr="007650D6">
        <w:rPr>
          <w:rFonts w:ascii="Times New Roman" w:hAnsi="Times New Roman" w:cs="Times New Roman"/>
          <w:sz w:val="28"/>
          <w:szCs w:val="28"/>
        </w:rPr>
        <w:t>ком</w:t>
      </w:r>
      <w:r w:rsidR="0004323A" w:rsidRPr="007650D6">
        <w:rPr>
          <w:rFonts w:ascii="Times New Roman" w:hAnsi="Times New Roman" w:cs="Times New Roman"/>
          <w:sz w:val="28"/>
          <w:szCs w:val="28"/>
        </w:rPr>
        <w:t>итет</w:t>
      </w:r>
      <w:r w:rsidRPr="007650D6">
        <w:rPr>
          <w:rFonts w:ascii="Times New Roman" w:hAnsi="Times New Roman" w:cs="Times New Roman"/>
          <w:sz w:val="28"/>
          <w:szCs w:val="28"/>
        </w:rPr>
        <w:t>:</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учет мнения проф</w:t>
      </w:r>
      <w:r w:rsidR="0004323A" w:rsidRPr="007650D6">
        <w:rPr>
          <w:rFonts w:ascii="Times New Roman" w:hAnsi="Times New Roman" w:cs="Times New Roman"/>
          <w:sz w:val="28"/>
          <w:szCs w:val="28"/>
        </w:rPr>
        <w:t>союзного комитета</w:t>
      </w:r>
      <w:r w:rsidRPr="007650D6">
        <w:rPr>
          <w:rFonts w:ascii="Times New Roman" w:hAnsi="Times New Roman" w:cs="Times New Roman"/>
          <w:sz w:val="28"/>
          <w:szCs w:val="28"/>
        </w:rPr>
        <w:t>;</w:t>
      </w:r>
    </w:p>
    <w:p w:rsidR="00106A9C" w:rsidRPr="007650D6" w:rsidRDefault="00106A9C"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-по согласованию с профсоюзным комитетом;</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консультации с работодателем по вопросам принятия локальных нормативных актов;</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обсуждение с работодателем вопросов о работе учреждения, внесении предложений по ее совершенствованию;</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участие в разработке и </w:t>
      </w:r>
      <w:r w:rsidR="0004323A" w:rsidRPr="007650D6">
        <w:rPr>
          <w:rFonts w:ascii="Times New Roman" w:hAnsi="Times New Roman" w:cs="Times New Roman"/>
          <w:sz w:val="28"/>
          <w:szCs w:val="28"/>
        </w:rPr>
        <w:t>принятии коллективного договора.</w:t>
      </w:r>
    </w:p>
    <w:p w:rsidR="00155329" w:rsidRPr="007650D6" w:rsidRDefault="00155329" w:rsidP="00A43343">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w:t>
      </w:r>
      <w:r w:rsidR="000B0C7B" w:rsidRPr="007650D6">
        <w:rPr>
          <w:rFonts w:ascii="Times New Roman" w:hAnsi="Times New Roman" w:cs="Times New Roman"/>
          <w:sz w:val="28"/>
          <w:szCs w:val="28"/>
        </w:rPr>
        <w:t>7</w:t>
      </w:r>
      <w:r w:rsidRPr="007650D6">
        <w:rPr>
          <w:rFonts w:ascii="Times New Roman" w:hAnsi="Times New Roman" w:cs="Times New Roman"/>
          <w:sz w:val="28"/>
          <w:szCs w:val="28"/>
        </w:rPr>
        <w:t xml:space="preserve">. Работодатель обязуется знакомить каждого вновь принимаемого работника с коллективным договором до заключения с ним трудового договора (см. ст.68 ТК РФ), а также знакомить работников с изменениями и  дополнениями, вносимыми в коллективный договор, информировать о ходе его выполнения. </w:t>
      </w:r>
    </w:p>
    <w:p w:rsidR="00155329" w:rsidRPr="007650D6" w:rsidRDefault="00137257" w:rsidP="00137257">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155329" w:rsidRPr="007650D6">
        <w:rPr>
          <w:rFonts w:ascii="Times New Roman" w:hAnsi="Times New Roman" w:cs="Times New Roman"/>
          <w:b/>
          <w:bCs/>
          <w:sz w:val="28"/>
          <w:szCs w:val="28"/>
        </w:rPr>
        <w:t>. Трудовой договор</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Трудовой договор является основанием для издания приказа о приеме на работу.</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2.3. Трудовой до</w:t>
      </w:r>
      <w:r w:rsidR="00A07694" w:rsidRPr="007650D6">
        <w:rPr>
          <w:rFonts w:ascii="Times New Roman" w:hAnsi="Times New Roman" w:cs="Times New Roman"/>
          <w:sz w:val="28"/>
          <w:szCs w:val="28"/>
        </w:rPr>
        <w:t>говор с работником</w:t>
      </w:r>
      <w:r w:rsidRPr="007650D6">
        <w:rPr>
          <w:rFonts w:ascii="Times New Roman" w:hAnsi="Times New Roman" w:cs="Times New Roman"/>
          <w:sz w:val="28"/>
          <w:szCs w:val="28"/>
        </w:rPr>
        <w:t xml:space="preserve"> зак</w:t>
      </w:r>
      <w:r w:rsidR="00A07694" w:rsidRPr="007650D6">
        <w:rPr>
          <w:rFonts w:ascii="Times New Roman" w:hAnsi="Times New Roman" w:cs="Times New Roman"/>
          <w:sz w:val="28"/>
          <w:szCs w:val="28"/>
        </w:rPr>
        <w:t>лючается на неопределенный срок в письменной форме.</w:t>
      </w:r>
    </w:p>
    <w:p w:rsidR="00A07694" w:rsidRPr="007650D6" w:rsidRDefault="00A07694"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Заключение срочного</w:t>
      </w:r>
      <w:r w:rsidR="00155329" w:rsidRPr="007650D6">
        <w:rPr>
          <w:rFonts w:ascii="Times New Roman" w:hAnsi="Times New Roman" w:cs="Times New Roman"/>
          <w:sz w:val="28"/>
          <w:szCs w:val="28"/>
        </w:rPr>
        <w:t xml:space="preserve"> труд</w:t>
      </w:r>
      <w:r w:rsidRPr="007650D6">
        <w:rPr>
          <w:rFonts w:ascii="Times New Roman" w:hAnsi="Times New Roman" w:cs="Times New Roman"/>
          <w:sz w:val="28"/>
          <w:szCs w:val="28"/>
        </w:rPr>
        <w:t>ового</w:t>
      </w:r>
      <w:r w:rsidR="00155329" w:rsidRPr="007650D6">
        <w:rPr>
          <w:rFonts w:ascii="Times New Roman" w:hAnsi="Times New Roman" w:cs="Times New Roman"/>
          <w:sz w:val="28"/>
          <w:szCs w:val="28"/>
        </w:rPr>
        <w:t xml:space="preserve"> договор</w:t>
      </w:r>
      <w:r w:rsidRPr="007650D6">
        <w:rPr>
          <w:rFonts w:ascii="Times New Roman" w:hAnsi="Times New Roman" w:cs="Times New Roman"/>
          <w:sz w:val="28"/>
          <w:szCs w:val="28"/>
        </w:rPr>
        <w:t>а</w:t>
      </w:r>
      <w:r w:rsidR="00155329" w:rsidRPr="007650D6">
        <w:rPr>
          <w:rFonts w:ascii="Times New Roman" w:hAnsi="Times New Roman" w:cs="Times New Roman"/>
          <w:sz w:val="28"/>
          <w:szCs w:val="28"/>
        </w:rPr>
        <w:t xml:space="preserve"> </w:t>
      </w:r>
      <w:r w:rsidRPr="007650D6">
        <w:rPr>
          <w:rFonts w:ascii="Times New Roman" w:hAnsi="Times New Roman" w:cs="Times New Roman"/>
          <w:sz w:val="28"/>
          <w:szCs w:val="28"/>
        </w:rPr>
        <w:t>допускается в случаях</w:t>
      </w:r>
      <w:r w:rsidR="00106A9C" w:rsidRPr="007650D6">
        <w:rPr>
          <w:rFonts w:ascii="Times New Roman" w:hAnsi="Times New Roman" w:cs="Times New Roman"/>
          <w:sz w:val="28"/>
          <w:szCs w:val="28"/>
        </w:rPr>
        <w:t>,</w:t>
      </w:r>
      <w:r w:rsidRPr="007650D6">
        <w:rPr>
          <w:rFonts w:ascii="Times New Roman" w:hAnsi="Times New Roman" w:cs="Times New Roman"/>
          <w:sz w:val="28"/>
          <w:szCs w:val="28"/>
        </w:rPr>
        <w:t xml:space="preserve">  </w:t>
      </w:r>
      <w:r w:rsidR="00106A9C" w:rsidRPr="007650D6">
        <w:rPr>
          <w:rFonts w:ascii="Times New Roman" w:hAnsi="Times New Roman" w:cs="Times New Roman"/>
          <w:sz w:val="28"/>
          <w:szCs w:val="28"/>
        </w:rPr>
        <w:t>к</w:t>
      </w:r>
      <w:r w:rsidRPr="007650D6">
        <w:rPr>
          <w:rFonts w:ascii="Times New Roman" w:hAnsi="Times New Roman" w:cs="Times New Roman"/>
          <w:sz w:val="28"/>
          <w:szCs w:val="28"/>
        </w:rPr>
        <w:t xml:space="preserve">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трудовым законодательством. </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2.4. В трудовом</w:t>
      </w:r>
      <w:r w:rsidR="0004323A" w:rsidRPr="007650D6">
        <w:rPr>
          <w:rFonts w:ascii="Times New Roman" w:hAnsi="Times New Roman" w:cs="Times New Roman"/>
          <w:sz w:val="28"/>
          <w:szCs w:val="28"/>
        </w:rPr>
        <w:t xml:space="preserve"> договоре оговариваются обязательные</w:t>
      </w:r>
      <w:r w:rsidRPr="007650D6">
        <w:rPr>
          <w:rFonts w:ascii="Times New Roman" w:hAnsi="Times New Roman" w:cs="Times New Roman"/>
          <w:sz w:val="28"/>
          <w:szCs w:val="28"/>
        </w:rPr>
        <w:t xml:space="preserve">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Условия трудового договора могут быть изменены только по соглашению сторон и в письменной форме (ст.72 ТК РФ).</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2.5. По инициативе работодателя изменение </w:t>
      </w:r>
      <w:r w:rsidR="0004323A" w:rsidRPr="007650D6">
        <w:rPr>
          <w:rFonts w:ascii="Times New Roman" w:hAnsi="Times New Roman" w:cs="Times New Roman"/>
          <w:sz w:val="28"/>
          <w:szCs w:val="28"/>
        </w:rPr>
        <w:t>определенных сторонами</w:t>
      </w:r>
      <w:r w:rsidRPr="007650D6">
        <w:rPr>
          <w:rFonts w:ascii="Times New Roman" w:hAnsi="Times New Roman" w:cs="Times New Roman"/>
          <w:sz w:val="28"/>
          <w:szCs w:val="28"/>
        </w:rPr>
        <w:t xml:space="preserve">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воспитанников,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О введении изменений </w:t>
      </w:r>
      <w:r w:rsidR="0004323A" w:rsidRPr="007650D6">
        <w:rPr>
          <w:rFonts w:ascii="Times New Roman" w:hAnsi="Times New Roman" w:cs="Times New Roman"/>
          <w:sz w:val="28"/>
          <w:szCs w:val="28"/>
        </w:rPr>
        <w:t>определенных сторонами</w:t>
      </w:r>
      <w:r w:rsidRPr="007650D6">
        <w:rPr>
          <w:rFonts w:ascii="Times New Roman" w:hAnsi="Times New Roman" w:cs="Times New Roman"/>
          <w:sz w:val="28"/>
          <w:szCs w:val="28"/>
        </w:rPr>
        <w:t xml:space="preserve"> условий трудового договора работник должен быть уведомлен работодателем в письменной форме за 2 месяца (ст. 74 ТК РФ). Если работник не согласен с продолжением работы в новых условиях, то работодатель обязан в письменной форме предложить </w:t>
      </w:r>
      <w:r w:rsidRPr="007650D6">
        <w:rPr>
          <w:rFonts w:ascii="Times New Roman" w:hAnsi="Times New Roman" w:cs="Times New Roman"/>
          <w:sz w:val="28"/>
          <w:szCs w:val="28"/>
        </w:rPr>
        <w:lastRenderedPageBreak/>
        <w:t>ему иную имеющуюся в учреждении работу, соответствующую его квалификации и состоянию здоровья .</w:t>
      </w:r>
    </w:p>
    <w:p w:rsidR="00155329" w:rsidRPr="007650D6" w:rsidRDefault="0004323A"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2.6</w:t>
      </w:r>
      <w:r w:rsidR="00155329" w:rsidRPr="007650D6">
        <w:rPr>
          <w:rFonts w:ascii="Times New Roman" w:hAnsi="Times New Roman" w:cs="Times New Roman"/>
          <w:sz w:val="28"/>
          <w:szCs w:val="28"/>
        </w:rPr>
        <w:t xml:space="preserve">. Работодатель обязан при заключении трудового договора с работником ознакомить его под роспись с настоящим коллективным договором, Уставом учреждения, </w:t>
      </w:r>
      <w:r w:rsidR="002A3F68" w:rsidRPr="007650D6">
        <w:rPr>
          <w:rFonts w:ascii="Times New Roman" w:hAnsi="Times New Roman" w:cs="Times New Roman"/>
          <w:sz w:val="28"/>
          <w:szCs w:val="28"/>
        </w:rPr>
        <w:t>П</w:t>
      </w:r>
      <w:r w:rsidR="00155329" w:rsidRPr="007650D6">
        <w:rPr>
          <w:rFonts w:ascii="Times New Roman" w:hAnsi="Times New Roman" w:cs="Times New Roman"/>
          <w:sz w:val="28"/>
          <w:szCs w:val="28"/>
        </w:rPr>
        <w:t>равилами внутреннего трудового распорядка</w:t>
      </w:r>
      <w:r w:rsidRPr="007650D6">
        <w:rPr>
          <w:rFonts w:ascii="Times New Roman" w:hAnsi="Times New Roman" w:cs="Times New Roman"/>
          <w:sz w:val="28"/>
          <w:szCs w:val="28"/>
        </w:rPr>
        <w:t>,</w:t>
      </w:r>
      <w:r w:rsidR="009D5D9A" w:rsidRPr="007650D6">
        <w:rPr>
          <w:rFonts w:ascii="Times New Roman" w:hAnsi="Times New Roman" w:cs="Times New Roman"/>
          <w:sz w:val="28"/>
          <w:szCs w:val="28"/>
        </w:rPr>
        <w:t xml:space="preserve"> Отраслевым соглашением по организациям, находящимся в ведении министерства образования, </w:t>
      </w:r>
      <w:r w:rsidR="000B0C7B" w:rsidRPr="007650D6">
        <w:rPr>
          <w:rFonts w:ascii="Times New Roman" w:hAnsi="Times New Roman" w:cs="Times New Roman"/>
          <w:sz w:val="28"/>
          <w:szCs w:val="28"/>
        </w:rPr>
        <w:t>территориальным отраслевым соглашением,</w:t>
      </w:r>
      <w:r w:rsidR="00C82FC3"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 Положением об оплате труда</w:t>
      </w:r>
      <w:r w:rsidR="009D5D9A" w:rsidRPr="007650D6">
        <w:rPr>
          <w:rFonts w:ascii="Times New Roman" w:hAnsi="Times New Roman" w:cs="Times New Roman"/>
          <w:sz w:val="28"/>
          <w:szCs w:val="28"/>
        </w:rPr>
        <w:t xml:space="preserve"> работников </w:t>
      </w:r>
      <w:r w:rsidR="001925F7" w:rsidRPr="007650D6">
        <w:rPr>
          <w:rFonts w:ascii="Times New Roman" w:hAnsi="Times New Roman" w:cs="Times New Roman"/>
          <w:bCs/>
          <w:sz w:val="28"/>
          <w:szCs w:val="28"/>
        </w:rPr>
        <w:t>М</w:t>
      </w:r>
      <w:r w:rsidR="009A4609" w:rsidRPr="007650D6">
        <w:rPr>
          <w:rFonts w:ascii="Times New Roman" w:hAnsi="Times New Roman" w:cs="Times New Roman"/>
          <w:bCs/>
          <w:sz w:val="28"/>
          <w:szCs w:val="28"/>
        </w:rPr>
        <w:t>К</w:t>
      </w:r>
      <w:r w:rsidR="00836127" w:rsidRPr="007650D6">
        <w:rPr>
          <w:rFonts w:ascii="Times New Roman" w:hAnsi="Times New Roman" w:cs="Times New Roman"/>
          <w:bCs/>
          <w:sz w:val="28"/>
          <w:szCs w:val="28"/>
        </w:rPr>
        <w:t>ОУ СОШ №23</w:t>
      </w:r>
      <w:r w:rsidR="001925F7" w:rsidRPr="007650D6">
        <w:rPr>
          <w:rFonts w:ascii="Times New Roman" w:hAnsi="Times New Roman" w:cs="Times New Roman"/>
          <w:bCs/>
          <w:sz w:val="28"/>
          <w:szCs w:val="28"/>
        </w:rPr>
        <w:t xml:space="preserve"> </w:t>
      </w:r>
      <w:r w:rsidR="00155329" w:rsidRPr="007650D6">
        <w:rPr>
          <w:rFonts w:ascii="Times New Roman" w:hAnsi="Times New Roman" w:cs="Times New Roman"/>
          <w:sz w:val="28"/>
          <w:szCs w:val="28"/>
        </w:rPr>
        <w:t xml:space="preserve">и иными локальными нормативными актами, действующими в учреждении. </w:t>
      </w:r>
    </w:p>
    <w:p w:rsidR="00155329" w:rsidRPr="007650D6" w:rsidRDefault="0004323A"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2.7</w:t>
      </w:r>
      <w:r w:rsidR="00155329" w:rsidRPr="007650D6">
        <w:rPr>
          <w:rFonts w:ascii="Times New Roman" w:hAnsi="Times New Roman" w:cs="Times New Roman"/>
          <w:sz w:val="28"/>
          <w:szCs w:val="28"/>
        </w:rPr>
        <w:t>.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A07694" w:rsidRPr="007650D6" w:rsidRDefault="00A07694"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2.8. Работодатель обеспечивает заключение (оформление) с работниками  трудовых договоров, которые предусматривают такие обязательные условия оплаты труда, как:</w:t>
      </w:r>
    </w:p>
    <w:p w:rsidR="00A07694" w:rsidRPr="007650D6" w:rsidRDefault="00A07694" w:rsidP="007650D6">
      <w:pPr>
        <w:pStyle w:val="ac"/>
        <w:numPr>
          <w:ilvl w:val="0"/>
          <w:numId w:val="2"/>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 xml:space="preserve">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w:t>
      </w:r>
      <w:r w:rsidR="001925F7" w:rsidRPr="007650D6">
        <w:rPr>
          <w:rFonts w:ascii="Times New Roman" w:hAnsi="Times New Roman" w:cs="Times New Roman"/>
          <w:sz w:val="28"/>
          <w:szCs w:val="28"/>
        </w:rPr>
        <w:t>педагогической работы в неделю) и</w:t>
      </w:r>
      <w:r w:rsidR="00836127"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в год) </w:t>
      </w:r>
      <w:r w:rsidR="009D5D9A" w:rsidRPr="007650D6">
        <w:rPr>
          <w:rFonts w:ascii="Times New Roman" w:hAnsi="Times New Roman" w:cs="Times New Roman"/>
          <w:sz w:val="28"/>
          <w:szCs w:val="28"/>
        </w:rPr>
        <w:t xml:space="preserve"> за ставку заработной платы;</w:t>
      </w:r>
    </w:p>
    <w:p w:rsidR="009D5D9A" w:rsidRPr="007650D6" w:rsidRDefault="009D5D9A" w:rsidP="007650D6">
      <w:pPr>
        <w:pStyle w:val="ac"/>
        <w:numPr>
          <w:ilvl w:val="0"/>
          <w:numId w:val="2"/>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rsidR="009D5D9A" w:rsidRPr="007650D6" w:rsidRDefault="009D5D9A" w:rsidP="007650D6">
      <w:pPr>
        <w:pStyle w:val="ac"/>
        <w:numPr>
          <w:ilvl w:val="0"/>
          <w:numId w:val="2"/>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показателей и критериев.</w:t>
      </w:r>
    </w:p>
    <w:p w:rsidR="009D5D9A" w:rsidRPr="007650D6" w:rsidRDefault="009D5D9A"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2.9. Работодатель обеспечивает своевременное уведомление работников в письменной форме о предстоящих изменениях обязательн</w:t>
      </w:r>
      <w:r w:rsidR="00836127" w:rsidRPr="007650D6">
        <w:rPr>
          <w:rFonts w:ascii="Times New Roman" w:hAnsi="Times New Roman" w:cs="Times New Roman"/>
          <w:sz w:val="28"/>
          <w:szCs w:val="28"/>
        </w:rPr>
        <w:t xml:space="preserve">ых условий трудового договора, </w:t>
      </w:r>
      <w:r w:rsidRPr="007650D6">
        <w:rPr>
          <w:rFonts w:ascii="Times New Roman" w:hAnsi="Times New Roman" w:cs="Times New Roman"/>
          <w:sz w:val="28"/>
          <w:szCs w:val="28"/>
        </w:rPr>
        <w:t>в том числе об изменениях обязатель</w:t>
      </w:r>
      <w:r w:rsidR="00836127" w:rsidRPr="007650D6">
        <w:rPr>
          <w:rFonts w:ascii="Times New Roman" w:hAnsi="Times New Roman" w:cs="Times New Roman"/>
          <w:sz w:val="28"/>
          <w:szCs w:val="28"/>
        </w:rPr>
        <w:t xml:space="preserve">ных условий </w:t>
      </w:r>
      <w:r w:rsidR="00836127" w:rsidRPr="007650D6">
        <w:rPr>
          <w:rFonts w:ascii="Times New Roman" w:hAnsi="Times New Roman" w:cs="Times New Roman"/>
          <w:sz w:val="28"/>
          <w:szCs w:val="28"/>
        </w:rPr>
        <w:lastRenderedPageBreak/>
        <w:t xml:space="preserve">трудового договора, </w:t>
      </w:r>
      <w:r w:rsidRPr="007650D6">
        <w:rPr>
          <w:rFonts w:ascii="Times New Roman" w:hAnsi="Times New Roman" w:cs="Times New Roman"/>
          <w:sz w:val="28"/>
          <w:szCs w:val="28"/>
        </w:rPr>
        <w:t xml:space="preserve"> в том числе об изменениях размера оклада (должностного оклада), ставки заработной платы¸ размеров иных выплат, устанавливаемых работникам), за два месяца до их введения, а также своевременное заключение дополнительных соглашений об изменении условий трудового договора.</w:t>
      </w:r>
    </w:p>
    <w:p w:rsidR="009D5D9A" w:rsidRPr="007650D6" w:rsidRDefault="009D5D9A"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Условия трудового договора, снижающие уровень  прав и гарантий работника, установленные трудовым законодательством, настоящим </w:t>
      </w:r>
      <w:r w:rsidR="00C82FC3" w:rsidRPr="007650D6">
        <w:rPr>
          <w:rFonts w:ascii="Times New Roman" w:hAnsi="Times New Roman" w:cs="Times New Roman"/>
          <w:sz w:val="28"/>
          <w:szCs w:val="28"/>
        </w:rPr>
        <w:t xml:space="preserve"> трудовым </w:t>
      </w:r>
      <w:r w:rsidRPr="007650D6">
        <w:rPr>
          <w:rFonts w:ascii="Times New Roman" w:hAnsi="Times New Roman" w:cs="Times New Roman"/>
          <w:sz w:val="28"/>
          <w:szCs w:val="28"/>
        </w:rPr>
        <w:t xml:space="preserve">договором, являются недействительными и не могут применяться. </w:t>
      </w:r>
    </w:p>
    <w:p w:rsidR="00155329" w:rsidRPr="007650D6" w:rsidRDefault="00137257" w:rsidP="00137257">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155329" w:rsidRPr="007650D6">
        <w:rPr>
          <w:rFonts w:ascii="Times New Roman" w:hAnsi="Times New Roman" w:cs="Times New Roman"/>
          <w:b/>
          <w:bCs/>
          <w:sz w:val="28"/>
          <w:szCs w:val="28"/>
        </w:rPr>
        <w:t>. Профессиональная подготовка, переподготовка и повышение квалификации работников</w:t>
      </w:r>
      <w:r w:rsidR="002A3F68" w:rsidRPr="007650D6">
        <w:rPr>
          <w:rFonts w:ascii="Times New Roman" w:hAnsi="Times New Roman" w:cs="Times New Roman"/>
          <w:b/>
          <w:bCs/>
          <w:sz w:val="28"/>
          <w:szCs w:val="28"/>
        </w:rPr>
        <w:t>, дополнительное профессиональное образование</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 Стороны пришли к соглашению в том, что:</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3.1. Работодатель определяет необходимость профессиональной подготовки и переподготовки кадров для нужд учреждения.</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3.2. Работодатель с учетом мнения проф</w:t>
      </w:r>
      <w:r w:rsidR="0004323A" w:rsidRPr="007650D6">
        <w:rPr>
          <w:rFonts w:ascii="Times New Roman" w:hAnsi="Times New Roman" w:cs="Times New Roman"/>
          <w:sz w:val="28"/>
          <w:szCs w:val="28"/>
        </w:rPr>
        <w:t>союзного комитета</w:t>
      </w:r>
      <w:r w:rsidRPr="007650D6">
        <w:rPr>
          <w:rFonts w:ascii="Times New Roman" w:hAnsi="Times New Roman" w:cs="Times New Roman"/>
          <w:sz w:val="28"/>
          <w:szCs w:val="28"/>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8358B5" w:rsidRPr="007650D6" w:rsidRDefault="008358B5"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3.3. В целях достижения социального эффекта по результатам реализации направлений государственной политики развития образования  стороны принимают участие в разработке мер по:</w:t>
      </w:r>
    </w:p>
    <w:p w:rsidR="008358B5" w:rsidRPr="007650D6" w:rsidRDefault="008358B5" w:rsidP="00A43343">
      <w:pPr>
        <w:pStyle w:val="ac"/>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обновлению и качественному совершенствованию кадрового состава учреждения;</w:t>
      </w:r>
    </w:p>
    <w:p w:rsidR="008358B5" w:rsidRPr="007650D6" w:rsidRDefault="008358B5" w:rsidP="00A43343">
      <w:pPr>
        <w:pStyle w:val="ac"/>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снижению текучести кадров, повышени</w:t>
      </w:r>
      <w:r w:rsidR="00C82FC3" w:rsidRPr="007650D6">
        <w:rPr>
          <w:rFonts w:ascii="Times New Roman" w:hAnsi="Times New Roman" w:cs="Times New Roman"/>
          <w:sz w:val="28"/>
          <w:szCs w:val="28"/>
        </w:rPr>
        <w:t>ю</w:t>
      </w:r>
      <w:r w:rsidRPr="007650D6">
        <w:rPr>
          <w:rFonts w:ascii="Times New Roman" w:hAnsi="Times New Roman" w:cs="Times New Roman"/>
          <w:sz w:val="28"/>
          <w:szCs w:val="28"/>
        </w:rPr>
        <w:t xml:space="preserve"> уровня квалификации педагогических кадров;</w:t>
      </w:r>
    </w:p>
    <w:p w:rsidR="008358B5" w:rsidRPr="007650D6" w:rsidRDefault="008358B5" w:rsidP="00A43343">
      <w:pPr>
        <w:pStyle w:val="ac"/>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созданию условий для непрерывного профессионального образования работников учреждения.</w:t>
      </w:r>
    </w:p>
    <w:p w:rsidR="00155329" w:rsidRPr="007650D6" w:rsidRDefault="008358B5"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3.4</w:t>
      </w:r>
      <w:r w:rsidR="00155329" w:rsidRPr="007650D6">
        <w:rPr>
          <w:rFonts w:ascii="Times New Roman" w:hAnsi="Times New Roman" w:cs="Times New Roman"/>
          <w:sz w:val="28"/>
          <w:szCs w:val="28"/>
        </w:rPr>
        <w:t>. Работодатель обязуется:</w:t>
      </w:r>
    </w:p>
    <w:p w:rsidR="00155329" w:rsidRPr="007650D6" w:rsidRDefault="008358B5"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3.4</w:t>
      </w:r>
      <w:r w:rsidR="00155329" w:rsidRPr="007650D6">
        <w:rPr>
          <w:rFonts w:ascii="Times New Roman" w:hAnsi="Times New Roman" w:cs="Times New Roman"/>
          <w:sz w:val="28"/>
          <w:szCs w:val="28"/>
        </w:rPr>
        <w:t xml:space="preserve">.1.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155329" w:rsidRPr="007650D6" w:rsidRDefault="008358B5"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3.4</w:t>
      </w:r>
      <w:r w:rsidR="00155329" w:rsidRPr="007650D6">
        <w:rPr>
          <w:rFonts w:ascii="Times New Roman" w:hAnsi="Times New Roman" w:cs="Times New Roman"/>
          <w:sz w:val="28"/>
          <w:szCs w:val="28"/>
        </w:rPr>
        <w:t>.2.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Предоставлять гарантии и компенсации, предусмотренные ст. 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w:t>
      </w:r>
      <w:r w:rsidR="002A3F68" w:rsidRPr="007650D6">
        <w:rPr>
          <w:rFonts w:ascii="Times New Roman" w:hAnsi="Times New Roman" w:cs="Times New Roman"/>
          <w:sz w:val="28"/>
          <w:szCs w:val="28"/>
        </w:rPr>
        <w:t xml:space="preserve">экономии </w:t>
      </w:r>
      <w:r w:rsidRPr="007650D6">
        <w:rPr>
          <w:rFonts w:ascii="Times New Roman" w:hAnsi="Times New Roman" w:cs="Times New Roman"/>
          <w:sz w:val="28"/>
          <w:szCs w:val="28"/>
        </w:rPr>
        <w:t>фонда</w:t>
      </w:r>
      <w:r w:rsidR="002A3F68" w:rsidRPr="007650D6">
        <w:rPr>
          <w:rFonts w:ascii="Times New Roman" w:hAnsi="Times New Roman" w:cs="Times New Roman"/>
          <w:sz w:val="28"/>
          <w:szCs w:val="28"/>
        </w:rPr>
        <w:t xml:space="preserve"> оплаты труда и т.д.</w:t>
      </w:r>
      <w:r w:rsidRPr="007650D6">
        <w:rPr>
          <w:rFonts w:ascii="Times New Roman" w:hAnsi="Times New Roman" w:cs="Times New Roman"/>
          <w:sz w:val="28"/>
          <w:szCs w:val="28"/>
        </w:rPr>
        <w:t>).</w:t>
      </w:r>
    </w:p>
    <w:p w:rsidR="00155329" w:rsidRPr="007650D6" w:rsidRDefault="008358B5"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3.4</w:t>
      </w:r>
      <w:r w:rsidR="00155329" w:rsidRPr="007650D6">
        <w:rPr>
          <w:rFonts w:ascii="Times New Roman" w:hAnsi="Times New Roman" w:cs="Times New Roman"/>
          <w:sz w:val="28"/>
          <w:szCs w:val="28"/>
        </w:rPr>
        <w:t xml:space="preserve">.3. Организовывать проведение аттестации </w:t>
      </w:r>
      <w:r w:rsidR="00FF7759" w:rsidRPr="007650D6">
        <w:rPr>
          <w:rFonts w:ascii="Times New Roman" w:hAnsi="Times New Roman" w:cs="Times New Roman"/>
          <w:sz w:val="28"/>
          <w:szCs w:val="28"/>
        </w:rPr>
        <w:t xml:space="preserve">педагогических </w:t>
      </w:r>
      <w:r w:rsidR="00155329" w:rsidRPr="007650D6">
        <w:rPr>
          <w:rFonts w:ascii="Times New Roman" w:hAnsi="Times New Roman" w:cs="Times New Roman"/>
          <w:sz w:val="28"/>
          <w:szCs w:val="28"/>
        </w:rPr>
        <w:t xml:space="preserve">работников в соответствии </w:t>
      </w:r>
      <w:r w:rsidR="00FF7759" w:rsidRPr="007650D6">
        <w:rPr>
          <w:rFonts w:ascii="Times New Roman" w:hAnsi="Times New Roman" w:cs="Times New Roman"/>
          <w:sz w:val="28"/>
          <w:szCs w:val="28"/>
        </w:rPr>
        <w:t xml:space="preserve">с Порядком </w:t>
      </w:r>
      <w:r w:rsidR="00AB3CB3" w:rsidRPr="007650D6">
        <w:rPr>
          <w:rFonts w:ascii="Times New Roman" w:hAnsi="Times New Roman" w:cs="Times New Roman"/>
          <w:sz w:val="28"/>
          <w:szCs w:val="28"/>
        </w:rPr>
        <w:t xml:space="preserve">проведения </w:t>
      </w:r>
      <w:r w:rsidR="00FF7759" w:rsidRPr="007650D6">
        <w:rPr>
          <w:rFonts w:ascii="Times New Roman" w:hAnsi="Times New Roman" w:cs="Times New Roman"/>
          <w:sz w:val="28"/>
          <w:szCs w:val="28"/>
        </w:rPr>
        <w:t xml:space="preserve">аттестации педагогических работников </w:t>
      </w:r>
      <w:r w:rsidR="00AB3CB3" w:rsidRPr="007650D6">
        <w:rPr>
          <w:rFonts w:ascii="Times New Roman" w:hAnsi="Times New Roman" w:cs="Times New Roman"/>
          <w:sz w:val="28"/>
          <w:szCs w:val="28"/>
        </w:rPr>
        <w:t xml:space="preserve">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года № 276 </w:t>
      </w:r>
      <w:r w:rsidR="00155329" w:rsidRPr="007650D6">
        <w:rPr>
          <w:rFonts w:ascii="Times New Roman" w:hAnsi="Times New Roman" w:cs="Times New Roman"/>
          <w:sz w:val="28"/>
          <w:szCs w:val="28"/>
        </w:rPr>
        <w:t xml:space="preserve">и </w:t>
      </w:r>
      <w:r w:rsidR="00AB3CB3" w:rsidRPr="007650D6">
        <w:rPr>
          <w:rFonts w:ascii="Times New Roman" w:hAnsi="Times New Roman" w:cs="Times New Roman"/>
          <w:sz w:val="28"/>
          <w:szCs w:val="28"/>
        </w:rPr>
        <w:t>по ее результатам устанавлива</w:t>
      </w:r>
      <w:r w:rsidR="00C82FC3" w:rsidRPr="007650D6">
        <w:rPr>
          <w:rFonts w:ascii="Times New Roman" w:hAnsi="Times New Roman" w:cs="Times New Roman"/>
          <w:sz w:val="28"/>
          <w:szCs w:val="28"/>
        </w:rPr>
        <w:t>ть</w:t>
      </w:r>
      <w:r w:rsidR="00AB3CB3" w:rsidRPr="007650D6">
        <w:rPr>
          <w:rFonts w:ascii="Times New Roman" w:hAnsi="Times New Roman" w:cs="Times New Roman"/>
          <w:sz w:val="28"/>
          <w:szCs w:val="28"/>
        </w:rPr>
        <w:t xml:space="preserve"> в  </w:t>
      </w:r>
      <w:r w:rsidR="00AB3CB3" w:rsidRPr="007650D6">
        <w:rPr>
          <w:rFonts w:ascii="Times New Roman" w:eastAsia="Times New Roman" w:hAnsi="Times New Roman" w:cs="Times New Roman"/>
          <w:sz w:val="28"/>
          <w:szCs w:val="28"/>
        </w:rPr>
        <w:t>соответствии за</w:t>
      </w:r>
      <w:r w:rsidR="00AB3CB3" w:rsidRPr="007650D6">
        <w:rPr>
          <w:rFonts w:ascii="Times New Roman" w:eastAsia="Times New Roman" w:hAnsi="Times New Roman" w:cs="Times New Roman"/>
          <w:sz w:val="28"/>
          <w:szCs w:val="28"/>
        </w:rPr>
        <w:softHyphen/>
      </w:r>
      <w:r w:rsidR="00AB3CB3" w:rsidRPr="007650D6">
        <w:rPr>
          <w:rFonts w:ascii="Times New Roman" w:eastAsia="Times New Roman" w:hAnsi="Times New Roman" w:cs="Times New Roman"/>
          <w:spacing w:val="1"/>
          <w:sz w:val="28"/>
          <w:szCs w:val="28"/>
        </w:rPr>
        <w:t xml:space="preserve">нимаемые должности или </w:t>
      </w:r>
      <w:r w:rsidR="00AB3CB3" w:rsidRPr="007650D6">
        <w:rPr>
          <w:rFonts w:ascii="Times New Roman" w:hAnsi="Times New Roman" w:cs="Times New Roman"/>
          <w:sz w:val="28"/>
          <w:szCs w:val="28"/>
        </w:rPr>
        <w:t xml:space="preserve"> полученные квалификационные категории,  размеры  оплаты труда (со дня вынесения решения аттестационной комиссией).</w:t>
      </w:r>
    </w:p>
    <w:p w:rsidR="00D2466A" w:rsidRPr="007650D6" w:rsidRDefault="00B86337"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3.4.4. Дополнительное профессиональное образование педагогических работников осуществлять  1 раз в 3 года за счет средств учреждения.</w:t>
      </w:r>
    </w:p>
    <w:p w:rsidR="00155329" w:rsidRPr="007650D6" w:rsidRDefault="00137257" w:rsidP="00A43343">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r w:rsidR="00155329" w:rsidRPr="007650D6">
        <w:rPr>
          <w:rFonts w:ascii="Times New Roman" w:hAnsi="Times New Roman" w:cs="Times New Roman"/>
          <w:b/>
          <w:bCs/>
          <w:sz w:val="28"/>
          <w:szCs w:val="28"/>
        </w:rPr>
        <w:t xml:space="preserve">. Высвобождение работников </w:t>
      </w:r>
      <w:r w:rsidR="00202429" w:rsidRPr="007650D6">
        <w:rPr>
          <w:rFonts w:ascii="Times New Roman" w:hAnsi="Times New Roman" w:cs="Times New Roman"/>
          <w:b/>
          <w:bCs/>
          <w:sz w:val="28"/>
          <w:szCs w:val="28"/>
        </w:rPr>
        <w:t xml:space="preserve"> </w:t>
      </w:r>
      <w:r w:rsidR="00155329" w:rsidRPr="007650D6">
        <w:rPr>
          <w:rFonts w:ascii="Times New Roman" w:hAnsi="Times New Roman" w:cs="Times New Roman"/>
          <w:b/>
          <w:bCs/>
          <w:sz w:val="28"/>
          <w:szCs w:val="28"/>
        </w:rPr>
        <w:t>и содействие их трудоустройству</w:t>
      </w:r>
      <w:r>
        <w:rPr>
          <w:rFonts w:ascii="Times New Roman" w:hAnsi="Times New Roman" w:cs="Times New Roman"/>
          <w:b/>
          <w:bCs/>
          <w:sz w:val="28"/>
          <w:szCs w:val="28"/>
        </w:rPr>
        <w:t>.</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 Работодатель обязуется:</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4.1. Уведомлять проф</w:t>
      </w:r>
      <w:r w:rsidR="0004323A" w:rsidRPr="007650D6">
        <w:rPr>
          <w:rFonts w:ascii="Times New Roman" w:hAnsi="Times New Roman" w:cs="Times New Roman"/>
          <w:sz w:val="28"/>
          <w:szCs w:val="28"/>
        </w:rPr>
        <w:t xml:space="preserve">союзный </w:t>
      </w:r>
      <w:r w:rsidRPr="007650D6">
        <w:rPr>
          <w:rFonts w:ascii="Times New Roman" w:hAnsi="Times New Roman" w:cs="Times New Roman"/>
          <w:sz w:val="28"/>
          <w:szCs w:val="28"/>
        </w:rPr>
        <w:t>ком</w:t>
      </w:r>
      <w:r w:rsidR="0004323A" w:rsidRPr="007650D6">
        <w:rPr>
          <w:rFonts w:ascii="Times New Roman" w:hAnsi="Times New Roman" w:cs="Times New Roman"/>
          <w:sz w:val="28"/>
          <w:szCs w:val="28"/>
        </w:rPr>
        <w:t>итет</w:t>
      </w:r>
      <w:r w:rsidRPr="007650D6">
        <w:rPr>
          <w:rFonts w:ascii="Times New Roman" w:hAnsi="Times New Roman" w:cs="Times New Roman"/>
          <w:sz w:val="28"/>
          <w:szCs w:val="28"/>
        </w:rPr>
        <w:t xml:space="preserve"> в письменной форме о сокращении численности или штата работников за два месяца до его начала, а в случаях, которые могут повлечь массовое высвобождение, за три месяца до его начала (ст. 82 ТК РФ).</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4.2. Работникам, получившим уведомление об увольнении по п. 1 и п. 2 ст. 81 ТК РФ, предоставлять свободное от работы время не менее 8 часов в неделю для самостоятельного поиска новой работы с сохранением заработной платы.</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4.3. Увольнение членов </w:t>
      </w:r>
      <w:r w:rsidR="0004323A" w:rsidRPr="007650D6">
        <w:rPr>
          <w:rFonts w:ascii="Times New Roman" w:hAnsi="Times New Roman" w:cs="Times New Roman"/>
          <w:sz w:val="28"/>
          <w:szCs w:val="28"/>
        </w:rPr>
        <w:t xml:space="preserve">профсоюзного комитета </w:t>
      </w:r>
      <w:r w:rsidRPr="007650D6">
        <w:rPr>
          <w:rFonts w:ascii="Times New Roman" w:hAnsi="Times New Roman" w:cs="Times New Roman"/>
          <w:sz w:val="28"/>
          <w:szCs w:val="28"/>
        </w:rPr>
        <w:t>по инициативе работодателя в связи с ликвидацией учреждения (п. 1 ст. 81 ТК РФ) и сокращением численности или штата (п. 2 ст. 81 ТК РФ) производить с учетом мнения проф</w:t>
      </w:r>
      <w:r w:rsidR="00AB3CB3" w:rsidRPr="007650D6">
        <w:rPr>
          <w:rFonts w:ascii="Times New Roman" w:hAnsi="Times New Roman" w:cs="Times New Roman"/>
          <w:sz w:val="28"/>
          <w:szCs w:val="28"/>
        </w:rPr>
        <w:t xml:space="preserve">союзного </w:t>
      </w:r>
      <w:r w:rsidRPr="007650D6">
        <w:rPr>
          <w:rFonts w:ascii="Times New Roman" w:hAnsi="Times New Roman" w:cs="Times New Roman"/>
          <w:sz w:val="28"/>
          <w:szCs w:val="28"/>
        </w:rPr>
        <w:t>ком</w:t>
      </w:r>
      <w:r w:rsidR="00AB3CB3" w:rsidRPr="007650D6">
        <w:rPr>
          <w:rFonts w:ascii="Times New Roman" w:hAnsi="Times New Roman" w:cs="Times New Roman"/>
          <w:sz w:val="28"/>
          <w:szCs w:val="28"/>
        </w:rPr>
        <w:t>итета</w:t>
      </w:r>
      <w:r w:rsidRPr="007650D6">
        <w:rPr>
          <w:rFonts w:ascii="Times New Roman" w:hAnsi="Times New Roman" w:cs="Times New Roman"/>
          <w:sz w:val="28"/>
          <w:szCs w:val="28"/>
        </w:rPr>
        <w:t xml:space="preserve"> (ст. 82 ТК РФ).</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4.6. Стороны договорились, что:</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4.6.1. Преимущественное право на оставление </w:t>
      </w:r>
      <w:r w:rsidR="00883CCF" w:rsidRPr="007650D6">
        <w:rPr>
          <w:rFonts w:ascii="Times New Roman" w:hAnsi="Times New Roman" w:cs="Times New Roman"/>
          <w:sz w:val="28"/>
          <w:szCs w:val="28"/>
        </w:rPr>
        <w:t xml:space="preserve">на работе при  расторжении трудового договора в </w:t>
      </w:r>
      <w:r w:rsidRPr="007650D6">
        <w:rPr>
          <w:rFonts w:ascii="Times New Roman" w:hAnsi="Times New Roman" w:cs="Times New Roman"/>
          <w:sz w:val="28"/>
          <w:szCs w:val="28"/>
        </w:rPr>
        <w:t xml:space="preserve"> </w:t>
      </w:r>
      <w:r w:rsidR="00883CCF" w:rsidRPr="007650D6">
        <w:rPr>
          <w:rFonts w:ascii="Times New Roman" w:hAnsi="Times New Roman" w:cs="Times New Roman"/>
          <w:sz w:val="28"/>
          <w:szCs w:val="28"/>
        </w:rPr>
        <w:t xml:space="preserve">связи сокращением </w:t>
      </w:r>
      <w:r w:rsidRPr="007650D6">
        <w:rPr>
          <w:rFonts w:ascii="Times New Roman" w:hAnsi="Times New Roman" w:cs="Times New Roman"/>
          <w:sz w:val="28"/>
          <w:szCs w:val="28"/>
        </w:rPr>
        <w:t xml:space="preserve"> численности или штата</w:t>
      </w:r>
      <w:r w:rsidR="00883CCF" w:rsidRPr="007650D6">
        <w:rPr>
          <w:rFonts w:ascii="Times New Roman" w:hAnsi="Times New Roman" w:cs="Times New Roman"/>
          <w:sz w:val="28"/>
          <w:szCs w:val="28"/>
        </w:rPr>
        <w:t xml:space="preserve"> работников, совмещающих работу с получением образования</w:t>
      </w:r>
      <w:r w:rsidR="00B86337" w:rsidRPr="007650D6">
        <w:rPr>
          <w:rFonts w:ascii="Times New Roman" w:hAnsi="Times New Roman" w:cs="Times New Roman"/>
          <w:sz w:val="28"/>
          <w:szCs w:val="28"/>
        </w:rPr>
        <w:t xml:space="preserve"> </w:t>
      </w:r>
      <w:r w:rsidR="00883CCF" w:rsidRPr="007650D6">
        <w:rPr>
          <w:rFonts w:ascii="Times New Roman" w:hAnsi="Times New Roman" w:cs="Times New Roman"/>
          <w:sz w:val="28"/>
          <w:szCs w:val="28"/>
        </w:rPr>
        <w:t xml:space="preserve">(среднего профессионального или высшего), независимо от того, за чей счет они обучаются, работников, проработавших в учреждении свыше 10 лет, </w:t>
      </w:r>
      <w:r w:rsidRPr="007650D6">
        <w:rPr>
          <w:rFonts w:ascii="Times New Roman" w:hAnsi="Times New Roman" w:cs="Times New Roman"/>
          <w:sz w:val="28"/>
          <w:szCs w:val="28"/>
        </w:rPr>
        <w:t xml:space="preserve"> </w:t>
      </w:r>
      <w:r w:rsidR="00883CCF" w:rsidRPr="007650D6">
        <w:rPr>
          <w:rFonts w:ascii="Times New Roman" w:hAnsi="Times New Roman" w:cs="Times New Roman"/>
          <w:sz w:val="28"/>
          <w:szCs w:val="28"/>
        </w:rPr>
        <w:lastRenderedPageBreak/>
        <w:t xml:space="preserve">работников </w:t>
      </w:r>
      <w:r w:rsidRPr="007650D6">
        <w:rPr>
          <w:rFonts w:ascii="Times New Roman" w:hAnsi="Times New Roman" w:cs="Times New Roman"/>
          <w:sz w:val="28"/>
          <w:szCs w:val="28"/>
        </w:rPr>
        <w:t xml:space="preserve"> предпенсионного возраста (за два года до пенсии),; </w:t>
      </w:r>
      <w:r w:rsidR="00883CCF" w:rsidRPr="007650D6">
        <w:rPr>
          <w:rFonts w:ascii="Times New Roman" w:hAnsi="Times New Roman" w:cs="Times New Roman"/>
          <w:sz w:val="28"/>
          <w:szCs w:val="28"/>
        </w:rPr>
        <w:t xml:space="preserve">работников, имеющих детей в возрасте до 18 лет. </w:t>
      </w:r>
    </w:p>
    <w:p w:rsidR="00155329" w:rsidRPr="007650D6" w:rsidRDefault="00155329"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155329" w:rsidRPr="007650D6" w:rsidRDefault="00B86337" w:rsidP="00A43343">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4.6.3</w:t>
      </w:r>
      <w:r w:rsidR="00155329" w:rsidRPr="007650D6">
        <w:rPr>
          <w:rFonts w:ascii="Times New Roman" w:hAnsi="Times New Roman" w:cs="Times New Roman"/>
          <w:sz w:val="28"/>
          <w:szCs w:val="28"/>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155329" w:rsidRPr="007650D6" w:rsidRDefault="00137257" w:rsidP="00137257">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155329" w:rsidRPr="007650D6">
        <w:rPr>
          <w:rFonts w:ascii="Times New Roman" w:hAnsi="Times New Roman" w:cs="Times New Roman"/>
          <w:b/>
          <w:bCs/>
          <w:sz w:val="28"/>
          <w:szCs w:val="28"/>
        </w:rPr>
        <w:t>. Рабочее время и время отдыха</w:t>
      </w:r>
      <w:r>
        <w:rPr>
          <w:rFonts w:ascii="Times New Roman" w:hAnsi="Times New Roman" w:cs="Times New Roman"/>
          <w:b/>
          <w:bCs/>
          <w:sz w:val="28"/>
          <w:szCs w:val="28"/>
        </w:rPr>
        <w:t>.</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 Стороны пришли к соглашению о том, что:</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5.1. </w:t>
      </w:r>
      <w:r w:rsidR="00406A18" w:rsidRPr="007650D6">
        <w:rPr>
          <w:rFonts w:ascii="Times New Roman" w:hAnsi="Times New Roman" w:cs="Times New Roman"/>
          <w:sz w:val="28"/>
          <w:szCs w:val="28"/>
        </w:rPr>
        <w:t xml:space="preserve">Продолжительность рабочего времени и времени отдыха </w:t>
      </w:r>
      <w:r w:rsidRPr="007650D6">
        <w:rPr>
          <w:rFonts w:ascii="Times New Roman" w:hAnsi="Times New Roman" w:cs="Times New Roman"/>
          <w:sz w:val="28"/>
          <w:szCs w:val="28"/>
        </w:rPr>
        <w:t xml:space="preserve"> </w:t>
      </w:r>
      <w:r w:rsidR="00406A18" w:rsidRPr="007650D6">
        <w:rPr>
          <w:rFonts w:ascii="Times New Roman" w:hAnsi="Times New Roman" w:cs="Times New Roman"/>
          <w:sz w:val="28"/>
          <w:szCs w:val="28"/>
        </w:rPr>
        <w:t xml:space="preserve">педагогических и других </w:t>
      </w:r>
      <w:r w:rsidRPr="007650D6">
        <w:rPr>
          <w:rFonts w:ascii="Times New Roman" w:hAnsi="Times New Roman" w:cs="Times New Roman"/>
          <w:sz w:val="28"/>
          <w:szCs w:val="28"/>
        </w:rPr>
        <w:t xml:space="preserve">работников </w:t>
      </w:r>
      <w:r w:rsidR="00406A18" w:rsidRPr="007650D6">
        <w:rPr>
          <w:rFonts w:ascii="Times New Roman" w:hAnsi="Times New Roman" w:cs="Times New Roman"/>
          <w:sz w:val="28"/>
          <w:szCs w:val="28"/>
        </w:rPr>
        <w:t xml:space="preserve">учреждения </w:t>
      </w:r>
      <w:r w:rsidRPr="007650D6">
        <w:rPr>
          <w:rFonts w:ascii="Times New Roman" w:hAnsi="Times New Roman" w:cs="Times New Roman"/>
          <w:sz w:val="28"/>
          <w:szCs w:val="28"/>
        </w:rPr>
        <w:t xml:space="preserve">определяется </w:t>
      </w:r>
      <w:r w:rsidR="00406A18" w:rsidRPr="007650D6">
        <w:rPr>
          <w:rFonts w:ascii="Times New Roman" w:hAnsi="Times New Roman" w:cs="Times New Roman"/>
          <w:sz w:val="28"/>
          <w:szCs w:val="28"/>
        </w:rPr>
        <w:t>законод</w:t>
      </w:r>
      <w:r w:rsidR="00E468D0" w:rsidRPr="007650D6">
        <w:rPr>
          <w:rFonts w:ascii="Times New Roman" w:hAnsi="Times New Roman" w:cs="Times New Roman"/>
          <w:sz w:val="28"/>
          <w:szCs w:val="28"/>
        </w:rPr>
        <w:t>ательством Российской Федерации.</w:t>
      </w:r>
      <w:r w:rsidR="00406A18" w:rsidRPr="007650D6">
        <w:rPr>
          <w:rFonts w:ascii="Times New Roman" w:hAnsi="Times New Roman" w:cs="Times New Roman"/>
          <w:sz w:val="28"/>
          <w:szCs w:val="28"/>
        </w:rPr>
        <w:t xml:space="preserve"> </w:t>
      </w:r>
    </w:p>
    <w:p w:rsidR="00E468D0"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5.2.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w:t>
      </w:r>
      <w:r w:rsidR="00AB3CB3" w:rsidRPr="007650D6">
        <w:rPr>
          <w:rFonts w:ascii="Times New Roman" w:hAnsi="Times New Roman" w:cs="Times New Roman"/>
          <w:sz w:val="28"/>
          <w:szCs w:val="28"/>
        </w:rPr>
        <w:t xml:space="preserve">, </w:t>
      </w:r>
      <w:r w:rsidRPr="007650D6">
        <w:rPr>
          <w:rFonts w:ascii="Times New Roman" w:hAnsi="Times New Roman" w:cs="Times New Roman"/>
          <w:sz w:val="28"/>
          <w:szCs w:val="28"/>
        </w:rPr>
        <w:t>работающих в сельской местности) устанавливается нормальная продолжительность рабочего времени, которая не может превышать 40 часов в неделю.</w:t>
      </w:r>
    </w:p>
    <w:p w:rsidR="00406A18" w:rsidRPr="007650D6" w:rsidRDefault="00E468D0"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5.3. Для педагогических работников учреждения и женщин</w:t>
      </w:r>
      <w:r w:rsidR="00DE5607" w:rsidRPr="007650D6">
        <w:rPr>
          <w:rFonts w:ascii="Times New Roman" w:hAnsi="Times New Roman" w:cs="Times New Roman"/>
          <w:sz w:val="28"/>
          <w:szCs w:val="28"/>
        </w:rPr>
        <w:t>,</w:t>
      </w:r>
      <w:r w:rsidR="00856FF6"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 xml:space="preserve"> работающих в сельской местности (не являющихся педагогическими работниками), устанавливается сокращенная продолжительность рабочего времени - не более 36 часов в неделю за ставку за</w:t>
      </w:r>
      <w:r w:rsidR="00406A18" w:rsidRPr="007650D6">
        <w:rPr>
          <w:rFonts w:ascii="Times New Roman" w:hAnsi="Times New Roman" w:cs="Times New Roman"/>
          <w:sz w:val="28"/>
          <w:szCs w:val="28"/>
        </w:rPr>
        <w:t>работной платы (ст. 333 ТК РФ)</w:t>
      </w:r>
      <w:r w:rsidRPr="007650D6">
        <w:rPr>
          <w:rFonts w:ascii="Times New Roman" w:hAnsi="Times New Roman" w:cs="Times New Roman"/>
          <w:sz w:val="28"/>
          <w:szCs w:val="28"/>
        </w:rPr>
        <w:t>,.</w:t>
      </w:r>
    </w:p>
    <w:p w:rsidR="00E468D0" w:rsidRPr="007650D6" w:rsidRDefault="00E468D0"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406A18" w:rsidRPr="007650D6">
        <w:rPr>
          <w:rFonts w:ascii="Times New Roman" w:hAnsi="Times New Roman" w:cs="Times New Roman"/>
          <w:sz w:val="28"/>
          <w:szCs w:val="28"/>
        </w:rPr>
        <w:t xml:space="preserve">5.4. Режим рабочего времени и </w:t>
      </w:r>
      <w:r w:rsidR="0008199A" w:rsidRPr="007650D6">
        <w:rPr>
          <w:rFonts w:ascii="Times New Roman" w:hAnsi="Times New Roman" w:cs="Times New Roman"/>
          <w:sz w:val="28"/>
          <w:szCs w:val="28"/>
        </w:rPr>
        <w:t xml:space="preserve"> времени </w:t>
      </w:r>
      <w:r w:rsidR="00406A18" w:rsidRPr="007650D6">
        <w:rPr>
          <w:rFonts w:ascii="Times New Roman" w:hAnsi="Times New Roman" w:cs="Times New Roman"/>
          <w:sz w:val="28"/>
          <w:szCs w:val="28"/>
        </w:rPr>
        <w:t xml:space="preserve">отдыха педагогических и других работников </w:t>
      </w:r>
      <w:r w:rsidRPr="007650D6">
        <w:rPr>
          <w:rFonts w:ascii="Times New Roman" w:hAnsi="Times New Roman" w:cs="Times New Roman"/>
          <w:sz w:val="28"/>
          <w:szCs w:val="28"/>
        </w:rPr>
        <w:t xml:space="preserve"> учреждения определяется Правилами внутреннего трудового распорядка учреждения (</w:t>
      </w:r>
      <w:r w:rsidR="00C82FC3" w:rsidRPr="007650D6">
        <w:rPr>
          <w:rFonts w:ascii="Times New Roman" w:hAnsi="Times New Roman" w:cs="Times New Roman"/>
          <w:sz w:val="28"/>
          <w:szCs w:val="28"/>
        </w:rPr>
        <w:t>Приложение 5</w:t>
      </w:r>
      <w:r w:rsidRPr="007650D6">
        <w:rPr>
          <w:rFonts w:ascii="Times New Roman" w:hAnsi="Times New Roman" w:cs="Times New Roman"/>
          <w:sz w:val="28"/>
          <w:szCs w:val="28"/>
        </w:rPr>
        <w:t>), разраб</w:t>
      </w:r>
      <w:r w:rsidR="0008199A" w:rsidRPr="007650D6">
        <w:rPr>
          <w:rFonts w:ascii="Times New Roman" w:hAnsi="Times New Roman" w:cs="Times New Roman"/>
          <w:sz w:val="28"/>
          <w:szCs w:val="28"/>
        </w:rPr>
        <w:t>отанными</w:t>
      </w:r>
      <w:r w:rsidRPr="007650D6">
        <w:rPr>
          <w:rFonts w:ascii="Times New Roman" w:hAnsi="Times New Roman" w:cs="Times New Roman"/>
          <w:sz w:val="28"/>
          <w:szCs w:val="28"/>
        </w:rPr>
        <w:t xml:space="preserve"> работодателем в соответствии  с ТК РФ, другими Федеральными законами, графиком сменности, утверждаемым работодателем по согласованию</w:t>
      </w:r>
      <w:r w:rsidR="0000630C" w:rsidRPr="007650D6">
        <w:rPr>
          <w:rFonts w:ascii="Times New Roman" w:hAnsi="Times New Roman" w:cs="Times New Roman"/>
          <w:sz w:val="28"/>
          <w:szCs w:val="28"/>
        </w:rPr>
        <w:t xml:space="preserve"> с</w:t>
      </w:r>
      <w:r w:rsidRPr="007650D6">
        <w:rPr>
          <w:rFonts w:ascii="Times New Roman" w:hAnsi="Times New Roman" w:cs="Times New Roman"/>
          <w:sz w:val="28"/>
          <w:szCs w:val="28"/>
        </w:rPr>
        <w:t xml:space="preserve"> </w:t>
      </w:r>
      <w:r w:rsidR="0000630C" w:rsidRPr="007650D6">
        <w:rPr>
          <w:rFonts w:ascii="Times New Roman" w:hAnsi="Times New Roman" w:cs="Times New Roman"/>
          <w:sz w:val="28"/>
          <w:szCs w:val="28"/>
        </w:rPr>
        <w:t>профсоюзным комитетом</w:t>
      </w:r>
      <w:r w:rsidRPr="007650D6">
        <w:rPr>
          <w:rFonts w:ascii="Times New Roman" w:hAnsi="Times New Roman" w:cs="Times New Roman"/>
          <w:sz w:val="28"/>
          <w:szCs w:val="28"/>
        </w:rPr>
        <w:t>,</w:t>
      </w:r>
      <w:r w:rsidR="0000630C" w:rsidRPr="007650D6">
        <w:rPr>
          <w:rFonts w:ascii="Times New Roman" w:hAnsi="Times New Roman" w:cs="Times New Roman"/>
          <w:sz w:val="28"/>
          <w:szCs w:val="28"/>
        </w:rPr>
        <w:t xml:space="preserve"> учебным расписанием,</w:t>
      </w:r>
      <w:r w:rsidRPr="007650D6">
        <w:rPr>
          <w:rFonts w:ascii="Times New Roman" w:hAnsi="Times New Roman" w:cs="Times New Roman"/>
          <w:sz w:val="28"/>
          <w:szCs w:val="28"/>
        </w:rPr>
        <w:t xml:space="preserve"> а также условиями трудового договора, </w:t>
      </w:r>
      <w:r w:rsidRPr="007650D6">
        <w:rPr>
          <w:rFonts w:ascii="Times New Roman" w:hAnsi="Times New Roman" w:cs="Times New Roman"/>
          <w:sz w:val="28"/>
          <w:szCs w:val="28"/>
        </w:rPr>
        <w:lastRenderedPageBreak/>
        <w:t xml:space="preserve">должностными, производственными (по профессии) инструкциями работников и обязанностями, возлагаемыми на них Уставом учреждения, а также в   соответствии  с </w:t>
      </w:r>
      <w:hyperlink r:id="rId8" w:history="1">
        <w:r w:rsidRPr="007650D6">
          <w:rPr>
            <w:rStyle w:val="ad"/>
            <w:rFonts w:ascii="Times New Roman" w:hAnsi="Times New Roman" w:cs="Times New Roman"/>
            <w:bCs/>
            <w:color w:val="auto"/>
            <w:sz w:val="28"/>
            <w:szCs w:val="28"/>
          </w:rPr>
          <w:t>Приказом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sidRPr="007650D6">
        <w:rPr>
          <w:rFonts w:ascii="Times New Roman" w:hAnsi="Times New Roman" w:cs="Times New Roman"/>
          <w:b/>
          <w:sz w:val="28"/>
          <w:szCs w:val="28"/>
        </w:rPr>
        <w:t xml:space="preserve">, </w:t>
      </w:r>
      <w:r w:rsidRPr="007650D6">
        <w:rPr>
          <w:rFonts w:ascii="Times New Roman" w:hAnsi="Times New Roman" w:cs="Times New Roman"/>
          <w:sz w:val="28"/>
          <w:szCs w:val="28"/>
        </w:rPr>
        <w:t xml:space="preserve"> </w:t>
      </w:r>
    </w:p>
    <w:p w:rsidR="00155329" w:rsidRPr="007650D6" w:rsidRDefault="00E468D0"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5.5. </w:t>
      </w:r>
      <w:r w:rsidR="00155329" w:rsidRPr="007650D6">
        <w:rPr>
          <w:rFonts w:ascii="Times New Roman" w:hAnsi="Times New Roman" w:cs="Times New Roman"/>
          <w:sz w:val="28"/>
          <w:szCs w:val="28"/>
        </w:rPr>
        <w:t>Неполное рабочее время - неполный рабочий день или неполная рабочая неделя устанавливаются в следующих случаях:</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по соглашению между работником и работодателем;</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E468D0" w:rsidRPr="007650D6">
        <w:rPr>
          <w:rFonts w:ascii="Times New Roman" w:hAnsi="Times New Roman" w:cs="Times New Roman"/>
          <w:sz w:val="28"/>
          <w:szCs w:val="28"/>
        </w:rPr>
        <w:t xml:space="preserve">6. </w:t>
      </w:r>
      <w:r w:rsidRPr="007650D6">
        <w:rPr>
          <w:rFonts w:ascii="Times New Roman" w:hAnsi="Times New Roman" w:cs="Times New Roman"/>
          <w:sz w:val="28"/>
          <w:szCs w:val="28"/>
        </w:rPr>
        <w:t>Работа в выходные и нераб</w:t>
      </w:r>
      <w:r w:rsidR="00E468D0" w:rsidRPr="007650D6">
        <w:rPr>
          <w:rFonts w:ascii="Times New Roman" w:hAnsi="Times New Roman" w:cs="Times New Roman"/>
          <w:sz w:val="28"/>
          <w:szCs w:val="28"/>
        </w:rPr>
        <w:t>очие праздничные дни запрещается, за исключением случаев</w:t>
      </w:r>
      <w:r w:rsidRPr="007650D6">
        <w:rPr>
          <w:rFonts w:ascii="Times New Roman" w:hAnsi="Times New Roman" w:cs="Times New Roman"/>
          <w:sz w:val="28"/>
          <w:szCs w:val="28"/>
        </w:rPr>
        <w:t>, пре</w:t>
      </w:r>
      <w:r w:rsidR="00E468D0" w:rsidRPr="007650D6">
        <w:rPr>
          <w:rFonts w:ascii="Times New Roman" w:hAnsi="Times New Roman" w:cs="Times New Roman"/>
          <w:sz w:val="28"/>
          <w:szCs w:val="28"/>
        </w:rPr>
        <w:t xml:space="preserve">дусмотренных ст. 113 ТК РФ, с </w:t>
      </w:r>
      <w:r w:rsidRPr="007650D6">
        <w:rPr>
          <w:rFonts w:ascii="Times New Roman" w:hAnsi="Times New Roman" w:cs="Times New Roman"/>
          <w:sz w:val="28"/>
          <w:szCs w:val="28"/>
        </w:rPr>
        <w:t xml:space="preserve"> письменного согласия</w:t>
      </w:r>
      <w:r w:rsidR="00E468D0" w:rsidRPr="007650D6">
        <w:rPr>
          <w:rFonts w:ascii="Times New Roman" w:hAnsi="Times New Roman" w:cs="Times New Roman"/>
          <w:sz w:val="28"/>
          <w:szCs w:val="28"/>
        </w:rPr>
        <w:t xml:space="preserve"> работника</w:t>
      </w:r>
      <w:r w:rsidRPr="007650D6">
        <w:rPr>
          <w:rFonts w:ascii="Times New Roman" w:hAnsi="Times New Roman" w:cs="Times New Roman"/>
          <w:sz w:val="28"/>
          <w:szCs w:val="28"/>
        </w:rPr>
        <w:t xml:space="preserve"> по письменному распоряжению работодателя и без письменного согласия при чрезвычайных происшествиях</w:t>
      </w:r>
      <w:r w:rsidR="00AB3CB3" w:rsidRPr="007650D6">
        <w:rPr>
          <w:rFonts w:ascii="Times New Roman" w:hAnsi="Times New Roman" w:cs="Times New Roman"/>
          <w:sz w:val="28"/>
          <w:szCs w:val="28"/>
        </w:rPr>
        <w:t xml:space="preserve"> </w:t>
      </w:r>
      <w:r w:rsidRPr="007650D6">
        <w:rPr>
          <w:rFonts w:ascii="Times New Roman" w:hAnsi="Times New Roman" w:cs="Times New Roman"/>
          <w:sz w:val="28"/>
          <w:szCs w:val="28"/>
        </w:rPr>
        <w:t>(ст. 113 ТК РФ)</w:t>
      </w:r>
      <w:r w:rsidR="00AB3CB3" w:rsidRPr="007650D6">
        <w:rPr>
          <w:rFonts w:ascii="Times New Roman" w:hAnsi="Times New Roman" w:cs="Times New Roman"/>
          <w:sz w:val="28"/>
          <w:szCs w:val="28"/>
        </w:rPr>
        <w:t>.</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Работа в выходной и нерабочий праздничный день оплачивается  в порядке, предусмотренном ст. 153 ТК РФ. По желанию работника ему может быть предоставлен другой день отдыха.</w:t>
      </w:r>
    </w:p>
    <w:p w:rsidR="0000630C" w:rsidRPr="007650D6" w:rsidRDefault="0000630C"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Работа в предпраздничный день сокращается на 1 час.</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E468D0" w:rsidRPr="007650D6">
        <w:rPr>
          <w:rFonts w:ascii="Times New Roman" w:hAnsi="Times New Roman" w:cs="Times New Roman"/>
          <w:sz w:val="28"/>
          <w:szCs w:val="28"/>
        </w:rPr>
        <w:t>7</w:t>
      </w:r>
      <w:r w:rsidRPr="007650D6">
        <w:rPr>
          <w:rFonts w:ascii="Times New Roman" w:hAnsi="Times New Roman" w:cs="Times New Roman"/>
          <w:sz w:val="28"/>
          <w:szCs w:val="28"/>
        </w:rPr>
        <w:t xml:space="preserve">. В случаях, предусмотренных ст. 99 ТК РФ, работодатель может привлекать работников к сверхурочным работам только с их письменного согласия и без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E468D0" w:rsidRPr="007650D6">
        <w:rPr>
          <w:rFonts w:ascii="Times New Roman" w:hAnsi="Times New Roman" w:cs="Times New Roman"/>
          <w:sz w:val="28"/>
          <w:szCs w:val="28"/>
        </w:rPr>
        <w:t>8</w:t>
      </w:r>
      <w:r w:rsidRPr="007650D6">
        <w:rPr>
          <w:rFonts w:ascii="Times New Roman" w:hAnsi="Times New Roman" w:cs="Times New Roman"/>
          <w:sz w:val="28"/>
          <w:szCs w:val="28"/>
        </w:rPr>
        <w:t>.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w:t>
      </w:r>
      <w:r w:rsidR="00AB3CB3" w:rsidRPr="007650D6">
        <w:rPr>
          <w:rFonts w:ascii="Times New Roman" w:hAnsi="Times New Roman" w:cs="Times New Roman"/>
          <w:sz w:val="28"/>
          <w:szCs w:val="28"/>
        </w:rPr>
        <w:t>, производственными (по профессии)</w:t>
      </w:r>
      <w:r w:rsidRPr="007650D6">
        <w:rPr>
          <w:rFonts w:ascii="Times New Roman" w:hAnsi="Times New Roman" w:cs="Times New Roman"/>
          <w:sz w:val="28"/>
          <w:szCs w:val="28"/>
        </w:rPr>
        <w:t xml:space="preserve"> </w:t>
      </w:r>
      <w:r w:rsidRPr="007650D6">
        <w:rPr>
          <w:rFonts w:ascii="Times New Roman" w:hAnsi="Times New Roman" w:cs="Times New Roman"/>
          <w:sz w:val="28"/>
          <w:szCs w:val="28"/>
        </w:rPr>
        <w:lastRenderedPageBreak/>
        <w:t>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w:t>
      </w:r>
      <w:r w:rsidR="0004323A" w:rsidRPr="007650D6">
        <w:rPr>
          <w:rFonts w:ascii="Times New Roman" w:hAnsi="Times New Roman" w:cs="Times New Roman"/>
          <w:sz w:val="28"/>
          <w:szCs w:val="28"/>
        </w:rPr>
        <w:t xml:space="preserve">нием об оплате </w:t>
      </w:r>
      <w:r w:rsidRPr="007650D6">
        <w:rPr>
          <w:rFonts w:ascii="Times New Roman" w:hAnsi="Times New Roman" w:cs="Times New Roman"/>
          <w:sz w:val="28"/>
          <w:szCs w:val="28"/>
        </w:rPr>
        <w:t xml:space="preserve">труда. </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E468D0" w:rsidRPr="007650D6">
        <w:rPr>
          <w:rFonts w:ascii="Times New Roman" w:hAnsi="Times New Roman" w:cs="Times New Roman"/>
          <w:sz w:val="28"/>
          <w:szCs w:val="28"/>
        </w:rPr>
        <w:t>9</w:t>
      </w:r>
      <w:r w:rsidRPr="007650D6">
        <w:rPr>
          <w:rFonts w:ascii="Times New Roman" w:hAnsi="Times New Roman" w:cs="Times New Roman"/>
          <w:sz w:val="28"/>
          <w:szCs w:val="28"/>
        </w:rPr>
        <w:t xml:space="preserve">. Очередность предоставления </w:t>
      </w:r>
      <w:r w:rsidR="0000630C" w:rsidRPr="007650D6">
        <w:rPr>
          <w:rFonts w:ascii="Times New Roman" w:hAnsi="Times New Roman" w:cs="Times New Roman"/>
          <w:sz w:val="28"/>
          <w:szCs w:val="28"/>
        </w:rPr>
        <w:t xml:space="preserve"> основных </w:t>
      </w:r>
      <w:r w:rsidRPr="007650D6">
        <w:rPr>
          <w:rFonts w:ascii="Times New Roman" w:hAnsi="Times New Roman" w:cs="Times New Roman"/>
          <w:sz w:val="28"/>
          <w:szCs w:val="28"/>
        </w:rPr>
        <w:t>оплачиваемых отпусков определяется ежегодно</w:t>
      </w:r>
      <w:r w:rsidR="0000630C" w:rsidRPr="007650D6">
        <w:rPr>
          <w:rFonts w:ascii="Times New Roman" w:hAnsi="Times New Roman" w:cs="Times New Roman"/>
          <w:sz w:val="28"/>
          <w:szCs w:val="28"/>
        </w:rPr>
        <w:t xml:space="preserve"> (для педагогических работников -56 календарных дней, для других работников-28 календарных дней)</w:t>
      </w:r>
      <w:r w:rsidRPr="007650D6">
        <w:rPr>
          <w:rFonts w:ascii="Times New Roman" w:hAnsi="Times New Roman" w:cs="Times New Roman"/>
          <w:sz w:val="28"/>
          <w:szCs w:val="28"/>
        </w:rPr>
        <w:t xml:space="preserve"> в соответствии с графиком отпусков, утверждаемым работодателем по согласованию </w:t>
      </w:r>
      <w:r w:rsidR="0000630C" w:rsidRPr="007650D6">
        <w:rPr>
          <w:rFonts w:ascii="Times New Roman" w:hAnsi="Times New Roman" w:cs="Times New Roman"/>
          <w:sz w:val="28"/>
          <w:szCs w:val="28"/>
        </w:rPr>
        <w:t xml:space="preserve"> с </w:t>
      </w:r>
      <w:r w:rsidRPr="007650D6">
        <w:rPr>
          <w:rFonts w:ascii="Times New Roman" w:hAnsi="Times New Roman" w:cs="Times New Roman"/>
          <w:sz w:val="28"/>
          <w:szCs w:val="28"/>
        </w:rPr>
        <w:t>проф</w:t>
      </w:r>
      <w:r w:rsidR="0004323A" w:rsidRPr="007650D6">
        <w:rPr>
          <w:rFonts w:ascii="Times New Roman" w:hAnsi="Times New Roman" w:cs="Times New Roman"/>
          <w:sz w:val="28"/>
          <w:szCs w:val="28"/>
        </w:rPr>
        <w:t>союзн</w:t>
      </w:r>
      <w:r w:rsidR="0000630C" w:rsidRPr="007650D6">
        <w:rPr>
          <w:rFonts w:ascii="Times New Roman" w:hAnsi="Times New Roman" w:cs="Times New Roman"/>
          <w:sz w:val="28"/>
          <w:szCs w:val="28"/>
        </w:rPr>
        <w:t>ым</w:t>
      </w:r>
      <w:r w:rsidR="0004323A" w:rsidRPr="007650D6">
        <w:rPr>
          <w:rFonts w:ascii="Times New Roman" w:hAnsi="Times New Roman" w:cs="Times New Roman"/>
          <w:sz w:val="28"/>
          <w:szCs w:val="28"/>
        </w:rPr>
        <w:t xml:space="preserve"> комитет</w:t>
      </w:r>
      <w:r w:rsidR="0000630C" w:rsidRPr="007650D6">
        <w:rPr>
          <w:rFonts w:ascii="Times New Roman" w:hAnsi="Times New Roman" w:cs="Times New Roman"/>
          <w:sz w:val="28"/>
          <w:szCs w:val="28"/>
        </w:rPr>
        <w:t>ом</w:t>
      </w:r>
      <w:r w:rsidRPr="007650D6">
        <w:rPr>
          <w:rFonts w:ascii="Times New Roman" w:hAnsi="Times New Roman" w:cs="Times New Roman"/>
          <w:sz w:val="28"/>
          <w:szCs w:val="28"/>
        </w:rPr>
        <w:t xml:space="preserve"> за две недели до наступления календарного года.</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О времени начала отпуска работник должен быть извещен за две недели до его начала.</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Продление, перенесение, разделение и отзыв из него производится с согласия работника в случаях, предусмотренных ст. 124-125 ТК РФ.</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5.1</w:t>
      </w:r>
      <w:r w:rsidR="00757827" w:rsidRPr="00107F98">
        <w:rPr>
          <w:rFonts w:ascii="Times New Roman" w:hAnsi="Times New Roman" w:cs="Times New Roman"/>
          <w:sz w:val="28"/>
          <w:szCs w:val="28"/>
        </w:rPr>
        <w:t>0</w:t>
      </w:r>
      <w:r w:rsidRPr="00107F98">
        <w:rPr>
          <w:rFonts w:ascii="Times New Roman" w:hAnsi="Times New Roman" w:cs="Times New Roman"/>
          <w:sz w:val="28"/>
          <w:szCs w:val="28"/>
        </w:rPr>
        <w:t>. Работодатель обязуется:</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5.1</w:t>
      </w:r>
      <w:r w:rsidR="00757827" w:rsidRPr="00107F98">
        <w:rPr>
          <w:rFonts w:ascii="Times New Roman" w:hAnsi="Times New Roman" w:cs="Times New Roman"/>
          <w:sz w:val="28"/>
          <w:szCs w:val="28"/>
        </w:rPr>
        <w:t>0</w:t>
      </w:r>
      <w:r w:rsidRPr="00107F98">
        <w:rPr>
          <w:rFonts w:ascii="Times New Roman" w:hAnsi="Times New Roman" w:cs="Times New Roman"/>
          <w:sz w:val="28"/>
          <w:szCs w:val="28"/>
        </w:rPr>
        <w:t>.1. Предоставлять ежегодный дополнительный оплачиваемый отпуск работникам:</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занятым на работах с вредными и (или) опасными условиями труда в соответствии со ст. 117 ТК РФ</w:t>
      </w:r>
      <w:r w:rsidR="00AB3CB3" w:rsidRPr="00107F98">
        <w:rPr>
          <w:rFonts w:ascii="Times New Roman" w:hAnsi="Times New Roman" w:cs="Times New Roman"/>
          <w:sz w:val="28"/>
          <w:szCs w:val="28"/>
        </w:rPr>
        <w:t xml:space="preserve"> и на основании результатов специальной оценки условий труда</w:t>
      </w:r>
      <w:r w:rsidR="0000630C" w:rsidRPr="00107F98">
        <w:rPr>
          <w:rFonts w:ascii="Times New Roman" w:hAnsi="Times New Roman" w:cs="Times New Roman"/>
          <w:sz w:val="28"/>
          <w:szCs w:val="28"/>
        </w:rPr>
        <w:t>:</w:t>
      </w:r>
    </w:p>
    <w:p w:rsidR="0000630C" w:rsidRPr="00107F98" w:rsidRDefault="00107F98" w:rsidP="007650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повар – 7</w:t>
      </w:r>
      <w:r w:rsidR="0000630C" w:rsidRPr="00107F98">
        <w:rPr>
          <w:rFonts w:ascii="Times New Roman" w:hAnsi="Times New Roman" w:cs="Times New Roman"/>
          <w:sz w:val="28"/>
          <w:szCs w:val="28"/>
        </w:rPr>
        <w:t xml:space="preserve"> календарных дн</w:t>
      </w:r>
      <w:r>
        <w:rPr>
          <w:rFonts w:ascii="Times New Roman" w:hAnsi="Times New Roman" w:cs="Times New Roman"/>
          <w:sz w:val="28"/>
          <w:szCs w:val="28"/>
        </w:rPr>
        <w:t>ей</w:t>
      </w:r>
      <w:r w:rsidR="0008199A" w:rsidRPr="00107F98">
        <w:rPr>
          <w:rFonts w:ascii="Times New Roman" w:hAnsi="Times New Roman" w:cs="Times New Roman"/>
          <w:sz w:val="28"/>
          <w:szCs w:val="28"/>
        </w:rPr>
        <w:t>;</w:t>
      </w:r>
    </w:p>
    <w:p w:rsidR="0000630C" w:rsidRPr="00107F98" w:rsidRDefault="0000630C"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xml:space="preserve"> </w:t>
      </w:r>
      <w:r w:rsidR="007E2BD6" w:rsidRPr="00107F98">
        <w:rPr>
          <w:rFonts w:ascii="Times New Roman" w:hAnsi="Times New Roman" w:cs="Times New Roman"/>
          <w:sz w:val="28"/>
          <w:szCs w:val="28"/>
        </w:rPr>
        <w:t>помощник повара</w:t>
      </w:r>
      <w:r w:rsidR="00107F98">
        <w:rPr>
          <w:rFonts w:ascii="Times New Roman" w:hAnsi="Times New Roman" w:cs="Times New Roman"/>
          <w:sz w:val="28"/>
          <w:szCs w:val="28"/>
        </w:rPr>
        <w:t xml:space="preserve"> - 7</w:t>
      </w:r>
      <w:r w:rsidRPr="00107F98">
        <w:rPr>
          <w:rFonts w:ascii="Times New Roman" w:hAnsi="Times New Roman" w:cs="Times New Roman"/>
          <w:sz w:val="28"/>
          <w:szCs w:val="28"/>
        </w:rPr>
        <w:t xml:space="preserve"> календарных дн</w:t>
      </w:r>
      <w:r w:rsidR="00107F98">
        <w:rPr>
          <w:rFonts w:ascii="Times New Roman" w:hAnsi="Times New Roman" w:cs="Times New Roman"/>
          <w:sz w:val="28"/>
          <w:szCs w:val="28"/>
        </w:rPr>
        <w:t>ей</w:t>
      </w:r>
      <w:r w:rsidR="0008199A" w:rsidRPr="00107F98">
        <w:rPr>
          <w:rFonts w:ascii="Times New Roman" w:hAnsi="Times New Roman" w:cs="Times New Roman"/>
          <w:sz w:val="28"/>
          <w:szCs w:val="28"/>
        </w:rPr>
        <w:t>;</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w:t>
      </w:r>
      <w:r w:rsidR="00B469B5" w:rsidRPr="00107F98">
        <w:rPr>
          <w:rFonts w:ascii="Times New Roman" w:hAnsi="Times New Roman" w:cs="Times New Roman"/>
          <w:sz w:val="28"/>
          <w:szCs w:val="28"/>
        </w:rPr>
        <w:t xml:space="preserve"> </w:t>
      </w:r>
      <w:r w:rsidRPr="00107F98">
        <w:rPr>
          <w:rFonts w:ascii="Times New Roman" w:hAnsi="Times New Roman" w:cs="Times New Roman"/>
          <w:sz w:val="28"/>
          <w:szCs w:val="28"/>
        </w:rPr>
        <w:t xml:space="preserve">с ненормированным рабочим днем </w:t>
      </w:r>
      <w:r w:rsidR="0008199A" w:rsidRPr="00107F98">
        <w:rPr>
          <w:rFonts w:ascii="Times New Roman" w:hAnsi="Times New Roman" w:cs="Times New Roman"/>
          <w:sz w:val="28"/>
          <w:szCs w:val="28"/>
        </w:rPr>
        <w:t>(</w:t>
      </w:r>
      <w:r w:rsidRPr="00107F98">
        <w:rPr>
          <w:rFonts w:ascii="Times New Roman" w:hAnsi="Times New Roman" w:cs="Times New Roman"/>
          <w:sz w:val="28"/>
          <w:szCs w:val="28"/>
        </w:rPr>
        <w:t xml:space="preserve">в соответствии со ст. 119 ТК РФ, </w:t>
      </w:r>
      <w:r w:rsidR="0000630C" w:rsidRPr="00107F98">
        <w:rPr>
          <w:rFonts w:ascii="Times New Roman" w:hAnsi="Times New Roman" w:cs="Times New Roman"/>
          <w:sz w:val="28"/>
          <w:szCs w:val="28"/>
        </w:rPr>
        <w:t>работодателем</w:t>
      </w:r>
      <w:r w:rsidRPr="00107F98">
        <w:rPr>
          <w:rFonts w:ascii="Times New Roman" w:hAnsi="Times New Roman" w:cs="Times New Roman"/>
          <w:sz w:val="28"/>
          <w:szCs w:val="28"/>
        </w:rPr>
        <w:t xml:space="preserve"> устанавливается перечень должностей работников с ненормированным рабочим днем (ст. 101 ТК РФ) и продолжительность дополнительного отпуска</w:t>
      </w:r>
      <w:r w:rsidR="0008199A" w:rsidRPr="00107F98">
        <w:rPr>
          <w:rFonts w:ascii="Times New Roman" w:hAnsi="Times New Roman" w:cs="Times New Roman"/>
          <w:sz w:val="28"/>
          <w:szCs w:val="28"/>
        </w:rPr>
        <w:t xml:space="preserve">, </w:t>
      </w:r>
      <w:r w:rsidRPr="00107F98">
        <w:rPr>
          <w:rFonts w:ascii="Times New Roman" w:hAnsi="Times New Roman" w:cs="Times New Roman"/>
          <w:sz w:val="28"/>
          <w:szCs w:val="28"/>
        </w:rPr>
        <w:t>который должен быть не менее трех календарных дней</w:t>
      </w:r>
      <w:r w:rsidR="00AB3CB3" w:rsidRPr="00107F98">
        <w:rPr>
          <w:rFonts w:ascii="Times New Roman" w:hAnsi="Times New Roman" w:cs="Times New Roman"/>
          <w:sz w:val="28"/>
          <w:szCs w:val="28"/>
        </w:rPr>
        <w:t>:</w:t>
      </w:r>
    </w:p>
    <w:p w:rsidR="00AB3CB3" w:rsidRPr="00107F98" w:rsidRDefault="00AB3CB3"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xml:space="preserve"> </w:t>
      </w:r>
      <w:r w:rsidR="0008199A" w:rsidRPr="00107F98">
        <w:rPr>
          <w:rFonts w:ascii="Times New Roman" w:hAnsi="Times New Roman" w:cs="Times New Roman"/>
          <w:sz w:val="28"/>
          <w:szCs w:val="28"/>
        </w:rPr>
        <w:t>д</w:t>
      </w:r>
      <w:r w:rsidRPr="00107F98">
        <w:rPr>
          <w:rFonts w:ascii="Times New Roman" w:hAnsi="Times New Roman" w:cs="Times New Roman"/>
          <w:sz w:val="28"/>
          <w:szCs w:val="28"/>
        </w:rPr>
        <w:t>иректор</w:t>
      </w:r>
      <w:r w:rsidR="0000630C" w:rsidRPr="00107F98">
        <w:rPr>
          <w:rFonts w:ascii="Times New Roman" w:hAnsi="Times New Roman" w:cs="Times New Roman"/>
          <w:sz w:val="28"/>
          <w:szCs w:val="28"/>
        </w:rPr>
        <w:t>, заведующий хозяйством, заместители директора</w:t>
      </w:r>
      <w:r w:rsidRPr="00107F98">
        <w:rPr>
          <w:rFonts w:ascii="Times New Roman" w:hAnsi="Times New Roman" w:cs="Times New Roman"/>
          <w:sz w:val="28"/>
          <w:szCs w:val="28"/>
        </w:rPr>
        <w:t xml:space="preserve"> - </w:t>
      </w:r>
      <w:r w:rsidR="00107F98">
        <w:rPr>
          <w:rFonts w:ascii="Times New Roman" w:hAnsi="Times New Roman" w:cs="Times New Roman"/>
          <w:sz w:val="28"/>
          <w:szCs w:val="28"/>
        </w:rPr>
        <w:t>7</w:t>
      </w:r>
      <w:r w:rsidRPr="00107F98">
        <w:rPr>
          <w:rFonts w:ascii="Times New Roman" w:hAnsi="Times New Roman" w:cs="Times New Roman"/>
          <w:sz w:val="28"/>
          <w:szCs w:val="28"/>
        </w:rPr>
        <w:t xml:space="preserve"> календарных дн</w:t>
      </w:r>
      <w:r w:rsidR="00107F98">
        <w:rPr>
          <w:rFonts w:ascii="Times New Roman" w:hAnsi="Times New Roman" w:cs="Times New Roman"/>
          <w:sz w:val="28"/>
          <w:szCs w:val="28"/>
        </w:rPr>
        <w:t>ей</w:t>
      </w:r>
      <w:r w:rsidRPr="00107F98">
        <w:rPr>
          <w:rFonts w:ascii="Times New Roman" w:hAnsi="Times New Roman" w:cs="Times New Roman"/>
          <w:sz w:val="28"/>
          <w:szCs w:val="28"/>
        </w:rPr>
        <w:t>.</w:t>
      </w:r>
    </w:p>
    <w:p w:rsidR="00155329" w:rsidRPr="00107F98" w:rsidRDefault="006D7842"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5.1</w:t>
      </w:r>
      <w:r w:rsidR="00757827" w:rsidRPr="00107F98">
        <w:rPr>
          <w:rFonts w:ascii="Times New Roman" w:hAnsi="Times New Roman" w:cs="Times New Roman"/>
          <w:sz w:val="28"/>
          <w:szCs w:val="28"/>
        </w:rPr>
        <w:t>0</w:t>
      </w:r>
      <w:r w:rsidR="00155329" w:rsidRPr="00107F98">
        <w:rPr>
          <w:rFonts w:ascii="Times New Roman" w:hAnsi="Times New Roman" w:cs="Times New Roman"/>
          <w:sz w:val="28"/>
          <w:szCs w:val="28"/>
        </w:rPr>
        <w:t xml:space="preserve">.2. Предоставлять работникам отпуск </w:t>
      </w:r>
      <w:r w:rsidR="00155329" w:rsidRPr="00107F98">
        <w:rPr>
          <w:rFonts w:ascii="Times New Roman" w:hAnsi="Times New Roman" w:cs="Times New Roman"/>
          <w:bCs/>
          <w:sz w:val="28"/>
          <w:szCs w:val="28"/>
        </w:rPr>
        <w:t>с сохранением заработной платы</w:t>
      </w:r>
      <w:r w:rsidR="00155329" w:rsidRPr="00107F98">
        <w:rPr>
          <w:rFonts w:ascii="Times New Roman" w:hAnsi="Times New Roman" w:cs="Times New Roman"/>
          <w:sz w:val="28"/>
          <w:szCs w:val="28"/>
        </w:rPr>
        <w:t xml:space="preserve"> в следующих случаях: </w:t>
      </w:r>
    </w:p>
    <w:p w:rsidR="00155329" w:rsidRPr="00107F98" w:rsidRDefault="00155329" w:rsidP="007650D6">
      <w:pPr>
        <w:tabs>
          <w:tab w:val="left" w:pos="5625"/>
        </w:tabs>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при рождении ребенка в семье - 3 дня;</w:t>
      </w:r>
      <w:r w:rsidR="00FD68B0" w:rsidRPr="00107F98">
        <w:rPr>
          <w:rFonts w:ascii="Times New Roman" w:hAnsi="Times New Roman" w:cs="Times New Roman"/>
          <w:sz w:val="28"/>
          <w:szCs w:val="28"/>
        </w:rPr>
        <w:tab/>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lastRenderedPageBreak/>
        <w:t>- для сопровождения детей младшего школьного возраста в школу - 3 дня;</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в связи с переездом на новое место жительства - 3 дня;</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для проводов детей в армию - 3 дня;</w:t>
      </w:r>
    </w:p>
    <w:p w:rsidR="00155329" w:rsidRPr="00107F98"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в случае свадьбы работника (детей работника) - 3 дня;</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на похороны близких родственников - 3 дня</w:t>
      </w:r>
      <w:r w:rsidR="006D7842" w:rsidRPr="00107F98">
        <w:rPr>
          <w:rFonts w:ascii="Times New Roman" w:hAnsi="Times New Roman" w:cs="Times New Roman"/>
          <w:sz w:val="28"/>
          <w:szCs w:val="28"/>
        </w:rPr>
        <w:t>.</w:t>
      </w:r>
      <w:r w:rsidRPr="007650D6">
        <w:rPr>
          <w:rFonts w:ascii="Times New Roman" w:hAnsi="Times New Roman" w:cs="Times New Roman"/>
          <w:sz w:val="28"/>
          <w:szCs w:val="28"/>
        </w:rPr>
        <w:t xml:space="preserve"> </w:t>
      </w:r>
    </w:p>
    <w:p w:rsidR="00155329" w:rsidRPr="007650D6" w:rsidRDefault="00B469B5"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5.1</w:t>
      </w:r>
      <w:r w:rsidR="00757827" w:rsidRPr="007650D6">
        <w:rPr>
          <w:rFonts w:ascii="Times New Roman" w:hAnsi="Times New Roman" w:cs="Times New Roman"/>
          <w:sz w:val="28"/>
          <w:szCs w:val="28"/>
        </w:rPr>
        <w:t>0</w:t>
      </w:r>
      <w:r w:rsidRPr="007650D6">
        <w:rPr>
          <w:rFonts w:ascii="Times New Roman" w:hAnsi="Times New Roman" w:cs="Times New Roman"/>
          <w:sz w:val="28"/>
          <w:szCs w:val="28"/>
        </w:rPr>
        <w:t>.3.</w:t>
      </w:r>
      <w:r w:rsidR="00155329" w:rsidRPr="007650D6">
        <w:rPr>
          <w:rFonts w:ascii="Times New Roman" w:hAnsi="Times New Roman" w:cs="Times New Roman"/>
          <w:sz w:val="28"/>
          <w:szCs w:val="28"/>
        </w:rPr>
        <w:t>Работодатель обязан предоставить отпуска без сохранения заработной платы, по письменному заявлению работника, в следующих случаях:</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работникам, имеющим двух или более детей в возрасте до 14 л</w:t>
      </w:r>
      <w:r w:rsidR="0004323A" w:rsidRPr="007650D6">
        <w:rPr>
          <w:rFonts w:ascii="Times New Roman" w:hAnsi="Times New Roman" w:cs="Times New Roman"/>
          <w:sz w:val="28"/>
          <w:szCs w:val="28"/>
        </w:rPr>
        <w:t>ет, работнику, имеющему ребенка-</w:t>
      </w:r>
      <w:r w:rsidRPr="007650D6">
        <w:rPr>
          <w:rFonts w:ascii="Times New Roman" w:hAnsi="Times New Roman" w:cs="Times New Roman"/>
          <w:sz w:val="28"/>
          <w:szCs w:val="28"/>
        </w:rPr>
        <w:t xml:space="preserve">инвалида в возрасте до 18 лет, одинокой матери воспитывающей ребенка в возрасте до четырнадцати лет – до 14 </w:t>
      </w:r>
      <w:r w:rsidR="00336FC4" w:rsidRPr="007650D6">
        <w:rPr>
          <w:rFonts w:ascii="Times New Roman" w:hAnsi="Times New Roman" w:cs="Times New Roman"/>
          <w:sz w:val="28"/>
          <w:szCs w:val="28"/>
        </w:rPr>
        <w:t xml:space="preserve">календарных </w:t>
      </w:r>
      <w:r w:rsidRPr="007650D6">
        <w:rPr>
          <w:rFonts w:ascii="Times New Roman" w:hAnsi="Times New Roman" w:cs="Times New Roman"/>
          <w:sz w:val="28"/>
          <w:szCs w:val="28"/>
        </w:rPr>
        <w:t>дней;</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работающим пенсионерам по (старости) возрасту </w:t>
      </w:r>
      <w:r w:rsidR="00336FC4" w:rsidRPr="007650D6">
        <w:rPr>
          <w:rFonts w:ascii="Times New Roman" w:hAnsi="Times New Roman" w:cs="Times New Roman"/>
          <w:sz w:val="28"/>
          <w:szCs w:val="28"/>
        </w:rPr>
        <w:t>–</w:t>
      </w:r>
      <w:r w:rsidRPr="007650D6">
        <w:rPr>
          <w:rFonts w:ascii="Times New Roman" w:hAnsi="Times New Roman" w:cs="Times New Roman"/>
          <w:sz w:val="28"/>
          <w:szCs w:val="28"/>
        </w:rPr>
        <w:t xml:space="preserve"> 14</w:t>
      </w:r>
      <w:r w:rsidR="00336FC4" w:rsidRPr="007650D6">
        <w:rPr>
          <w:rFonts w:ascii="Times New Roman" w:hAnsi="Times New Roman" w:cs="Times New Roman"/>
          <w:sz w:val="28"/>
          <w:szCs w:val="28"/>
        </w:rPr>
        <w:t xml:space="preserve"> календарных </w:t>
      </w:r>
      <w:r w:rsidRPr="007650D6">
        <w:rPr>
          <w:rFonts w:ascii="Times New Roman" w:hAnsi="Times New Roman" w:cs="Times New Roman"/>
          <w:sz w:val="28"/>
          <w:szCs w:val="28"/>
        </w:rPr>
        <w:t xml:space="preserve"> дней;</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- 14 дней;</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работающим инвалидам - 60 дней;</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107F98">
        <w:rPr>
          <w:rFonts w:ascii="Times New Roman" w:hAnsi="Times New Roman" w:cs="Times New Roman"/>
          <w:sz w:val="28"/>
          <w:szCs w:val="28"/>
        </w:rPr>
        <w:t>- не</w:t>
      </w:r>
      <w:r w:rsidR="00EE0619" w:rsidRPr="00107F98">
        <w:rPr>
          <w:rFonts w:ascii="Times New Roman" w:hAnsi="Times New Roman" w:cs="Times New Roman"/>
          <w:sz w:val="28"/>
          <w:szCs w:val="28"/>
        </w:rPr>
        <w:t xml:space="preserve"> </w:t>
      </w:r>
      <w:r w:rsidRPr="00107F98">
        <w:rPr>
          <w:rFonts w:ascii="Times New Roman" w:hAnsi="Times New Roman" w:cs="Times New Roman"/>
          <w:sz w:val="28"/>
          <w:szCs w:val="28"/>
        </w:rPr>
        <w:t>освобожденному председателю первичной профсоюзной организации - 3 дня и членам проф</w:t>
      </w:r>
      <w:r w:rsidR="006D7842" w:rsidRPr="00107F98">
        <w:rPr>
          <w:rFonts w:ascii="Times New Roman" w:hAnsi="Times New Roman" w:cs="Times New Roman"/>
          <w:sz w:val="28"/>
          <w:szCs w:val="28"/>
        </w:rPr>
        <w:t xml:space="preserve">союзного </w:t>
      </w:r>
      <w:r w:rsidRPr="00107F98">
        <w:rPr>
          <w:rFonts w:ascii="Times New Roman" w:hAnsi="Times New Roman" w:cs="Times New Roman"/>
          <w:sz w:val="28"/>
          <w:szCs w:val="28"/>
        </w:rPr>
        <w:t>ком</w:t>
      </w:r>
      <w:r w:rsidR="006D7842" w:rsidRPr="00107F98">
        <w:rPr>
          <w:rFonts w:ascii="Times New Roman" w:hAnsi="Times New Roman" w:cs="Times New Roman"/>
          <w:sz w:val="28"/>
          <w:szCs w:val="28"/>
        </w:rPr>
        <w:t>итет</w:t>
      </w:r>
      <w:r w:rsidR="00107F98">
        <w:rPr>
          <w:rFonts w:ascii="Times New Roman" w:hAnsi="Times New Roman" w:cs="Times New Roman"/>
          <w:sz w:val="28"/>
          <w:szCs w:val="28"/>
        </w:rPr>
        <w:t>а – до 3</w:t>
      </w:r>
      <w:r w:rsidR="0008199A" w:rsidRPr="00107F98">
        <w:rPr>
          <w:rFonts w:ascii="Times New Roman" w:hAnsi="Times New Roman" w:cs="Times New Roman"/>
          <w:sz w:val="28"/>
          <w:szCs w:val="28"/>
        </w:rPr>
        <w:t xml:space="preserve"> дней.</w:t>
      </w:r>
    </w:p>
    <w:p w:rsidR="00202429" w:rsidRPr="007650D6" w:rsidRDefault="002024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5.10.4. Запрещается </w:t>
      </w:r>
      <w:r w:rsidR="003C1F9D" w:rsidRPr="007650D6">
        <w:rPr>
          <w:rFonts w:ascii="Times New Roman" w:hAnsi="Times New Roman" w:cs="Times New Roman"/>
          <w:sz w:val="28"/>
          <w:szCs w:val="28"/>
        </w:rPr>
        <w:t>непред</w:t>
      </w:r>
      <w:r w:rsidR="00796278" w:rsidRPr="007650D6">
        <w:rPr>
          <w:rFonts w:ascii="Times New Roman" w:hAnsi="Times New Roman" w:cs="Times New Roman"/>
          <w:sz w:val="28"/>
          <w:szCs w:val="28"/>
        </w:rPr>
        <w:t>оставление</w:t>
      </w:r>
      <w:r w:rsidRPr="007650D6">
        <w:rPr>
          <w:rFonts w:ascii="Times New Roman" w:hAnsi="Times New Roman" w:cs="Times New Roman"/>
          <w:sz w:val="28"/>
          <w:szCs w:val="28"/>
        </w:rPr>
        <w:t xml:space="preserve"> ежегодного оплачиваемого отпуска в течение двух лет подряд.</w:t>
      </w:r>
    </w:p>
    <w:p w:rsidR="00202429" w:rsidRPr="007650D6" w:rsidRDefault="002024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5.10.5.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w:t>
      </w:r>
      <w:r w:rsidRPr="007650D6">
        <w:rPr>
          <w:rFonts w:ascii="Times New Roman" w:hAnsi="Times New Roman" w:cs="Times New Roman"/>
          <w:sz w:val="28"/>
          <w:szCs w:val="28"/>
        </w:rPr>
        <w:lastRenderedPageBreak/>
        <w:t xml:space="preserve">заменена денежной компенсацией за неиспользованный отпуск (ст. 126 ТК РФ). </w:t>
      </w:r>
    </w:p>
    <w:p w:rsidR="00202429" w:rsidRPr="007650D6" w:rsidRDefault="002024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5.10.6. При предоставлении ежегодного отпуска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202429" w:rsidRPr="007650D6" w:rsidRDefault="002024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w:t>
      </w:r>
      <w:r w:rsidR="00F9490B" w:rsidRPr="007650D6">
        <w:rPr>
          <w:rFonts w:ascii="Times New Roman" w:hAnsi="Times New Roman" w:cs="Times New Roman"/>
          <w:sz w:val="28"/>
          <w:szCs w:val="28"/>
        </w:rPr>
        <w:t>ной компенсации з</w:t>
      </w:r>
      <w:r w:rsidRPr="007650D6">
        <w:rPr>
          <w:rFonts w:ascii="Times New Roman" w:hAnsi="Times New Roman" w:cs="Times New Roman"/>
          <w:sz w:val="28"/>
          <w:szCs w:val="28"/>
        </w:rPr>
        <w:t xml:space="preserve">а неиспользованный отпуск при увольнении работника. </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5.1</w:t>
      </w:r>
      <w:r w:rsidR="00757827" w:rsidRPr="007650D6">
        <w:rPr>
          <w:rFonts w:ascii="Times New Roman" w:hAnsi="Times New Roman" w:cs="Times New Roman"/>
          <w:sz w:val="28"/>
          <w:szCs w:val="28"/>
        </w:rPr>
        <w:t>1</w:t>
      </w:r>
      <w:r w:rsidRPr="007650D6">
        <w:rPr>
          <w:rFonts w:ascii="Times New Roman" w:hAnsi="Times New Roman" w:cs="Times New Roman"/>
          <w:sz w:val="28"/>
          <w:szCs w:val="28"/>
        </w:rPr>
        <w:t xml:space="preserve">. Общим выходным днем является воскресенье. Вторым  выходным </w:t>
      </w:r>
      <w:r w:rsidR="0008199A" w:rsidRPr="007650D6">
        <w:rPr>
          <w:rFonts w:ascii="Times New Roman" w:hAnsi="Times New Roman" w:cs="Times New Roman"/>
          <w:sz w:val="28"/>
          <w:szCs w:val="28"/>
        </w:rPr>
        <w:t>днем</w:t>
      </w:r>
      <w:r w:rsidRPr="007650D6">
        <w:rPr>
          <w:rFonts w:ascii="Times New Roman" w:hAnsi="Times New Roman" w:cs="Times New Roman"/>
          <w:sz w:val="28"/>
          <w:szCs w:val="28"/>
        </w:rPr>
        <w:t xml:space="preserve"> определяется суббота,</w:t>
      </w:r>
      <w:r w:rsidR="00AA5F6A" w:rsidRPr="007650D6">
        <w:rPr>
          <w:rFonts w:ascii="Times New Roman" w:hAnsi="Times New Roman" w:cs="Times New Roman"/>
          <w:sz w:val="28"/>
          <w:szCs w:val="28"/>
        </w:rPr>
        <w:t xml:space="preserve"> в соответствии с</w:t>
      </w:r>
      <w:r w:rsidRPr="007650D6">
        <w:rPr>
          <w:rFonts w:ascii="Times New Roman" w:hAnsi="Times New Roman" w:cs="Times New Roman"/>
          <w:sz w:val="28"/>
          <w:szCs w:val="28"/>
        </w:rPr>
        <w:t xml:space="preserve"> Правилами внутреннего</w:t>
      </w:r>
      <w:r w:rsidR="00EE0619"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 трудового распорядка </w:t>
      </w:r>
      <w:r w:rsidR="00EE0619" w:rsidRPr="007650D6">
        <w:rPr>
          <w:rFonts w:ascii="Times New Roman" w:hAnsi="Times New Roman" w:cs="Times New Roman"/>
          <w:sz w:val="28"/>
          <w:szCs w:val="28"/>
        </w:rPr>
        <w:t xml:space="preserve"> </w:t>
      </w:r>
      <w:r w:rsidRPr="007650D6">
        <w:rPr>
          <w:rFonts w:ascii="Times New Roman" w:hAnsi="Times New Roman" w:cs="Times New Roman"/>
          <w:sz w:val="28"/>
          <w:szCs w:val="28"/>
        </w:rPr>
        <w:t>(ст. 111</w:t>
      </w:r>
      <w:r w:rsidR="00EE0619"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 ТК</w:t>
      </w:r>
      <w:r w:rsidR="00EE0619"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 РФ).</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5.1</w:t>
      </w:r>
      <w:r w:rsidR="00757827" w:rsidRPr="007650D6">
        <w:rPr>
          <w:rFonts w:ascii="Times New Roman" w:hAnsi="Times New Roman" w:cs="Times New Roman"/>
          <w:sz w:val="28"/>
          <w:szCs w:val="28"/>
        </w:rPr>
        <w:t>2</w:t>
      </w:r>
      <w:r w:rsidRPr="007650D6">
        <w:rPr>
          <w:rFonts w:ascii="Times New Roman" w:hAnsi="Times New Roman" w:cs="Times New Roman"/>
          <w:sz w:val="28"/>
          <w:szCs w:val="28"/>
        </w:rPr>
        <w:t>. Время перерыва для отдыха и питания, а также график дежурств работников по учреждению, графики сменности, работы в выходные и нерабочие праздничные дни устанавливаются Правилами вн</w:t>
      </w:r>
      <w:r w:rsidR="0000630C" w:rsidRPr="007650D6">
        <w:rPr>
          <w:rFonts w:ascii="Times New Roman" w:hAnsi="Times New Roman" w:cs="Times New Roman"/>
          <w:sz w:val="28"/>
          <w:szCs w:val="28"/>
        </w:rPr>
        <w:t>утреннего трудового распорядка (Приложение 5).</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Работодатель обеспечивает  работникам возможность отдыха и приема пищи в рабочее время одновременно с </w:t>
      </w:r>
      <w:r w:rsidR="0000630C" w:rsidRPr="007650D6">
        <w:rPr>
          <w:rFonts w:ascii="Times New Roman" w:hAnsi="Times New Roman" w:cs="Times New Roman"/>
          <w:sz w:val="28"/>
          <w:szCs w:val="28"/>
        </w:rPr>
        <w:t>обучающимися</w:t>
      </w:r>
      <w:r w:rsidRPr="007650D6">
        <w:rPr>
          <w:rFonts w:ascii="Times New Roman" w:hAnsi="Times New Roman" w:cs="Times New Roman"/>
          <w:sz w:val="28"/>
          <w:szCs w:val="28"/>
        </w:rPr>
        <w:t xml:space="preserve">. </w:t>
      </w:r>
    </w:p>
    <w:p w:rsidR="000B0100" w:rsidRPr="00107F98" w:rsidRDefault="00E468D0" w:rsidP="00107F98">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5.13</w:t>
      </w:r>
      <w:r w:rsidR="005F351A" w:rsidRPr="007650D6">
        <w:rPr>
          <w:rFonts w:ascii="Times New Roman" w:hAnsi="Times New Roman" w:cs="Times New Roman"/>
          <w:sz w:val="28"/>
          <w:szCs w:val="28"/>
        </w:rPr>
        <w:t>. Педагогические работники учреж</w:t>
      </w:r>
      <w:r w:rsidRPr="007650D6">
        <w:rPr>
          <w:rFonts w:ascii="Times New Roman" w:hAnsi="Times New Roman" w:cs="Times New Roman"/>
          <w:sz w:val="28"/>
          <w:szCs w:val="28"/>
        </w:rPr>
        <w:t>дения не реже чем каждые 10 лет непрерывной работы</w:t>
      </w:r>
      <w:r w:rsidR="0000630C" w:rsidRPr="007650D6">
        <w:rPr>
          <w:rFonts w:ascii="Times New Roman" w:hAnsi="Times New Roman" w:cs="Times New Roman"/>
          <w:sz w:val="28"/>
          <w:szCs w:val="28"/>
        </w:rPr>
        <w:t>,</w:t>
      </w:r>
      <w:r w:rsidRPr="007650D6">
        <w:rPr>
          <w:rFonts w:ascii="Times New Roman" w:hAnsi="Times New Roman" w:cs="Times New Roman"/>
          <w:sz w:val="28"/>
          <w:szCs w:val="28"/>
        </w:rPr>
        <w:t xml:space="preserve"> имеют право на длительный отпуск до одного года</w:t>
      </w:r>
      <w:r w:rsidR="005F351A" w:rsidRPr="007650D6">
        <w:rPr>
          <w:rFonts w:ascii="Times New Roman" w:hAnsi="Times New Roman" w:cs="Times New Roman"/>
          <w:sz w:val="28"/>
          <w:szCs w:val="28"/>
        </w:rPr>
        <w:t>, порядок и условия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нормативному регулированию в сфере образования (ст. 335 ТК РФ).</w:t>
      </w:r>
    </w:p>
    <w:p w:rsidR="00155329" w:rsidRPr="007650D6" w:rsidRDefault="00107F98" w:rsidP="00107F98">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155329" w:rsidRPr="007650D6">
        <w:rPr>
          <w:rFonts w:ascii="Times New Roman" w:hAnsi="Times New Roman" w:cs="Times New Roman"/>
          <w:b/>
          <w:bCs/>
          <w:sz w:val="28"/>
          <w:szCs w:val="28"/>
        </w:rPr>
        <w:t xml:space="preserve">. Оплата </w:t>
      </w:r>
      <w:r w:rsidR="00297292" w:rsidRPr="007650D6">
        <w:rPr>
          <w:rFonts w:ascii="Times New Roman" w:hAnsi="Times New Roman" w:cs="Times New Roman"/>
          <w:b/>
          <w:bCs/>
          <w:sz w:val="28"/>
          <w:szCs w:val="28"/>
        </w:rPr>
        <w:t>и нормы труда</w:t>
      </w:r>
      <w:r>
        <w:rPr>
          <w:rFonts w:ascii="Times New Roman" w:hAnsi="Times New Roman" w:cs="Times New Roman"/>
          <w:b/>
          <w:bCs/>
          <w:sz w:val="28"/>
          <w:szCs w:val="28"/>
        </w:rPr>
        <w:t>.</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 Стороны исходят из того, что:</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6.1. Оплата труда работников учреждения осуществляется на основ</w:t>
      </w:r>
      <w:r w:rsidR="00761FE1" w:rsidRPr="007650D6">
        <w:rPr>
          <w:rFonts w:ascii="Times New Roman" w:hAnsi="Times New Roman" w:cs="Times New Roman"/>
          <w:sz w:val="28"/>
          <w:szCs w:val="28"/>
        </w:rPr>
        <w:t>е требований к профессиональной подготовке и уровню квалификации работника,</w:t>
      </w:r>
      <w:r w:rsidR="00E85C09" w:rsidRPr="007650D6">
        <w:rPr>
          <w:rFonts w:ascii="Times New Roman" w:hAnsi="Times New Roman" w:cs="Times New Roman"/>
          <w:sz w:val="28"/>
          <w:szCs w:val="28"/>
        </w:rPr>
        <w:t xml:space="preserve"> </w:t>
      </w:r>
      <w:r w:rsidR="00761FE1" w:rsidRPr="007650D6">
        <w:rPr>
          <w:rFonts w:ascii="Times New Roman" w:hAnsi="Times New Roman" w:cs="Times New Roman"/>
          <w:sz w:val="28"/>
          <w:szCs w:val="28"/>
        </w:rPr>
        <w:t xml:space="preserve"> с учётом сложности и объёма выполняемой работы</w:t>
      </w:r>
      <w:r w:rsidR="00336FC4" w:rsidRPr="007650D6">
        <w:rPr>
          <w:rFonts w:ascii="Times New Roman" w:hAnsi="Times New Roman" w:cs="Times New Roman"/>
          <w:sz w:val="28"/>
          <w:szCs w:val="28"/>
        </w:rPr>
        <w:t xml:space="preserve">, в </w:t>
      </w:r>
      <w:r w:rsidR="00336FC4" w:rsidRPr="007650D6">
        <w:rPr>
          <w:rFonts w:ascii="Times New Roman" w:hAnsi="Times New Roman" w:cs="Times New Roman"/>
          <w:sz w:val="28"/>
          <w:szCs w:val="28"/>
        </w:rPr>
        <w:lastRenderedPageBreak/>
        <w:t>соответствии с Положением об</w:t>
      </w:r>
      <w:r w:rsidR="00761FE1" w:rsidRPr="007650D6">
        <w:rPr>
          <w:rFonts w:ascii="Times New Roman" w:hAnsi="Times New Roman" w:cs="Times New Roman"/>
          <w:sz w:val="28"/>
          <w:szCs w:val="28"/>
        </w:rPr>
        <w:t xml:space="preserve"> оплате труда </w:t>
      </w:r>
      <w:r w:rsidR="00B20F27" w:rsidRPr="007650D6">
        <w:rPr>
          <w:rFonts w:ascii="Times New Roman" w:hAnsi="Times New Roman" w:cs="Times New Roman"/>
          <w:sz w:val="28"/>
          <w:szCs w:val="28"/>
        </w:rPr>
        <w:t xml:space="preserve">работников </w:t>
      </w:r>
      <w:r w:rsidR="006C4FA5" w:rsidRPr="007650D6">
        <w:rPr>
          <w:rFonts w:ascii="Times New Roman" w:hAnsi="Times New Roman" w:cs="Times New Roman"/>
          <w:bCs/>
          <w:sz w:val="28"/>
          <w:szCs w:val="28"/>
        </w:rPr>
        <w:t>М</w:t>
      </w:r>
      <w:r w:rsidR="009A4609" w:rsidRPr="007650D6">
        <w:rPr>
          <w:rFonts w:ascii="Times New Roman" w:hAnsi="Times New Roman" w:cs="Times New Roman"/>
          <w:bCs/>
          <w:sz w:val="28"/>
          <w:szCs w:val="28"/>
        </w:rPr>
        <w:t>К</w:t>
      </w:r>
      <w:r w:rsidR="00796278" w:rsidRPr="007650D6">
        <w:rPr>
          <w:rFonts w:ascii="Times New Roman" w:hAnsi="Times New Roman" w:cs="Times New Roman"/>
          <w:bCs/>
          <w:sz w:val="28"/>
          <w:szCs w:val="28"/>
        </w:rPr>
        <w:t>ОУ СОШ №23</w:t>
      </w:r>
      <w:r w:rsidR="009A4609" w:rsidRPr="007650D6">
        <w:rPr>
          <w:rFonts w:ascii="Times New Roman" w:hAnsi="Times New Roman" w:cs="Times New Roman"/>
          <w:bCs/>
          <w:sz w:val="28"/>
          <w:szCs w:val="28"/>
        </w:rPr>
        <w:t xml:space="preserve"> </w:t>
      </w:r>
      <w:r w:rsidR="0000630C" w:rsidRPr="007650D6">
        <w:rPr>
          <w:rFonts w:ascii="Times New Roman" w:hAnsi="Times New Roman" w:cs="Times New Roman"/>
          <w:sz w:val="28"/>
          <w:szCs w:val="28"/>
        </w:rPr>
        <w:t xml:space="preserve">(Приложение </w:t>
      </w:r>
      <w:r w:rsidR="00EE4BCF" w:rsidRPr="007650D6">
        <w:rPr>
          <w:rFonts w:ascii="Times New Roman" w:hAnsi="Times New Roman" w:cs="Times New Roman"/>
          <w:sz w:val="28"/>
          <w:szCs w:val="28"/>
        </w:rPr>
        <w:t>2)</w:t>
      </w:r>
    </w:p>
    <w:tbl>
      <w:tblPr>
        <w:tblW w:w="9356" w:type="dxa"/>
        <w:tblLayout w:type="fixed"/>
        <w:tblCellMar>
          <w:left w:w="0" w:type="dxa"/>
          <w:right w:w="0" w:type="dxa"/>
        </w:tblCellMar>
        <w:tblLook w:val="0000"/>
      </w:tblPr>
      <w:tblGrid>
        <w:gridCol w:w="9356"/>
      </w:tblGrid>
      <w:tr w:rsidR="00297292" w:rsidRPr="007650D6" w:rsidTr="00796278">
        <w:tc>
          <w:tcPr>
            <w:tcW w:w="9356" w:type="dxa"/>
            <w:tcBorders>
              <w:top w:val="nil"/>
              <w:left w:val="nil"/>
              <w:bottom w:val="nil"/>
            </w:tcBorders>
          </w:tcPr>
          <w:p w:rsidR="00336FC4" w:rsidRPr="007650D6" w:rsidRDefault="00761FE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6.2</w:t>
            </w:r>
            <w:r w:rsidR="0008199A" w:rsidRPr="007650D6">
              <w:rPr>
                <w:rFonts w:ascii="Times New Roman" w:hAnsi="Times New Roman" w:cs="Times New Roman"/>
                <w:sz w:val="28"/>
                <w:szCs w:val="28"/>
              </w:rPr>
              <w:t xml:space="preserve">. </w:t>
            </w:r>
            <w:r w:rsidR="00336FC4" w:rsidRPr="007650D6">
              <w:rPr>
                <w:rFonts w:ascii="Times New Roman" w:hAnsi="Times New Roman" w:cs="Times New Roman"/>
                <w:sz w:val="28"/>
                <w:szCs w:val="28"/>
              </w:rPr>
              <w:t>Изменение  размера</w:t>
            </w:r>
            <w:r w:rsidR="00EE4BCF" w:rsidRPr="007650D6">
              <w:rPr>
                <w:rFonts w:ascii="Times New Roman" w:hAnsi="Times New Roman" w:cs="Times New Roman"/>
                <w:sz w:val="28"/>
                <w:szCs w:val="28"/>
              </w:rPr>
              <w:t xml:space="preserve"> оклада,</w:t>
            </w:r>
            <w:r w:rsidR="00336FC4" w:rsidRPr="007650D6">
              <w:rPr>
                <w:rFonts w:ascii="Times New Roman" w:hAnsi="Times New Roman" w:cs="Times New Roman"/>
                <w:sz w:val="28"/>
                <w:szCs w:val="28"/>
              </w:rPr>
              <w:t xml:space="preserve"> должностного оклада</w:t>
            </w:r>
            <w:r w:rsidR="006D7842" w:rsidRPr="007650D6">
              <w:rPr>
                <w:rFonts w:ascii="Times New Roman" w:hAnsi="Times New Roman" w:cs="Times New Roman"/>
                <w:sz w:val="28"/>
                <w:szCs w:val="28"/>
              </w:rPr>
              <w:t>, ставки</w:t>
            </w:r>
            <w:r w:rsidR="00336FC4" w:rsidRPr="007650D6">
              <w:rPr>
                <w:rFonts w:ascii="Times New Roman" w:hAnsi="Times New Roman" w:cs="Times New Roman"/>
                <w:sz w:val="28"/>
                <w:szCs w:val="28"/>
              </w:rPr>
              <w:t xml:space="preserve"> работника производится:</w:t>
            </w:r>
          </w:p>
          <w:p w:rsidR="00336FC4" w:rsidRPr="007650D6" w:rsidRDefault="00336FC4"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rsidR="00336FC4" w:rsidRPr="007650D6" w:rsidRDefault="00336FC4"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 при присвоении квалификационной категории</w:t>
            </w:r>
            <w:r w:rsidR="005F351A" w:rsidRPr="007650D6">
              <w:rPr>
                <w:rFonts w:ascii="Times New Roman" w:hAnsi="Times New Roman" w:cs="Times New Roman"/>
                <w:sz w:val="28"/>
                <w:szCs w:val="28"/>
              </w:rPr>
              <w:t>, при вынесении решения о соответствии занимаемой должности</w:t>
            </w:r>
            <w:r w:rsidRPr="007650D6">
              <w:rPr>
                <w:rFonts w:ascii="Times New Roman" w:hAnsi="Times New Roman" w:cs="Times New Roman"/>
                <w:sz w:val="28"/>
                <w:szCs w:val="28"/>
              </w:rPr>
              <w:t xml:space="preserve"> - со дня вынесения решения аттестационной комиссией;</w:t>
            </w:r>
          </w:p>
          <w:p w:rsidR="00336FC4" w:rsidRPr="007650D6" w:rsidRDefault="00336FC4"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w:t>
            </w:r>
            <w:r w:rsidR="005F351A" w:rsidRPr="007650D6">
              <w:rPr>
                <w:rFonts w:ascii="Times New Roman" w:hAnsi="Times New Roman" w:cs="Times New Roman"/>
                <w:sz w:val="28"/>
                <w:szCs w:val="28"/>
              </w:rPr>
              <w:t xml:space="preserve"> </w:t>
            </w:r>
            <w:r w:rsidRPr="007650D6">
              <w:rPr>
                <w:rFonts w:ascii="Times New Roman" w:hAnsi="Times New Roman" w:cs="Times New Roman"/>
                <w:sz w:val="28"/>
                <w:szCs w:val="28"/>
              </w:rPr>
              <w:t>при присвоении почетного звания</w:t>
            </w:r>
            <w:r w:rsidR="005F351A" w:rsidRPr="007650D6">
              <w:rPr>
                <w:rFonts w:ascii="Times New Roman" w:hAnsi="Times New Roman" w:cs="Times New Roman"/>
                <w:sz w:val="28"/>
                <w:szCs w:val="28"/>
              </w:rPr>
              <w:t>, награждения ведомственными знака</w:t>
            </w:r>
            <w:r w:rsidR="00796278" w:rsidRPr="007650D6">
              <w:rPr>
                <w:rFonts w:ascii="Times New Roman" w:hAnsi="Times New Roman" w:cs="Times New Roman"/>
                <w:sz w:val="28"/>
                <w:szCs w:val="28"/>
              </w:rPr>
              <w:t>ми</w:t>
            </w:r>
            <w:r w:rsidR="005F351A" w:rsidRPr="007650D6">
              <w:rPr>
                <w:rFonts w:ascii="Times New Roman" w:hAnsi="Times New Roman" w:cs="Times New Roman"/>
                <w:sz w:val="28"/>
                <w:szCs w:val="28"/>
              </w:rPr>
              <w:t xml:space="preserve"> отличия</w:t>
            </w:r>
            <w:r w:rsidRPr="007650D6">
              <w:rPr>
                <w:rFonts w:ascii="Times New Roman" w:hAnsi="Times New Roman" w:cs="Times New Roman"/>
                <w:sz w:val="28"/>
                <w:szCs w:val="28"/>
              </w:rPr>
              <w:t xml:space="preserve"> - со дня присвоения</w:t>
            </w:r>
            <w:r w:rsidR="005F351A" w:rsidRPr="007650D6">
              <w:rPr>
                <w:rFonts w:ascii="Times New Roman" w:hAnsi="Times New Roman" w:cs="Times New Roman"/>
                <w:sz w:val="28"/>
                <w:szCs w:val="28"/>
              </w:rPr>
              <w:t>, награждения</w:t>
            </w:r>
            <w:r w:rsidRPr="007650D6">
              <w:rPr>
                <w:rFonts w:ascii="Times New Roman" w:hAnsi="Times New Roman" w:cs="Times New Roman"/>
                <w:sz w:val="28"/>
                <w:szCs w:val="28"/>
              </w:rPr>
              <w:t xml:space="preserve">; </w:t>
            </w:r>
          </w:p>
          <w:p w:rsidR="005F351A" w:rsidRPr="007650D6" w:rsidRDefault="005F351A"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336FC4" w:rsidRPr="007650D6">
              <w:rPr>
                <w:rFonts w:ascii="Times New Roman" w:hAnsi="Times New Roman" w:cs="Times New Roman"/>
                <w:sz w:val="28"/>
                <w:szCs w:val="28"/>
              </w:rPr>
              <w:t>при присуждении ученой степени доктора наук</w:t>
            </w:r>
            <w:r w:rsidRPr="007650D6">
              <w:rPr>
                <w:rFonts w:ascii="Times New Roman" w:hAnsi="Times New Roman" w:cs="Times New Roman"/>
                <w:sz w:val="28"/>
                <w:szCs w:val="28"/>
              </w:rPr>
              <w:t xml:space="preserve"> и кандидата наук</w:t>
            </w:r>
            <w:r w:rsidR="00336FC4" w:rsidRPr="007650D6">
              <w:rPr>
                <w:rFonts w:ascii="Times New Roman" w:hAnsi="Times New Roman" w:cs="Times New Roman"/>
                <w:sz w:val="28"/>
                <w:szCs w:val="28"/>
              </w:rPr>
              <w:t xml:space="preserve"> - со дня </w:t>
            </w:r>
            <w:r w:rsidRPr="007650D6">
              <w:rPr>
                <w:rFonts w:ascii="Times New Roman" w:hAnsi="Times New Roman" w:cs="Times New Roman"/>
                <w:sz w:val="28"/>
                <w:szCs w:val="28"/>
              </w:rPr>
              <w:t>принятия Минобрнауки России решения о выдаче диплома.</w:t>
            </w:r>
          </w:p>
          <w:p w:rsidR="00B20F27" w:rsidRPr="007650D6" w:rsidRDefault="00336FC4" w:rsidP="007650D6">
            <w:pPr>
              <w:pStyle w:val="Preformat"/>
              <w:spacing w:line="360" w:lineRule="auto"/>
              <w:jc w:val="both"/>
              <w:rPr>
                <w:rFonts w:ascii="Times New Roman" w:hAnsi="Times New Roman"/>
                <w:sz w:val="28"/>
                <w:szCs w:val="28"/>
              </w:rPr>
            </w:pPr>
            <w:r w:rsidRPr="007650D6">
              <w:rPr>
                <w:rFonts w:ascii="Times New Roman" w:hAnsi="Times New Roman"/>
                <w:sz w:val="28"/>
                <w:szCs w:val="28"/>
              </w:rPr>
              <w:t>6.</w:t>
            </w:r>
            <w:r w:rsidR="0008199A" w:rsidRPr="007650D6">
              <w:rPr>
                <w:rFonts w:ascii="Times New Roman" w:hAnsi="Times New Roman"/>
                <w:sz w:val="28"/>
                <w:szCs w:val="28"/>
              </w:rPr>
              <w:t>3</w:t>
            </w:r>
            <w:r w:rsidRPr="007650D6">
              <w:rPr>
                <w:rFonts w:ascii="Times New Roman" w:hAnsi="Times New Roman"/>
                <w:sz w:val="28"/>
                <w:szCs w:val="28"/>
              </w:rPr>
              <w:t xml:space="preserve">. </w:t>
            </w:r>
            <w:r w:rsidR="00155329" w:rsidRPr="007650D6">
              <w:rPr>
                <w:rFonts w:ascii="Times New Roman" w:hAnsi="Times New Roman"/>
                <w:sz w:val="28"/>
                <w:szCs w:val="28"/>
              </w:rPr>
              <w:t>Заработная плата выплачивается раб</w:t>
            </w:r>
            <w:r w:rsidRPr="007650D6">
              <w:rPr>
                <w:rFonts w:ascii="Times New Roman" w:hAnsi="Times New Roman"/>
                <w:sz w:val="28"/>
                <w:szCs w:val="28"/>
              </w:rPr>
              <w:t xml:space="preserve">отникам </w:t>
            </w:r>
            <w:r w:rsidR="00155329" w:rsidRPr="007650D6">
              <w:rPr>
                <w:rFonts w:ascii="Times New Roman" w:hAnsi="Times New Roman"/>
                <w:sz w:val="28"/>
                <w:szCs w:val="28"/>
              </w:rPr>
              <w:t>ка</w:t>
            </w:r>
            <w:r w:rsidR="00984D7F" w:rsidRPr="007650D6">
              <w:rPr>
                <w:rFonts w:ascii="Times New Roman" w:hAnsi="Times New Roman"/>
                <w:sz w:val="28"/>
                <w:szCs w:val="28"/>
              </w:rPr>
              <w:t>ждые полмесяца в денежной форме и</w:t>
            </w:r>
            <w:r w:rsidR="00AA5F6A" w:rsidRPr="007650D6">
              <w:rPr>
                <w:rFonts w:ascii="Times New Roman" w:hAnsi="Times New Roman"/>
                <w:sz w:val="28"/>
                <w:szCs w:val="28"/>
              </w:rPr>
              <w:t xml:space="preserve"> выплачивается путём перечисления </w:t>
            </w:r>
            <w:r w:rsidR="00E85C09" w:rsidRPr="007650D6">
              <w:rPr>
                <w:rFonts w:ascii="Times New Roman" w:hAnsi="Times New Roman"/>
                <w:sz w:val="28"/>
                <w:szCs w:val="28"/>
              </w:rPr>
              <w:t xml:space="preserve">заработной платы </w:t>
            </w:r>
            <w:r w:rsidR="00AA5F6A" w:rsidRPr="007650D6">
              <w:rPr>
                <w:rFonts w:ascii="Times New Roman" w:hAnsi="Times New Roman"/>
                <w:sz w:val="28"/>
                <w:szCs w:val="28"/>
              </w:rPr>
              <w:t>на  лицевой счёт банковской  карты</w:t>
            </w:r>
            <w:r w:rsidR="00E85C09" w:rsidRPr="007650D6">
              <w:rPr>
                <w:rFonts w:ascii="Times New Roman" w:hAnsi="Times New Roman"/>
                <w:sz w:val="28"/>
                <w:szCs w:val="28"/>
              </w:rPr>
              <w:t xml:space="preserve">, открытых в Сбербанке  России или на </w:t>
            </w:r>
            <w:r w:rsidRPr="007650D6">
              <w:rPr>
                <w:rFonts w:ascii="Times New Roman" w:hAnsi="Times New Roman"/>
                <w:sz w:val="28"/>
                <w:szCs w:val="28"/>
              </w:rPr>
              <w:t xml:space="preserve">лицевой </w:t>
            </w:r>
            <w:r w:rsidR="00E85C09" w:rsidRPr="007650D6">
              <w:rPr>
                <w:rFonts w:ascii="Times New Roman" w:hAnsi="Times New Roman"/>
                <w:sz w:val="28"/>
                <w:szCs w:val="28"/>
              </w:rPr>
              <w:t>счёт  сберегательной книжки.</w:t>
            </w:r>
            <w:r w:rsidR="0093286C" w:rsidRPr="007650D6">
              <w:rPr>
                <w:rFonts w:ascii="Times New Roman" w:hAnsi="Times New Roman"/>
                <w:sz w:val="28"/>
                <w:szCs w:val="28"/>
              </w:rPr>
              <w:t xml:space="preserve"> </w:t>
            </w:r>
            <w:r w:rsidR="00155329" w:rsidRPr="007650D6">
              <w:rPr>
                <w:rFonts w:ascii="Times New Roman" w:hAnsi="Times New Roman"/>
                <w:sz w:val="28"/>
                <w:szCs w:val="28"/>
              </w:rPr>
              <w:t>Днями выплаты заработной платы являются 10  и 25 числ</w:t>
            </w:r>
            <w:r w:rsidR="00C94440" w:rsidRPr="007650D6">
              <w:rPr>
                <w:rFonts w:ascii="Times New Roman" w:hAnsi="Times New Roman"/>
                <w:sz w:val="28"/>
                <w:szCs w:val="28"/>
              </w:rPr>
              <w:t>а</w:t>
            </w:r>
            <w:r w:rsidR="00155329" w:rsidRPr="007650D6">
              <w:rPr>
                <w:rFonts w:ascii="Times New Roman" w:hAnsi="Times New Roman"/>
                <w:sz w:val="28"/>
                <w:szCs w:val="28"/>
              </w:rPr>
              <w:t xml:space="preserve"> текущего месяца.</w:t>
            </w:r>
            <w:r w:rsidR="00E85C09" w:rsidRPr="007650D6">
              <w:rPr>
                <w:rFonts w:ascii="Times New Roman" w:hAnsi="Times New Roman"/>
                <w:sz w:val="28"/>
                <w:szCs w:val="28"/>
              </w:rPr>
              <w:t xml:space="preserve"> При совпадении дней выдачи зар</w:t>
            </w:r>
            <w:r w:rsidRPr="007650D6">
              <w:rPr>
                <w:rFonts w:ascii="Times New Roman" w:hAnsi="Times New Roman"/>
                <w:sz w:val="28"/>
                <w:szCs w:val="28"/>
              </w:rPr>
              <w:t xml:space="preserve">аботной </w:t>
            </w:r>
            <w:r w:rsidR="00E85C09" w:rsidRPr="007650D6">
              <w:rPr>
                <w:rFonts w:ascii="Times New Roman" w:hAnsi="Times New Roman"/>
                <w:sz w:val="28"/>
                <w:szCs w:val="28"/>
              </w:rPr>
              <w:t xml:space="preserve">платы с выходными или </w:t>
            </w:r>
            <w:r w:rsidR="006B280A" w:rsidRPr="007650D6">
              <w:rPr>
                <w:rFonts w:ascii="Times New Roman" w:hAnsi="Times New Roman"/>
                <w:sz w:val="28"/>
                <w:szCs w:val="28"/>
              </w:rPr>
              <w:t xml:space="preserve"> нерабочими </w:t>
            </w:r>
            <w:r w:rsidR="00E85C09" w:rsidRPr="007650D6">
              <w:rPr>
                <w:rFonts w:ascii="Times New Roman" w:hAnsi="Times New Roman"/>
                <w:sz w:val="28"/>
                <w:szCs w:val="28"/>
              </w:rPr>
              <w:t xml:space="preserve">праздничными днями, </w:t>
            </w:r>
            <w:r w:rsidR="0093286C" w:rsidRPr="007650D6">
              <w:rPr>
                <w:rFonts w:ascii="Times New Roman" w:hAnsi="Times New Roman"/>
                <w:sz w:val="28"/>
                <w:szCs w:val="28"/>
              </w:rPr>
              <w:t>зарплата выдаётся перед этими днями.</w:t>
            </w:r>
            <w:r w:rsidR="00984D7F" w:rsidRPr="007650D6">
              <w:rPr>
                <w:rFonts w:ascii="Times New Roman" w:hAnsi="Times New Roman"/>
                <w:sz w:val="28"/>
                <w:szCs w:val="28"/>
              </w:rPr>
              <w:t xml:space="preserve"> </w:t>
            </w:r>
          </w:p>
          <w:p w:rsidR="005F351A" w:rsidRPr="007650D6" w:rsidRDefault="005F351A" w:rsidP="007650D6">
            <w:pPr>
              <w:pStyle w:val="Preformat"/>
              <w:spacing w:line="360" w:lineRule="auto"/>
              <w:jc w:val="both"/>
              <w:rPr>
                <w:rFonts w:ascii="Times New Roman" w:hAnsi="Times New Roman"/>
                <w:sz w:val="28"/>
                <w:szCs w:val="28"/>
              </w:rPr>
            </w:pPr>
            <w:r w:rsidRPr="007650D6">
              <w:rPr>
                <w:rFonts w:ascii="Times New Roman" w:hAnsi="Times New Roman"/>
                <w:sz w:val="28"/>
                <w:szCs w:val="28"/>
              </w:rPr>
              <w:t>6.</w:t>
            </w:r>
            <w:r w:rsidR="0008199A" w:rsidRPr="007650D6">
              <w:rPr>
                <w:rFonts w:ascii="Times New Roman" w:hAnsi="Times New Roman"/>
                <w:sz w:val="28"/>
                <w:szCs w:val="28"/>
              </w:rPr>
              <w:t>4</w:t>
            </w:r>
            <w:r w:rsidRPr="007650D6">
              <w:rPr>
                <w:rFonts w:ascii="Times New Roman" w:hAnsi="Times New Roman"/>
                <w:sz w:val="28"/>
                <w:szCs w:val="28"/>
              </w:rPr>
              <w:t>.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297292" w:rsidRPr="007650D6" w:rsidRDefault="00297292" w:rsidP="007650D6">
            <w:pPr>
              <w:autoSpaceDE w:val="0"/>
              <w:autoSpaceDN w:val="0"/>
              <w:adjustRightInd w:val="0"/>
              <w:spacing w:after="0" w:line="360" w:lineRule="auto"/>
              <w:jc w:val="both"/>
              <w:outlineLvl w:val="2"/>
              <w:rPr>
                <w:rFonts w:ascii="Times New Roman" w:hAnsi="Times New Roman" w:cs="Times New Roman"/>
                <w:sz w:val="28"/>
                <w:szCs w:val="28"/>
              </w:rPr>
            </w:pPr>
            <w:r w:rsidRPr="007650D6">
              <w:rPr>
                <w:rFonts w:ascii="Times New Roman" w:hAnsi="Times New Roman" w:cs="Times New Roman"/>
                <w:sz w:val="28"/>
                <w:szCs w:val="28"/>
              </w:rPr>
              <w:t>6.</w:t>
            </w:r>
            <w:r w:rsidR="0008199A" w:rsidRPr="007650D6">
              <w:rPr>
                <w:rFonts w:ascii="Times New Roman" w:hAnsi="Times New Roman" w:cs="Times New Roman"/>
                <w:sz w:val="28"/>
                <w:szCs w:val="28"/>
              </w:rPr>
              <w:t>5</w:t>
            </w:r>
            <w:r w:rsidRPr="007650D6">
              <w:rPr>
                <w:rFonts w:ascii="Times New Roman" w:hAnsi="Times New Roman" w:cs="Times New Roman"/>
                <w:sz w:val="28"/>
                <w:szCs w:val="28"/>
              </w:rPr>
              <w:t xml:space="preserve">. Выплаты компенсационного характера устанавливаются к </w:t>
            </w:r>
            <w:r w:rsidR="00EE4BCF" w:rsidRPr="007650D6">
              <w:rPr>
                <w:rFonts w:ascii="Times New Roman" w:hAnsi="Times New Roman" w:cs="Times New Roman"/>
                <w:sz w:val="28"/>
                <w:szCs w:val="28"/>
              </w:rPr>
              <w:t xml:space="preserve"> окладам, </w:t>
            </w:r>
            <w:r w:rsidRPr="007650D6">
              <w:rPr>
                <w:rFonts w:ascii="Times New Roman" w:hAnsi="Times New Roman" w:cs="Times New Roman"/>
                <w:sz w:val="28"/>
                <w:szCs w:val="28"/>
              </w:rPr>
              <w:t>должностным окладам, став</w:t>
            </w:r>
            <w:r w:rsidR="00EE4BCF" w:rsidRPr="007650D6">
              <w:rPr>
                <w:rFonts w:ascii="Times New Roman" w:hAnsi="Times New Roman" w:cs="Times New Roman"/>
                <w:sz w:val="28"/>
                <w:szCs w:val="28"/>
              </w:rPr>
              <w:t>к</w:t>
            </w:r>
            <w:r w:rsidRPr="007650D6">
              <w:rPr>
                <w:rFonts w:ascii="Times New Roman" w:hAnsi="Times New Roman" w:cs="Times New Roman"/>
                <w:sz w:val="28"/>
                <w:szCs w:val="28"/>
              </w:rPr>
              <w:t>ам заработной платы работников с учетом повышающих коэффициентов.</w:t>
            </w:r>
          </w:p>
          <w:p w:rsidR="00297292" w:rsidRPr="007650D6" w:rsidRDefault="00202429" w:rsidP="007650D6">
            <w:pPr>
              <w:autoSpaceDE w:val="0"/>
              <w:autoSpaceDN w:val="0"/>
              <w:adjustRightInd w:val="0"/>
              <w:spacing w:after="0" w:line="360" w:lineRule="auto"/>
              <w:jc w:val="both"/>
              <w:outlineLvl w:val="2"/>
              <w:rPr>
                <w:rFonts w:ascii="Times New Roman" w:hAnsi="Times New Roman" w:cs="Times New Roman"/>
                <w:sz w:val="28"/>
                <w:szCs w:val="28"/>
              </w:rPr>
            </w:pPr>
            <w:r w:rsidRPr="007650D6">
              <w:rPr>
                <w:rFonts w:ascii="Times New Roman" w:hAnsi="Times New Roman" w:cs="Times New Roman"/>
                <w:sz w:val="28"/>
                <w:szCs w:val="28"/>
              </w:rPr>
              <w:t>6.</w:t>
            </w:r>
            <w:r w:rsidR="0008199A" w:rsidRPr="007650D6">
              <w:rPr>
                <w:rFonts w:ascii="Times New Roman" w:hAnsi="Times New Roman" w:cs="Times New Roman"/>
                <w:sz w:val="28"/>
                <w:szCs w:val="28"/>
              </w:rPr>
              <w:t>6</w:t>
            </w:r>
            <w:r w:rsidR="00297292" w:rsidRPr="007650D6">
              <w:rPr>
                <w:rFonts w:ascii="Times New Roman" w:hAnsi="Times New Roman" w:cs="Times New Roman"/>
                <w:sz w:val="28"/>
                <w:szCs w:val="28"/>
              </w:rPr>
              <w:t>. Выплаты компенсационного характера, размеры и условия их осуществления устанавливаются коллективным и трудовым</w:t>
            </w:r>
            <w:r w:rsidR="00EE4BCF" w:rsidRPr="007650D6">
              <w:rPr>
                <w:rFonts w:ascii="Times New Roman" w:hAnsi="Times New Roman" w:cs="Times New Roman"/>
                <w:sz w:val="28"/>
                <w:szCs w:val="28"/>
              </w:rPr>
              <w:t>и</w:t>
            </w:r>
            <w:r w:rsidR="00297292" w:rsidRPr="007650D6">
              <w:rPr>
                <w:rFonts w:ascii="Times New Roman" w:hAnsi="Times New Roman" w:cs="Times New Roman"/>
                <w:sz w:val="28"/>
                <w:szCs w:val="28"/>
              </w:rPr>
              <w:t xml:space="preserve"> договорами, </w:t>
            </w:r>
            <w:r w:rsidR="00297292" w:rsidRPr="007650D6">
              <w:rPr>
                <w:rFonts w:ascii="Times New Roman" w:hAnsi="Times New Roman" w:cs="Times New Roman"/>
                <w:sz w:val="28"/>
                <w:szCs w:val="28"/>
              </w:rPr>
              <w:lastRenderedPageBreak/>
              <w:t xml:space="preserve">соглашениями, приказами  директора </w:t>
            </w:r>
            <w:r w:rsidR="006C4FA5" w:rsidRPr="007650D6">
              <w:rPr>
                <w:rFonts w:ascii="Times New Roman" w:hAnsi="Times New Roman" w:cs="Times New Roman"/>
                <w:bCs/>
                <w:sz w:val="28"/>
                <w:szCs w:val="28"/>
              </w:rPr>
              <w:t>М</w:t>
            </w:r>
            <w:r w:rsidR="009A4609" w:rsidRPr="007650D6">
              <w:rPr>
                <w:rFonts w:ascii="Times New Roman" w:hAnsi="Times New Roman" w:cs="Times New Roman"/>
                <w:bCs/>
                <w:sz w:val="28"/>
                <w:szCs w:val="28"/>
              </w:rPr>
              <w:t>К</w:t>
            </w:r>
            <w:r w:rsidR="00796278" w:rsidRPr="007650D6">
              <w:rPr>
                <w:rFonts w:ascii="Times New Roman" w:hAnsi="Times New Roman" w:cs="Times New Roman"/>
                <w:bCs/>
                <w:sz w:val="28"/>
                <w:szCs w:val="28"/>
              </w:rPr>
              <w:t>ОУ СОШ №23</w:t>
            </w:r>
            <w:r w:rsidR="006C4FA5" w:rsidRPr="007650D6">
              <w:rPr>
                <w:rFonts w:ascii="Times New Roman" w:hAnsi="Times New Roman" w:cs="Times New Roman"/>
                <w:bCs/>
                <w:sz w:val="28"/>
                <w:szCs w:val="28"/>
              </w:rPr>
              <w:t>.</w:t>
            </w:r>
          </w:p>
          <w:p w:rsidR="00297292" w:rsidRPr="007650D6" w:rsidRDefault="00202429" w:rsidP="007650D6">
            <w:pPr>
              <w:autoSpaceDE w:val="0"/>
              <w:autoSpaceDN w:val="0"/>
              <w:adjustRightInd w:val="0"/>
              <w:spacing w:after="0" w:line="360" w:lineRule="auto"/>
              <w:jc w:val="both"/>
              <w:outlineLvl w:val="2"/>
              <w:rPr>
                <w:rFonts w:ascii="Times New Roman" w:hAnsi="Times New Roman" w:cs="Times New Roman"/>
                <w:sz w:val="28"/>
                <w:szCs w:val="28"/>
              </w:rPr>
            </w:pPr>
            <w:r w:rsidRPr="007650D6">
              <w:rPr>
                <w:rFonts w:ascii="Times New Roman" w:hAnsi="Times New Roman" w:cs="Times New Roman"/>
                <w:sz w:val="28"/>
                <w:szCs w:val="28"/>
              </w:rPr>
              <w:t>6.</w:t>
            </w:r>
            <w:r w:rsidR="0008199A" w:rsidRPr="007650D6">
              <w:rPr>
                <w:rFonts w:ascii="Times New Roman" w:hAnsi="Times New Roman" w:cs="Times New Roman"/>
                <w:sz w:val="28"/>
                <w:szCs w:val="28"/>
              </w:rPr>
              <w:t>7</w:t>
            </w:r>
            <w:r w:rsidR="00297292" w:rsidRPr="007650D6">
              <w:rPr>
                <w:rFonts w:ascii="Times New Roman" w:hAnsi="Times New Roman" w:cs="Times New Roman"/>
                <w:sz w:val="28"/>
                <w:szCs w:val="28"/>
              </w:rPr>
              <w:t>. Размеры  и условия выплат осуществления выплат компенсационного характера конкретизируются в трудовых договорах работников.</w:t>
            </w:r>
          </w:p>
          <w:p w:rsidR="00297292" w:rsidRPr="007650D6" w:rsidRDefault="00202429" w:rsidP="007650D6">
            <w:pPr>
              <w:autoSpaceDE w:val="0"/>
              <w:autoSpaceDN w:val="0"/>
              <w:adjustRightInd w:val="0"/>
              <w:spacing w:after="0" w:line="360" w:lineRule="auto"/>
              <w:jc w:val="both"/>
              <w:outlineLvl w:val="2"/>
              <w:rPr>
                <w:rFonts w:ascii="Times New Roman" w:hAnsi="Times New Roman" w:cs="Times New Roman"/>
                <w:sz w:val="28"/>
                <w:szCs w:val="28"/>
              </w:rPr>
            </w:pPr>
            <w:r w:rsidRPr="007650D6">
              <w:rPr>
                <w:rFonts w:ascii="Times New Roman" w:hAnsi="Times New Roman" w:cs="Times New Roman"/>
                <w:sz w:val="28"/>
                <w:szCs w:val="28"/>
              </w:rPr>
              <w:t xml:space="preserve">        6.</w:t>
            </w:r>
            <w:r w:rsidR="0008199A" w:rsidRPr="007650D6">
              <w:rPr>
                <w:rFonts w:ascii="Times New Roman" w:hAnsi="Times New Roman" w:cs="Times New Roman"/>
                <w:sz w:val="28"/>
                <w:szCs w:val="28"/>
              </w:rPr>
              <w:t>8</w:t>
            </w:r>
            <w:r w:rsidR="00297292" w:rsidRPr="007650D6">
              <w:rPr>
                <w:rFonts w:ascii="Times New Roman" w:hAnsi="Times New Roman" w:cs="Times New Roman"/>
                <w:sz w:val="28"/>
                <w:szCs w:val="28"/>
              </w:rPr>
              <w:t>. Оплата труда работников</w:t>
            </w:r>
            <w:r w:rsidR="00EE4BCF" w:rsidRPr="007650D6">
              <w:rPr>
                <w:rFonts w:ascii="Times New Roman" w:hAnsi="Times New Roman" w:cs="Times New Roman"/>
                <w:sz w:val="28"/>
                <w:szCs w:val="28"/>
              </w:rPr>
              <w:t>,</w:t>
            </w:r>
            <w:r w:rsidR="00297292" w:rsidRPr="007650D6">
              <w:rPr>
                <w:rFonts w:ascii="Times New Roman" w:hAnsi="Times New Roman" w:cs="Times New Roman"/>
                <w:sz w:val="28"/>
                <w:szCs w:val="28"/>
              </w:rPr>
              <w:t xml:space="preserve">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 </w:t>
            </w:r>
          </w:p>
          <w:p w:rsidR="00297292" w:rsidRPr="00107F98" w:rsidRDefault="00297292" w:rsidP="007650D6">
            <w:pPr>
              <w:autoSpaceDE w:val="0"/>
              <w:autoSpaceDN w:val="0"/>
              <w:adjustRightInd w:val="0"/>
              <w:spacing w:after="0" w:line="360" w:lineRule="auto"/>
              <w:jc w:val="both"/>
              <w:rPr>
                <w:rFonts w:ascii="Times New Roman" w:eastAsia="Times New Roman" w:hAnsi="Times New Roman" w:cs="Times New Roman"/>
                <w:sz w:val="28"/>
                <w:szCs w:val="28"/>
              </w:rPr>
            </w:pPr>
            <w:r w:rsidRPr="00107F98">
              <w:rPr>
                <w:rFonts w:ascii="Times New Roman" w:hAnsi="Times New Roman" w:cs="Times New Roman"/>
                <w:sz w:val="28"/>
                <w:szCs w:val="28"/>
              </w:rPr>
              <w:t xml:space="preserve">Работникам </w:t>
            </w:r>
            <w:r w:rsidR="006C4FA5" w:rsidRPr="00107F98">
              <w:rPr>
                <w:rFonts w:ascii="Times New Roman" w:hAnsi="Times New Roman" w:cs="Times New Roman"/>
                <w:bCs/>
                <w:sz w:val="28"/>
                <w:szCs w:val="28"/>
              </w:rPr>
              <w:t>М</w:t>
            </w:r>
            <w:r w:rsidR="009A4609" w:rsidRPr="00107F98">
              <w:rPr>
                <w:rFonts w:ascii="Times New Roman" w:hAnsi="Times New Roman" w:cs="Times New Roman"/>
                <w:bCs/>
                <w:sz w:val="28"/>
                <w:szCs w:val="28"/>
              </w:rPr>
              <w:t>К</w:t>
            </w:r>
            <w:r w:rsidR="00796278" w:rsidRPr="00107F98">
              <w:rPr>
                <w:rFonts w:ascii="Times New Roman" w:hAnsi="Times New Roman" w:cs="Times New Roman"/>
                <w:bCs/>
                <w:sz w:val="28"/>
                <w:szCs w:val="28"/>
              </w:rPr>
              <w:t>ОУ СОШ №23</w:t>
            </w:r>
            <w:r w:rsidRPr="00107F98">
              <w:rPr>
                <w:rFonts w:ascii="Times New Roman" w:hAnsi="Times New Roman" w:cs="Times New Roman"/>
                <w:sz w:val="28"/>
                <w:szCs w:val="28"/>
              </w:rPr>
              <w:t xml:space="preserve"> в соответствии с результатами проведени</w:t>
            </w:r>
            <w:r w:rsidR="00EE4BCF" w:rsidRPr="00107F98">
              <w:rPr>
                <w:rFonts w:ascii="Times New Roman" w:hAnsi="Times New Roman" w:cs="Times New Roman"/>
                <w:sz w:val="28"/>
                <w:szCs w:val="28"/>
              </w:rPr>
              <w:t>я</w:t>
            </w:r>
            <w:r w:rsidRPr="00107F98">
              <w:rPr>
                <w:rFonts w:ascii="Times New Roman" w:hAnsi="Times New Roman" w:cs="Times New Roman"/>
                <w:sz w:val="28"/>
                <w:szCs w:val="28"/>
              </w:rPr>
              <w:t xml:space="preserve"> специальной  оценки условий труда  </w:t>
            </w:r>
            <w:r w:rsidRPr="00107F98">
              <w:rPr>
                <w:rFonts w:ascii="Times New Roman" w:hAnsi="Times New Roman" w:cs="Times New Roman"/>
                <w:b/>
                <w:sz w:val="28"/>
                <w:szCs w:val="28"/>
              </w:rPr>
              <w:t>за работу с вредными веществами предусматриваются выплаты в размере:</w:t>
            </w:r>
            <w:r w:rsidR="009A4609" w:rsidRPr="00107F98">
              <w:rPr>
                <w:rFonts w:ascii="Times New Roman" w:hAnsi="Times New Roman" w:cs="Times New Roman"/>
                <w:b/>
                <w:sz w:val="28"/>
                <w:szCs w:val="28"/>
              </w:rPr>
              <w:t xml:space="preserve"> </w:t>
            </w:r>
            <w:r w:rsidRPr="00107F98">
              <w:rPr>
                <w:rFonts w:ascii="Times New Roman" w:eastAsia="Times New Roman" w:hAnsi="Times New Roman" w:cs="Times New Roman"/>
                <w:sz w:val="28"/>
                <w:szCs w:val="28"/>
              </w:rPr>
              <w:t>6% (уборщик служебных помещений),</w:t>
            </w:r>
            <w:r w:rsidRPr="00107F98">
              <w:rPr>
                <w:rFonts w:ascii="Times New Roman" w:eastAsia="Times New Roman" w:hAnsi="Times New Roman" w:cs="Times New Roman"/>
                <w:sz w:val="28"/>
                <w:szCs w:val="28"/>
              </w:rPr>
              <w:tab/>
            </w:r>
          </w:p>
          <w:p w:rsidR="00297292" w:rsidRPr="007650D6" w:rsidRDefault="00297292" w:rsidP="007650D6">
            <w:pPr>
              <w:spacing w:after="0" w:line="360" w:lineRule="auto"/>
              <w:jc w:val="both"/>
              <w:rPr>
                <w:rFonts w:ascii="Times New Roman" w:eastAsia="Times New Roman" w:hAnsi="Times New Roman" w:cs="Times New Roman"/>
                <w:sz w:val="28"/>
                <w:szCs w:val="28"/>
              </w:rPr>
            </w:pPr>
            <w:r w:rsidRPr="00107F98">
              <w:rPr>
                <w:rFonts w:ascii="Times New Roman" w:eastAsia="Times New Roman" w:hAnsi="Times New Roman" w:cs="Times New Roman"/>
                <w:b/>
                <w:sz w:val="28"/>
                <w:szCs w:val="28"/>
              </w:rPr>
              <w:t>за работу во вредных условиях труда:</w:t>
            </w:r>
            <w:r w:rsidR="009A4609" w:rsidRPr="00107F98">
              <w:rPr>
                <w:rFonts w:ascii="Times New Roman" w:eastAsia="Times New Roman" w:hAnsi="Times New Roman" w:cs="Times New Roman"/>
                <w:b/>
                <w:sz w:val="28"/>
                <w:szCs w:val="28"/>
              </w:rPr>
              <w:t xml:space="preserve"> </w:t>
            </w:r>
            <w:r w:rsidRPr="00107F98">
              <w:rPr>
                <w:rFonts w:ascii="Times New Roman" w:eastAsia="Times New Roman" w:hAnsi="Times New Roman" w:cs="Times New Roman"/>
                <w:sz w:val="28"/>
                <w:szCs w:val="28"/>
              </w:rPr>
              <w:t>12% (</w:t>
            </w:r>
            <w:r w:rsidR="007E2BD6" w:rsidRPr="00107F98">
              <w:rPr>
                <w:rFonts w:ascii="Times New Roman" w:eastAsia="Times New Roman" w:hAnsi="Times New Roman" w:cs="Times New Roman"/>
                <w:sz w:val="28"/>
                <w:szCs w:val="28"/>
              </w:rPr>
              <w:t>помощник повара</w:t>
            </w:r>
            <w:r w:rsidRPr="00107F98">
              <w:rPr>
                <w:rFonts w:ascii="Times New Roman" w:eastAsia="Times New Roman" w:hAnsi="Times New Roman" w:cs="Times New Roman"/>
                <w:sz w:val="28"/>
                <w:szCs w:val="28"/>
              </w:rPr>
              <w:t>, повар, водитель а</w:t>
            </w:r>
            <w:r w:rsidR="00F9490B" w:rsidRPr="00107F98">
              <w:rPr>
                <w:rFonts w:ascii="Times New Roman" w:eastAsia="Times New Roman" w:hAnsi="Times New Roman" w:cs="Times New Roman"/>
                <w:sz w:val="28"/>
                <w:szCs w:val="28"/>
              </w:rPr>
              <w:t>вто</w:t>
            </w:r>
            <w:r w:rsidR="009A4609" w:rsidRPr="00107F98">
              <w:rPr>
                <w:rFonts w:ascii="Times New Roman" w:eastAsia="Times New Roman" w:hAnsi="Times New Roman" w:cs="Times New Roman"/>
                <w:sz w:val="28"/>
                <w:szCs w:val="28"/>
              </w:rPr>
              <w:t>буса</w:t>
            </w:r>
            <w:r w:rsidR="00F9490B" w:rsidRPr="00107F98">
              <w:rPr>
                <w:rFonts w:ascii="Times New Roman" w:eastAsia="Times New Roman" w:hAnsi="Times New Roman" w:cs="Times New Roman"/>
                <w:sz w:val="28"/>
                <w:szCs w:val="28"/>
              </w:rPr>
              <w:t>).</w:t>
            </w:r>
          </w:p>
          <w:p w:rsidR="00C84BF9" w:rsidRPr="007650D6" w:rsidRDefault="00DB6C6C"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297292" w:rsidRPr="007650D6">
              <w:rPr>
                <w:rFonts w:ascii="Times New Roman" w:hAnsi="Times New Roman" w:cs="Times New Roman"/>
                <w:sz w:val="28"/>
                <w:szCs w:val="28"/>
              </w:rPr>
              <w:t xml:space="preserve">В случаях, когда работникам предусмотрены выплаты в процентах к </w:t>
            </w:r>
            <w:r w:rsidR="00EE4BCF" w:rsidRPr="007650D6">
              <w:rPr>
                <w:rFonts w:ascii="Times New Roman" w:hAnsi="Times New Roman" w:cs="Times New Roman"/>
                <w:sz w:val="28"/>
                <w:szCs w:val="28"/>
              </w:rPr>
              <w:t xml:space="preserve"> окладу, </w:t>
            </w:r>
            <w:r w:rsidR="00297292" w:rsidRPr="007650D6">
              <w:rPr>
                <w:rFonts w:ascii="Times New Roman" w:hAnsi="Times New Roman" w:cs="Times New Roman"/>
                <w:sz w:val="28"/>
                <w:szCs w:val="28"/>
              </w:rPr>
              <w:t>должностному окладу, ставке заработной платы по 2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297292" w:rsidRPr="007650D6" w:rsidRDefault="0008199A"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6.9. </w:t>
            </w:r>
            <w:r w:rsidR="00297292" w:rsidRPr="007650D6">
              <w:rPr>
                <w:rFonts w:ascii="Times New Roman" w:hAnsi="Times New Roman" w:cs="Times New Roman"/>
                <w:sz w:val="28"/>
                <w:szCs w:val="28"/>
              </w:rPr>
              <w:t>Оплата труда работников за работу</w:t>
            </w:r>
            <w:r w:rsidR="00883CCF" w:rsidRPr="007650D6">
              <w:rPr>
                <w:rFonts w:ascii="Times New Roman" w:hAnsi="Times New Roman" w:cs="Times New Roman"/>
                <w:sz w:val="28"/>
                <w:szCs w:val="28"/>
              </w:rPr>
              <w:t xml:space="preserve"> в ночное время (с 22.00-06.00 </w:t>
            </w:r>
            <w:r w:rsidR="00297292" w:rsidRPr="007650D6">
              <w:rPr>
                <w:rFonts w:ascii="Times New Roman" w:hAnsi="Times New Roman" w:cs="Times New Roman"/>
                <w:sz w:val="28"/>
                <w:szCs w:val="28"/>
              </w:rPr>
              <w:t>часов) в размере 35% часовой тарифной ставки (оклада),  рассчитанного за каждый час работы в ночное время.</w:t>
            </w:r>
          </w:p>
          <w:p w:rsidR="00F9490B" w:rsidRPr="007650D6" w:rsidRDefault="00A1626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6.10.</w:t>
            </w:r>
            <w:r w:rsidR="00F9490B" w:rsidRPr="007650D6">
              <w:rPr>
                <w:rFonts w:ascii="Times New Roman" w:hAnsi="Times New Roman" w:cs="Times New Roman"/>
                <w:sz w:val="28"/>
                <w:szCs w:val="28"/>
              </w:rPr>
              <w:t>При получении дополнительного профессионального образования за работниками сохраняется средняя заработная плата, место работы (должность),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F9490B" w:rsidRPr="007650D6" w:rsidRDefault="00A1626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6.11.</w:t>
            </w:r>
            <w:r w:rsidR="00F9490B" w:rsidRPr="007650D6">
              <w:rPr>
                <w:rFonts w:ascii="Times New Roman" w:hAnsi="Times New Roman" w:cs="Times New Roman"/>
                <w:sz w:val="28"/>
                <w:szCs w:val="28"/>
              </w:rPr>
              <w:t xml:space="preserve">В целях </w:t>
            </w:r>
            <w:r w:rsidR="006B280A" w:rsidRPr="007650D6">
              <w:rPr>
                <w:rFonts w:ascii="Times New Roman" w:hAnsi="Times New Roman" w:cs="Times New Roman"/>
                <w:sz w:val="28"/>
                <w:szCs w:val="28"/>
              </w:rPr>
              <w:t xml:space="preserve"> материальной </w:t>
            </w:r>
            <w:r w:rsidR="00F9490B" w:rsidRPr="007650D6">
              <w:rPr>
                <w:rFonts w:ascii="Times New Roman" w:hAnsi="Times New Roman" w:cs="Times New Roman"/>
                <w:sz w:val="28"/>
                <w:szCs w:val="28"/>
              </w:rPr>
              <w:t>поддержки педагогических работников</w:t>
            </w:r>
            <w:r w:rsidR="006B280A" w:rsidRPr="007650D6">
              <w:rPr>
                <w:rFonts w:ascii="Times New Roman" w:hAnsi="Times New Roman" w:cs="Times New Roman"/>
                <w:sz w:val="28"/>
                <w:szCs w:val="28"/>
              </w:rPr>
              <w:t>,</w:t>
            </w:r>
            <w:r w:rsidR="0024033C" w:rsidRPr="007650D6">
              <w:rPr>
                <w:rFonts w:ascii="Times New Roman" w:hAnsi="Times New Roman" w:cs="Times New Roman"/>
                <w:sz w:val="28"/>
                <w:szCs w:val="28"/>
              </w:rPr>
              <w:t xml:space="preserve"> </w:t>
            </w:r>
            <w:r w:rsidR="00F9490B" w:rsidRPr="007650D6">
              <w:rPr>
                <w:rFonts w:ascii="Times New Roman" w:hAnsi="Times New Roman" w:cs="Times New Roman"/>
                <w:sz w:val="28"/>
                <w:szCs w:val="28"/>
              </w:rPr>
              <w:t xml:space="preserve"> у которых в период:</w:t>
            </w:r>
          </w:p>
          <w:p w:rsidR="00F9490B" w:rsidRPr="007650D6" w:rsidRDefault="00F9490B"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lastRenderedPageBreak/>
              <w:t>– длительной временной нетрудоспособности;</w:t>
            </w:r>
          </w:p>
          <w:p w:rsidR="00F9490B" w:rsidRPr="007650D6" w:rsidRDefault="00F9490B"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нахождения в отпуске по беременности и родам, по уходу за ребенком;</w:t>
            </w:r>
          </w:p>
          <w:p w:rsidR="00F9490B" w:rsidRPr="007650D6" w:rsidRDefault="00F9490B"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нахождения в длительном отпуске сроком до одного года, предоставляемом после 10 лет непрерывной работы в соответствии со ст. 335 ТК РФ;</w:t>
            </w:r>
          </w:p>
          <w:p w:rsidR="00F9490B" w:rsidRPr="007650D6" w:rsidRDefault="00F9490B"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иных периодов, препятствующих реализации права работников на аттестацию;</w:t>
            </w:r>
          </w:p>
          <w:p w:rsidR="00F9490B" w:rsidRPr="007650D6" w:rsidRDefault="002043C2"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w:t>
            </w:r>
            <w:r w:rsidR="00F9490B" w:rsidRPr="007650D6">
              <w:rPr>
                <w:rFonts w:ascii="Times New Roman" w:hAnsi="Times New Roman" w:cs="Times New Roman"/>
                <w:sz w:val="28"/>
                <w:szCs w:val="28"/>
              </w:rPr>
              <w:t>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но не более чем на один год после выхода на работу.</w:t>
            </w:r>
          </w:p>
          <w:p w:rsidR="0024033C" w:rsidRPr="007650D6" w:rsidRDefault="00A1626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6.12. </w:t>
            </w:r>
            <w:r w:rsidR="0024033C" w:rsidRPr="007650D6">
              <w:rPr>
                <w:rFonts w:ascii="Times New Roman" w:hAnsi="Times New Roman" w:cs="Times New Roman"/>
                <w:sz w:val="28"/>
                <w:szCs w:val="28"/>
              </w:rPr>
              <w:t>В случае истечения у педагогического работника перед наступлением пенсионного возраста срок</w:t>
            </w:r>
            <w:r w:rsidR="00EE4BCF" w:rsidRPr="007650D6">
              <w:rPr>
                <w:rFonts w:ascii="Times New Roman" w:hAnsi="Times New Roman" w:cs="Times New Roman"/>
                <w:sz w:val="28"/>
                <w:szCs w:val="28"/>
              </w:rPr>
              <w:t>а</w:t>
            </w:r>
            <w:r w:rsidR="0024033C" w:rsidRPr="007650D6">
              <w:rPr>
                <w:rFonts w:ascii="Times New Roman" w:hAnsi="Times New Roman" w:cs="Times New Roman"/>
                <w:sz w:val="28"/>
                <w:szCs w:val="28"/>
              </w:rPr>
              <w:t xml:space="preserve">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двух лет. </w:t>
            </w:r>
          </w:p>
          <w:p w:rsidR="0024033C" w:rsidRPr="007650D6" w:rsidRDefault="00A1626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24033C" w:rsidRPr="007650D6">
              <w:rPr>
                <w:rFonts w:ascii="Times New Roman" w:hAnsi="Times New Roman" w:cs="Times New Roman"/>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w:t>
            </w:r>
            <w:r w:rsidR="00EE4BCF" w:rsidRPr="007650D6">
              <w:rPr>
                <w:rFonts w:ascii="Times New Roman" w:hAnsi="Times New Roman" w:cs="Times New Roman"/>
                <w:sz w:val="28"/>
                <w:szCs w:val="28"/>
              </w:rPr>
              <w:t>и</w:t>
            </w:r>
            <w:r w:rsidR="0024033C" w:rsidRPr="007650D6">
              <w:rPr>
                <w:rFonts w:ascii="Times New Roman" w:hAnsi="Times New Roman" w:cs="Times New Roman"/>
                <w:sz w:val="28"/>
                <w:szCs w:val="28"/>
              </w:rPr>
              <w:t>е данно</w:t>
            </w:r>
            <w:r w:rsidR="00EE4BCF" w:rsidRPr="007650D6">
              <w:rPr>
                <w:rFonts w:ascii="Times New Roman" w:hAnsi="Times New Roman" w:cs="Times New Roman"/>
                <w:sz w:val="28"/>
                <w:szCs w:val="28"/>
              </w:rPr>
              <w:t>е</w:t>
            </w:r>
            <w:r w:rsidR="0024033C" w:rsidRPr="007650D6">
              <w:rPr>
                <w:rFonts w:ascii="Times New Roman" w:hAnsi="Times New Roman" w:cs="Times New Roman"/>
                <w:sz w:val="28"/>
                <w:szCs w:val="28"/>
              </w:rPr>
              <w:t xml:space="preserve"> основание.</w:t>
            </w:r>
          </w:p>
          <w:p w:rsidR="0024033C" w:rsidRPr="007650D6" w:rsidRDefault="00A1626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6.13. </w:t>
            </w:r>
            <w:r w:rsidR="0024033C" w:rsidRPr="007650D6">
              <w:rPr>
                <w:rFonts w:ascii="Times New Roman" w:hAnsi="Times New Roman" w:cs="Times New Roman"/>
                <w:sz w:val="28"/>
                <w:szCs w:val="28"/>
              </w:rPr>
              <w:t>Продлить на один год с момента выхода на работу оплату труда с учетом имеющейся квалификационной категории,</w:t>
            </w:r>
            <w:r w:rsidR="00B86337" w:rsidRPr="007650D6">
              <w:rPr>
                <w:rFonts w:ascii="Times New Roman" w:hAnsi="Times New Roman" w:cs="Times New Roman"/>
                <w:sz w:val="28"/>
                <w:szCs w:val="28"/>
              </w:rPr>
              <w:t xml:space="preserve"> срок которой истекает в течение</w:t>
            </w:r>
            <w:r w:rsidR="0024033C" w:rsidRPr="007650D6">
              <w:rPr>
                <w:rFonts w:ascii="Times New Roman" w:hAnsi="Times New Roman" w:cs="Times New Roman"/>
                <w:sz w:val="28"/>
                <w:szCs w:val="28"/>
              </w:rPr>
              <w:t xml:space="preserve"> первого года со дня выхода на работу в случаях:</w:t>
            </w:r>
          </w:p>
          <w:p w:rsidR="0024033C" w:rsidRPr="007650D6" w:rsidRDefault="0024033C"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возобновления педагогической работы после ее прекращения в связи с ликвидацией учреждения или выходом на пенсию, независимо от ее вида;</w:t>
            </w:r>
          </w:p>
          <w:p w:rsidR="0024033C" w:rsidRPr="007650D6" w:rsidRDefault="0024033C"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длительной временной нетрудоспособности;</w:t>
            </w:r>
          </w:p>
          <w:p w:rsidR="0024033C" w:rsidRPr="007650D6" w:rsidRDefault="0024033C"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нахождения в отпуске по беременности и родам, по уходу за ребенком;</w:t>
            </w:r>
          </w:p>
          <w:p w:rsidR="0024033C" w:rsidRPr="007650D6" w:rsidRDefault="0024033C"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нахождения в длительном отпуске сроком до одного года, предоставляемом после 10 лет непрерывной работы в соответствии со ст. 335 ТК РФ;</w:t>
            </w:r>
          </w:p>
          <w:p w:rsidR="0024033C" w:rsidRPr="007650D6" w:rsidRDefault="0024033C" w:rsidP="007650D6">
            <w:pPr>
              <w:pStyle w:val="ac"/>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иных периодов, препятствующих реализации права работников на аттестацию. </w:t>
            </w:r>
          </w:p>
          <w:p w:rsidR="00297292" w:rsidRPr="007650D6" w:rsidRDefault="00A16264" w:rsidP="007650D6">
            <w:pPr>
              <w:spacing w:after="0" w:line="360" w:lineRule="auto"/>
              <w:jc w:val="both"/>
              <w:rPr>
                <w:rFonts w:ascii="Times New Roman" w:hAnsi="Times New Roman" w:cs="Times New Roman"/>
                <w:i/>
                <w:sz w:val="28"/>
                <w:szCs w:val="28"/>
              </w:rPr>
            </w:pPr>
            <w:r w:rsidRPr="007650D6">
              <w:rPr>
                <w:rFonts w:ascii="Times New Roman" w:hAnsi="Times New Roman" w:cs="Times New Roman"/>
                <w:sz w:val="28"/>
                <w:szCs w:val="28"/>
              </w:rPr>
              <w:t xml:space="preserve">       6.14.</w:t>
            </w:r>
            <w:r w:rsidR="0024033C" w:rsidRPr="007650D6">
              <w:rPr>
                <w:rFonts w:ascii="Times New Roman" w:hAnsi="Times New Roman" w:cs="Times New Roman"/>
                <w:sz w:val="28"/>
                <w:szCs w:val="28"/>
              </w:rPr>
              <w:t xml:space="preserve">Основанием для сохранения оплаты труда по имеющейся квалификационной  категории в указанные периоды является заявление </w:t>
            </w:r>
            <w:r w:rsidR="0024033C" w:rsidRPr="007650D6">
              <w:rPr>
                <w:rFonts w:ascii="Times New Roman" w:hAnsi="Times New Roman" w:cs="Times New Roman"/>
                <w:sz w:val="28"/>
                <w:szCs w:val="28"/>
              </w:rPr>
              <w:lastRenderedPageBreak/>
              <w:t xml:space="preserve">педагогического работника, поданное работодателю со дня истечения срока  квалификационной категории и копии документов, подтверждающих  данные основания. </w:t>
            </w:r>
          </w:p>
        </w:tc>
      </w:tr>
    </w:tbl>
    <w:p w:rsidR="00155329" w:rsidRPr="007650D6" w:rsidRDefault="00A06A4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6.1</w:t>
      </w:r>
      <w:r w:rsidR="00A16264" w:rsidRPr="007650D6">
        <w:rPr>
          <w:rFonts w:ascii="Times New Roman" w:hAnsi="Times New Roman" w:cs="Times New Roman"/>
          <w:sz w:val="28"/>
          <w:szCs w:val="28"/>
        </w:rPr>
        <w:t>5</w:t>
      </w:r>
      <w:r w:rsidR="00155329" w:rsidRPr="007650D6">
        <w:rPr>
          <w:rFonts w:ascii="Times New Roman" w:hAnsi="Times New Roman" w:cs="Times New Roman"/>
          <w:sz w:val="28"/>
          <w:szCs w:val="28"/>
        </w:rPr>
        <w:t xml:space="preserve">.Работодатель обязуется: </w:t>
      </w:r>
    </w:p>
    <w:tbl>
      <w:tblPr>
        <w:tblW w:w="9356" w:type="dxa"/>
        <w:tblLayout w:type="fixed"/>
        <w:tblCellMar>
          <w:left w:w="0" w:type="dxa"/>
          <w:right w:w="0" w:type="dxa"/>
        </w:tblCellMar>
        <w:tblLook w:val="0000"/>
      </w:tblPr>
      <w:tblGrid>
        <w:gridCol w:w="9356"/>
      </w:tblGrid>
      <w:tr w:rsidR="00155329" w:rsidRPr="007650D6" w:rsidTr="00107F98">
        <w:tc>
          <w:tcPr>
            <w:tcW w:w="9356" w:type="dxa"/>
            <w:tcBorders>
              <w:top w:val="nil"/>
              <w:left w:val="nil"/>
              <w:bottom w:val="nil"/>
              <w:right w:val="nil"/>
            </w:tcBorders>
          </w:tcPr>
          <w:p w:rsidR="00C94440" w:rsidRPr="007650D6" w:rsidRDefault="00A06A4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6.1</w:t>
            </w:r>
            <w:r w:rsidR="00A16264" w:rsidRPr="007650D6">
              <w:rPr>
                <w:rFonts w:ascii="Times New Roman" w:hAnsi="Times New Roman" w:cs="Times New Roman"/>
                <w:sz w:val="28"/>
                <w:szCs w:val="28"/>
              </w:rPr>
              <w:t>5</w:t>
            </w:r>
            <w:r w:rsidR="00155329" w:rsidRPr="007650D6">
              <w:rPr>
                <w:rFonts w:ascii="Times New Roman" w:hAnsi="Times New Roman" w:cs="Times New Roman"/>
                <w:sz w:val="28"/>
                <w:szCs w:val="28"/>
              </w:rPr>
              <w:t xml:space="preserve">.1. </w:t>
            </w:r>
            <w:r w:rsidR="00665BE8" w:rsidRPr="007650D6">
              <w:rPr>
                <w:rFonts w:ascii="Times New Roman" w:hAnsi="Times New Roman" w:cs="Times New Roman"/>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00EE4BCF" w:rsidRPr="007650D6">
              <w:rPr>
                <w:rFonts w:ascii="Times New Roman" w:hAnsi="Times New Roman" w:cs="Times New Roman"/>
                <w:sz w:val="28"/>
                <w:szCs w:val="28"/>
              </w:rPr>
              <w:t xml:space="preserve">выплачивается </w:t>
            </w:r>
            <w:r w:rsidR="00665BE8" w:rsidRPr="007650D6">
              <w:rPr>
                <w:rFonts w:ascii="Times New Roman" w:hAnsi="Times New Roman" w:cs="Times New Roman"/>
                <w:sz w:val="28"/>
                <w:szCs w:val="28"/>
              </w:rPr>
              <w:t xml:space="preserve"> денежная компенсация </w:t>
            </w:r>
            <w:r w:rsidR="00EE4BCF" w:rsidRPr="007650D6">
              <w:rPr>
                <w:rFonts w:ascii="Times New Roman" w:hAnsi="Times New Roman" w:cs="Times New Roman"/>
                <w:sz w:val="28"/>
                <w:szCs w:val="28"/>
              </w:rPr>
              <w:t xml:space="preserve">в размере </w:t>
            </w:r>
            <w:r w:rsidR="00665BE8" w:rsidRPr="007650D6">
              <w:rPr>
                <w:rFonts w:ascii="Times New Roman" w:hAnsi="Times New Roman" w:cs="Times New Roman"/>
                <w:sz w:val="28"/>
                <w:szCs w:val="28"/>
              </w:rPr>
              <w:t xml:space="preserve"> 1/1</w:t>
            </w:r>
            <w:r w:rsidR="00A16264" w:rsidRPr="007650D6">
              <w:rPr>
                <w:rFonts w:ascii="Times New Roman" w:hAnsi="Times New Roman" w:cs="Times New Roman"/>
                <w:sz w:val="28"/>
                <w:szCs w:val="28"/>
              </w:rPr>
              <w:t>0</w:t>
            </w:r>
            <w:r w:rsidR="00665BE8" w:rsidRPr="007650D6">
              <w:rPr>
                <w:rFonts w:ascii="Times New Roman" w:hAnsi="Times New Roman" w:cs="Times New Roman"/>
                <w:sz w:val="28"/>
                <w:szCs w:val="28"/>
              </w:rPr>
              <w:t xml:space="preserve">0 </w:t>
            </w:r>
            <w:r w:rsidR="00EE4BCF" w:rsidRPr="007650D6">
              <w:rPr>
                <w:rFonts w:ascii="Times New Roman" w:hAnsi="Times New Roman" w:cs="Times New Roman"/>
                <w:sz w:val="28"/>
                <w:szCs w:val="28"/>
              </w:rPr>
              <w:t xml:space="preserve"> действующей в то время </w:t>
            </w:r>
            <w:r w:rsidR="00665BE8" w:rsidRPr="007650D6">
              <w:rPr>
                <w:rFonts w:ascii="Times New Roman" w:hAnsi="Times New Roman" w:cs="Times New Roman"/>
                <w:sz w:val="28"/>
                <w:szCs w:val="28"/>
              </w:rPr>
              <w:t xml:space="preserve">ключевой ставки  </w:t>
            </w:r>
            <w:r w:rsidR="00EE4BCF" w:rsidRPr="007650D6">
              <w:rPr>
                <w:rFonts w:ascii="Times New Roman" w:hAnsi="Times New Roman" w:cs="Times New Roman"/>
                <w:sz w:val="28"/>
                <w:szCs w:val="28"/>
              </w:rPr>
              <w:t>Ц</w:t>
            </w:r>
            <w:r w:rsidR="00665BE8" w:rsidRPr="007650D6">
              <w:rPr>
                <w:rFonts w:ascii="Times New Roman" w:hAnsi="Times New Roman" w:cs="Times New Roman"/>
                <w:sz w:val="28"/>
                <w:szCs w:val="28"/>
              </w:rPr>
              <w:t>Б</w:t>
            </w:r>
            <w:r w:rsidR="00EE4BCF" w:rsidRPr="007650D6">
              <w:rPr>
                <w:rFonts w:ascii="Times New Roman" w:hAnsi="Times New Roman" w:cs="Times New Roman"/>
                <w:sz w:val="28"/>
                <w:szCs w:val="28"/>
              </w:rPr>
              <w:t xml:space="preserve"> РФ</w:t>
            </w:r>
            <w:r w:rsidR="00665BE8" w:rsidRPr="007650D6">
              <w:rPr>
                <w:rFonts w:ascii="Times New Roman" w:hAnsi="Times New Roman" w:cs="Times New Roman"/>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Работодатель возмещает весь неполученный работниками заработок в связи с приостановкой работы по причине задержки выплаты зарплаты. Работодатель обязан выплатить компенсацию, даже если сроки нарушены не по его вине.</w:t>
            </w:r>
            <w:r w:rsidR="008A0141" w:rsidRPr="007650D6">
              <w:rPr>
                <w:rFonts w:ascii="Times New Roman" w:hAnsi="Times New Roman" w:cs="Times New Roman"/>
                <w:sz w:val="28"/>
                <w:szCs w:val="28"/>
              </w:rPr>
              <w:t xml:space="preserve"> </w:t>
            </w:r>
          </w:p>
        </w:tc>
      </w:tr>
      <w:tr w:rsidR="00155329" w:rsidRPr="007650D6" w:rsidTr="00107F98">
        <w:tc>
          <w:tcPr>
            <w:tcW w:w="9356" w:type="dxa"/>
            <w:tcBorders>
              <w:top w:val="nil"/>
              <w:left w:val="nil"/>
              <w:bottom w:val="nil"/>
              <w:right w:val="nil"/>
            </w:tcBorders>
          </w:tcPr>
          <w:p w:rsidR="009D0D47" w:rsidRPr="007650D6" w:rsidRDefault="00A06A4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6.1</w:t>
            </w:r>
            <w:r w:rsidR="00A16264" w:rsidRPr="007650D6">
              <w:rPr>
                <w:rFonts w:ascii="Times New Roman" w:hAnsi="Times New Roman" w:cs="Times New Roman"/>
                <w:sz w:val="28"/>
                <w:szCs w:val="28"/>
              </w:rPr>
              <w:t>5</w:t>
            </w:r>
            <w:r w:rsidR="00757827" w:rsidRPr="007650D6">
              <w:rPr>
                <w:rFonts w:ascii="Times New Roman" w:hAnsi="Times New Roman" w:cs="Times New Roman"/>
                <w:sz w:val="28"/>
                <w:szCs w:val="28"/>
              </w:rPr>
              <w:t xml:space="preserve">.2. Сохранять за работниками, участвовавшими в забастовке из-за невыполнения настоящего коллективного договора, отраслевого </w:t>
            </w:r>
            <w:r w:rsidRPr="007650D6">
              <w:rPr>
                <w:rFonts w:ascii="Times New Roman" w:hAnsi="Times New Roman" w:cs="Times New Roman"/>
                <w:sz w:val="28"/>
                <w:szCs w:val="28"/>
              </w:rPr>
              <w:t xml:space="preserve">соглашения по вине работодателя или учредителя, а также за работниками, приостановившими работу в прядке, предусмотренном статьей 142 ТК РФ, заработную плату в полном размере. </w:t>
            </w:r>
            <w:r w:rsidR="00757827" w:rsidRPr="007650D6">
              <w:rPr>
                <w:rFonts w:ascii="Times New Roman" w:hAnsi="Times New Roman" w:cs="Times New Roman"/>
                <w:sz w:val="28"/>
                <w:szCs w:val="28"/>
              </w:rPr>
              <w:t xml:space="preserve"> </w:t>
            </w:r>
          </w:p>
          <w:p w:rsidR="00A06A49" w:rsidRPr="007650D6" w:rsidRDefault="00B86337"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6.1</w:t>
            </w:r>
            <w:r w:rsidR="00A16264" w:rsidRPr="007650D6">
              <w:rPr>
                <w:rFonts w:ascii="Times New Roman" w:hAnsi="Times New Roman" w:cs="Times New Roman"/>
                <w:sz w:val="28"/>
                <w:szCs w:val="28"/>
              </w:rPr>
              <w:t>5</w:t>
            </w:r>
            <w:r w:rsidRPr="007650D6">
              <w:rPr>
                <w:rFonts w:ascii="Times New Roman" w:hAnsi="Times New Roman" w:cs="Times New Roman"/>
                <w:sz w:val="28"/>
                <w:szCs w:val="28"/>
              </w:rPr>
              <w:t>.3.  В</w:t>
            </w:r>
            <w:r w:rsidR="00A06A49" w:rsidRPr="007650D6">
              <w:rPr>
                <w:rFonts w:ascii="Times New Roman" w:hAnsi="Times New Roman" w:cs="Times New Roman"/>
                <w:sz w:val="28"/>
                <w:szCs w:val="28"/>
              </w:rPr>
              <w:t xml:space="preserve"> целях недопущения нарушений в оплате труда при совмещении профессий (должностей), расширении зоны  обслуживания, увеличении объема работы</w:t>
            </w:r>
            <w:r w:rsidR="00605091" w:rsidRPr="007650D6">
              <w:rPr>
                <w:rFonts w:ascii="Times New Roman" w:hAnsi="Times New Roman" w:cs="Times New Roman"/>
                <w:sz w:val="28"/>
                <w:szCs w:val="28"/>
              </w:rPr>
              <w:t xml:space="preserve">  производить оплату труда при замещении отсутствующих работников с учетом уровня квалификации замещающего работника.</w:t>
            </w:r>
          </w:p>
          <w:p w:rsidR="00A06A49" w:rsidRPr="007650D6" w:rsidRDefault="00A06A4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6.1</w:t>
            </w:r>
            <w:r w:rsidR="00A16264" w:rsidRPr="007650D6">
              <w:rPr>
                <w:rFonts w:ascii="Times New Roman" w:hAnsi="Times New Roman" w:cs="Times New Roman"/>
                <w:sz w:val="28"/>
                <w:szCs w:val="28"/>
              </w:rPr>
              <w:t>5</w:t>
            </w:r>
            <w:r w:rsidRPr="007650D6">
              <w:rPr>
                <w:rFonts w:ascii="Times New Roman" w:hAnsi="Times New Roman" w:cs="Times New Roman"/>
                <w:sz w:val="28"/>
                <w:szCs w:val="28"/>
              </w:rPr>
              <w:t xml:space="preserve">.4. В целях снижения социальной напряженности в учреждении, обеспечивать объективность и широкую гласность в вопросах, касающихся порядка установления и размера </w:t>
            </w:r>
            <w:r w:rsidR="00605091"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оплаты </w:t>
            </w:r>
            <w:r w:rsidR="00B86337" w:rsidRPr="007650D6">
              <w:rPr>
                <w:rFonts w:ascii="Times New Roman" w:hAnsi="Times New Roman" w:cs="Times New Roman"/>
                <w:sz w:val="28"/>
                <w:szCs w:val="28"/>
              </w:rPr>
              <w:t xml:space="preserve"> </w:t>
            </w:r>
            <w:r w:rsidRPr="007650D6">
              <w:rPr>
                <w:rFonts w:ascii="Times New Roman" w:hAnsi="Times New Roman" w:cs="Times New Roman"/>
                <w:sz w:val="28"/>
                <w:szCs w:val="28"/>
              </w:rPr>
              <w:t>труда.</w:t>
            </w:r>
          </w:p>
          <w:p w:rsidR="00155329" w:rsidRPr="007650D6" w:rsidRDefault="00883CC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6.1</w:t>
            </w:r>
            <w:r w:rsidR="00A16264" w:rsidRPr="007650D6">
              <w:rPr>
                <w:rFonts w:ascii="Times New Roman" w:hAnsi="Times New Roman" w:cs="Times New Roman"/>
                <w:sz w:val="28"/>
                <w:szCs w:val="28"/>
              </w:rPr>
              <w:t>6</w:t>
            </w:r>
            <w:r w:rsidR="00757827" w:rsidRPr="007650D6">
              <w:rPr>
                <w:rFonts w:ascii="Times New Roman" w:hAnsi="Times New Roman" w:cs="Times New Roman"/>
                <w:sz w:val="28"/>
                <w:szCs w:val="28"/>
              </w:rPr>
              <w:t xml:space="preserve">. Ответственность за своевременность и правильность определения размеров и выплаты заработной платы работникам несет </w:t>
            </w:r>
            <w:r w:rsidR="00EE4BCF" w:rsidRPr="007650D6">
              <w:rPr>
                <w:rFonts w:ascii="Times New Roman" w:hAnsi="Times New Roman" w:cs="Times New Roman"/>
                <w:sz w:val="28"/>
                <w:szCs w:val="28"/>
              </w:rPr>
              <w:t>директор</w:t>
            </w:r>
            <w:r w:rsidR="00757827" w:rsidRPr="007650D6">
              <w:rPr>
                <w:rFonts w:ascii="Times New Roman" w:hAnsi="Times New Roman" w:cs="Times New Roman"/>
                <w:sz w:val="28"/>
                <w:szCs w:val="28"/>
              </w:rPr>
              <w:t xml:space="preserve"> учреждения.</w:t>
            </w:r>
          </w:p>
        </w:tc>
      </w:tr>
    </w:tbl>
    <w:p w:rsidR="00155329" w:rsidRPr="007650D6" w:rsidRDefault="006D7571" w:rsidP="006D7571">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155329" w:rsidRPr="007650D6">
        <w:rPr>
          <w:rFonts w:ascii="Times New Roman" w:hAnsi="Times New Roman" w:cs="Times New Roman"/>
          <w:b/>
          <w:bCs/>
          <w:sz w:val="28"/>
          <w:szCs w:val="28"/>
        </w:rPr>
        <w:t>. Гарантии и компенсации</w:t>
      </w:r>
      <w:r>
        <w:rPr>
          <w:rFonts w:ascii="Times New Roman" w:hAnsi="Times New Roman" w:cs="Times New Roman"/>
          <w:b/>
          <w:bCs/>
          <w:sz w:val="28"/>
          <w:szCs w:val="28"/>
        </w:rPr>
        <w:t>.</w:t>
      </w:r>
    </w:p>
    <w:p w:rsidR="00155329" w:rsidRPr="007650D6" w:rsidRDefault="0060509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7. Стороны договорились осуществлять меры по реализации и расширению льго</w:t>
      </w:r>
      <w:r w:rsidR="00C84BF9" w:rsidRPr="007650D6">
        <w:rPr>
          <w:rFonts w:ascii="Times New Roman" w:hAnsi="Times New Roman" w:cs="Times New Roman"/>
          <w:sz w:val="28"/>
          <w:szCs w:val="28"/>
        </w:rPr>
        <w:t>т и гарантий работников.</w:t>
      </w:r>
    </w:p>
    <w:p w:rsidR="00605091"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7.1. </w:t>
      </w:r>
      <w:r w:rsidR="00605091" w:rsidRPr="007650D6">
        <w:rPr>
          <w:rFonts w:ascii="Times New Roman" w:hAnsi="Times New Roman" w:cs="Times New Roman"/>
          <w:sz w:val="28"/>
          <w:szCs w:val="28"/>
        </w:rPr>
        <w:t>Педагогические работники учреждения, проживающие и работающие  в сельских населенных пунктах, рабочих поселках (поселках городского типа) пользуются правом на предоставление компенсации в размере 100% фактически произведенных расходов на оплату жилых помещений, отопления и освещения  педагогическим работникам.</w:t>
      </w:r>
    </w:p>
    <w:p w:rsidR="00605091" w:rsidRPr="007650D6" w:rsidRDefault="00C84BF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7.2. </w:t>
      </w:r>
      <w:r w:rsidR="00605091" w:rsidRPr="007650D6">
        <w:rPr>
          <w:rFonts w:ascii="Times New Roman" w:hAnsi="Times New Roman" w:cs="Times New Roman"/>
          <w:sz w:val="28"/>
          <w:szCs w:val="28"/>
        </w:rPr>
        <w:t>За педагогическими работниками, перешедшими на пенсию и проработавшими в учреждении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rsidR="00C84BF9" w:rsidRPr="007650D6" w:rsidRDefault="00C84BF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7.3. Специалистам за работу в учреждении, расположенном в сельской местности, осуществляется компенсационная выплата в размере 25% должностного оклада, ставки заработной платы.</w:t>
      </w:r>
    </w:p>
    <w:p w:rsidR="00C84BF9" w:rsidRPr="007650D6" w:rsidRDefault="00C84BF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7.4. </w:t>
      </w:r>
      <w:r w:rsidR="00EE4BCF" w:rsidRPr="007650D6">
        <w:rPr>
          <w:rFonts w:ascii="Times New Roman" w:hAnsi="Times New Roman" w:cs="Times New Roman"/>
          <w:sz w:val="28"/>
          <w:szCs w:val="28"/>
        </w:rPr>
        <w:t>С</w:t>
      </w:r>
      <w:r w:rsidRPr="007650D6">
        <w:rPr>
          <w:rFonts w:ascii="Times New Roman" w:hAnsi="Times New Roman" w:cs="Times New Roman"/>
          <w:sz w:val="28"/>
          <w:szCs w:val="28"/>
        </w:rPr>
        <w:t xml:space="preserve">отрудникам учреждения </w:t>
      </w:r>
      <w:r w:rsidR="00EE4BCF" w:rsidRPr="007650D6">
        <w:rPr>
          <w:rFonts w:ascii="Times New Roman" w:hAnsi="Times New Roman" w:cs="Times New Roman"/>
          <w:sz w:val="28"/>
          <w:szCs w:val="28"/>
        </w:rPr>
        <w:t xml:space="preserve"> за индивидуальное обучение детей на дому </w:t>
      </w:r>
      <w:r w:rsidRPr="007650D6">
        <w:rPr>
          <w:rFonts w:ascii="Times New Roman" w:hAnsi="Times New Roman" w:cs="Times New Roman"/>
          <w:sz w:val="28"/>
          <w:szCs w:val="28"/>
        </w:rPr>
        <w:t>осуществляется компенсационная выплата в размере 20% должностного оклада, ставки заработной платы.</w:t>
      </w:r>
    </w:p>
    <w:p w:rsidR="00155329" w:rsidRPr="007650D6" w:rsidRDefault="006D7571" w:rsidP="007650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4BF9" w:rsidRPr="007650D6">
        <w:rPr>
          <w:rFonts w:ascii="Times New Roman" w:hAnsi="Times New Roman" w:cs="Times New Roman"/>
          <w:sz w:val="28"/>
          <w:szCs w:val="28"/>
        </w:rPr>
        <w:t>7.</w:t>
      </w:r>
      <w:r w:rsidR="002043C2" w:rsidRPr="007650D6">
        <w:rPr>
          <w:rFonts w:ascii="Times New Roman" w:hAnsi="Times New Roman" w:cs="Times New Roman"/>
          <w:sz w:val="28"/>
          <w:szCs w:val="28"/>
        </w:rPr>
        <w:t>5</w:t>
      </w:r>
      <w:r w:rsidR="00C84BF9" w:rsidRPr="007650D6">
        <w:rPr>
          <w:rFonts w:ascii="Times New Roman" w:hAnsi="Times New Roman" w:cs="Times New Roman"/>
          <w:sz w:val="28"/>
          <w:szCs w:val="28"/>
        </w:rPr>
        <w:t xml:space="preserve">. Ходатайствовать </w:t>
      </w:r>
      <w:r w:rsidR="00155329" w:rsidRPr="007650D6">
        <w:rPr>
          <w:rFonts w:ascii="Times New Roman" w:hAnsi="Times New Roman" w:cs="Times New Roman"/>
          <w:sz w:val="28"/>
          <w:szCs w:val="28"/>
        </w:rPr>
        <w:t xml:space="preserve"> перед органом местного самоуправления о предоставлении жилья нуждающимся работникам и выделении ссуд на его приобретение (строительство).</w:t>
      </w:r>
    </w:p>
    <w:p w:rsidR="00155329" w:rsidRPr="007650D6" w:rsidRDefault="00C84BF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7.</w:t>
      </w:r>
      <w:r w:rsidR="002043C2" w:rsidRPr="007650D6">
        <w:rPr>
          <w:rFonts w:ascii="Times New Roman" w:hAnsi="Times New Roman" w:cs="Times New Roman"/>
          <w:sz w:val="28"/>
          <w:szCs w:val="28"/>
        </w:rPr>
        <w:t>6</w:t>
      </w:r>
      <w:r w:rsidRPr="007650D6">
        <w:rPr>
          <w:rFonts w:ascii="Times New Roman" w:hAnsi="Times New Roman" w:cs="Times New Roman"/>
          <w:sz w:val="28"/>
          <w:szCs w:val="28"/>
        </w:rPr>
        <w:t>. Обеспечивать</w:t>
      </w:r>
      <w:r w:rsidR="00155329" w:rsidRPr="007650D6">
        <w:rPr>
          <w:rFonts w:ascii="Times New Roman" w:hAnsi="Times New Roman" w:cs="Times New Roman"/>
          <w:sz w:val="28"/>
          <w:szCs w:val="28"/>
        </w:rPr>
        <w:t xml:space="preserve"> бесплатно работников пользованием библиотечными фондами и учреждениями культуры в образовательных целях. </w:t>
      </w:r>
    </w:p>
    <w:p w:rsidR="00C84BF9" w:rsidRPr="007650D6" w:rsidRDefault="00C84BF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7.</w:t>
      </w:r>
      <w:r w:rsidR="002043C2" w:rsidRPr="007650D6">
        <w:rPr>
          <w:rFonts w:ascii="Times New Roman" w:hAnsi="Times New Roman" w:cs="Times New Roman"/>
          <w:sz w:val="28"/>
          <w:szCs w:val="28"/>
        </w:rPr>
        <w:t>7</w:t>
      </w:r>
      <w:r w:rsidRPr="007650D6">
        <w:rPr>
          <w:rFonts w:ascii="Times New Roman" w:hAnsi="Times New Roman" w:cs="Times New Roman"/>
          <w:sz w:val="28"/>
          <w:szCs w:val="28"/>
        </w:rPr>
        <w:t>. Еже</w:t>
      </w:r>
      <w:r w:rsidR="00A16264" w:rsidRPr="007650D6">
        <w:rPr>
          <w:rFonts w:ascii="Times New Roman" w:hAnsi="Times New Roman" w:cs="Times New Roman"/>
          <w:sz w:val="28"/>
          <w:szCs w:val="28"/>
        </w:rPr>
        <w:t>месячно</w:t>
      </w:r>
      <w:r w:rsidRPr="007650D6">
        <w:rPr>
          <w:rFonts w:ascii="Times New Roman" w:hAnsi="Times New Roman" w:cs="Times New Roman"/>
          <w:sz w:val="28"/>
          <w:szCs w:val="28"/>
        </w:rPr>
        <w:t xml:space="preserve"> перечислять </w:t>
      </w:r>
      <w:r w:rsidR="00155329" w:rsidRPr="007650D6">
        <w:rPr>
          <w:rFonts w:ascii="Times New Roman" w:hAnsi="Times New Roman" w:cs="Times New Roman"/>
          <w:sz w:val="28"/>
          <w:szCs w:val="28"/>
        </w:rPr>
        <w:t xml:space="preserve"> в первичную профсоюзную организацию денежные средства в размере 1% </w:t>
      </w:r>
      <w:r w:rsidRPr="007650D6">
        <w:rPr>
          <w:rFonts w:ascii="Times New Roman" w:hAnsi="Times New Roman" w:cs="Times New Roman"/>
          <w:sz w:val="28"/>
          <w:szCs w:val="28"/>
        </w:rPr>
        <w:t>заработной платы член</w:t>
      </w:r>
      <w:r w:rsidR="00A16264" w:rsidRPr="007650D6">
        <w:rPr>
          <w:rFonts w:ascii="Times New Roman" w:hAnsi="Times New Roman" w:cs="Times New Roman"/>
          <w:sz w:val="28"/>
          <w:szCs w:val="28"/>
        </w:rPr>
        <w:t>а</w:t>
      </w:r>
      <w:r w:rsidRPr="007650D6">
        <w:rPr>
          <w:rFonts w:ascii="Times New Roman" w:hAnsi="Times New Roman" w:cs="Times New Roman"/>
          <w:sz w:val="28"/>
          <w:szCs w:val="28"/>
        </w:rPr>
        <w:t xml:space="preserve"> Профсоюза.</w:t>
      </w:r>
    </w:p>
    <w:p w:rsidR="00C84BF9" w:rsidRPr="007650D6" w:rsidRDefault="00C84BF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7.</w:t>
      </w:r>
      <w:r w:rsidR="002043C2" w:rsidRPr="007650D6">
        <w:rPr>
          <w:rFonts w:ascii="Times New Roman" w:hAnsi="Times New Roman" w:cs="Times New Roman"/>
          <w:sz w:val="28"/>
          <w:szCs w:val="28"/>
        </w:rPr>
        <w:t>8</w:t>
      </w:r>
      <w:r w:rsidRPr="007650D6">
        <w:rPr>
          <w:rFonts w:ascii="Times New Roman" w:hAnsi="Times New Roman" w:cs="Times New Roman"/>
          <w:sz w:val="28"/>
          <w:szCs w:val="28"/>
        </w:rPr>
        <w:t>. По письменному заявлению сотрудников, не являющихся членами Профсоюза, ежемесячно  перечислять на расчетный счет</w:t>
      </w:r>
      <w:r w:rsidR="00A16264" w:rsidRPr="007650D6">
        <w:rPr>
          <w:rFonts w:ascii="Times New Roman" w:hAnsi="Times New Roman" w:cs="Times New Roman"/>
          <w:sz w:val="28"/>
          <w:szCs w:val="28"/>
        </w:rPr>
        <w:t xml:space="preserve"> первичной </w:t>
      </w:r>
      <w:r w:rsidRPr="007650D6">
        <w:rPr>
          <w:rFonts w:ascii="Times New Roman" w:hAnsi="Times New Roman" w:cs="Times New Roman"/>
          <w:sz w:val="28"/>
          <w:szCs w:val="28"/>
        </w:rPr>
        <w:t xml:space="preserve"> профсоюзной организации денежные средства в размере одного процента заработной платы, в порядке, предусмотренном для перечисления членских профсоюзных взносов из заработной платы членов Профсоюза. </w:t>
      </w:r>
    </w:p>
    <w:p w:rsidR="004F7FB9" w:rsidRPr="007650D6" w:rsidRDefault="006D7571" w:rsidP="006D7571">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8</w:t>
      </w:r>
      <w:r w:rsidR="004F7FB9" w:rsidRPr="007650D6">
        <w:rPr>
          <w:rFonts w:ascii="Times New Roman" w:hAnsi="Times New Roman" w:cs="Times New Roman"/>
          <w:b/>
          <w:bCs/>
          <w:sz w:val="28"/>
          <w:szCs w:val="28"/>
        </w:rPr>
        <w:t>. В</w:t>
      </w:r>
      <w:r w:rsidR="008A0141" w:rsidRPr="007650D6">
        <w:rPr>
          <w:rFonts w:ascii="Times New Roman" w:hAnsi="Times New Roman" w:cs="Times New Roman"/>
          <w:b/>
          <w:bCs/>
          <w:sz w:val="28"/>
          <w:szCs w:val="28"/>
        </w:rPr>
        <w:t>опросы социального характера</w:t>
      </w:r>
      <w:r>
        <w:rPr>
          <w:rFonts w:ascii="Times New Roman" w:hAnsi="Times New Roman" w:cs="Times New Roman"/>
          <w:b/>
          <w:bCs/>
          <w:sz w:val="28"/>
          <w:szCs w:val="28"/>
        </w:rPr>
        <w:t>.</w:t>
      </w:r>
    </w:p>
    <w:p w:rsidR="004F7FB9" w:rsidRPr="007650D6" w:rsidRDefault="004F7FB9"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8.1. Аттестации не подлежат:</w:t>
      </w:r>
    </w:p>
    <w:p w:rsidR="004F7FB9" w:rsidRPr="007650D6" w:rsidRDefault="004F7FB9"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педагогические работники, проработавшие в занимаемой должности менее двух лет;</w:t>
      </w:r>
    </w:p>
    <w:p w:rsidR="004F7FB9" w:rsidRPr="007650D6" w:rsidRDefault="004F7FB9"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беременные женщины;</w:t>
      </w:r>
    </w:p>
    <w:p w:rsidR="004F7FB9" w:rsidRPr="007650D6" w:rsidRDefault="004F7FB9"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женщины, находящиеся в отпуске по уходу за ребенком  до достижения им возраста трех лет;</w:t>
      </w:r>
    </w:p>
    <w:p w:rsidR="005B7005" w:rsidRPr="007650D6" w:rsidRDefault="004F7FB9"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педагогические работники, находящиеся в отпуске сроком до одного года</w:t>
      </w:r>
      <w:r w:rsidR="005B7005" w:rsidRPr="007650D6">
        <w:rPr>
          <w:rFonts w:ascii="Times New Roman" w:hAnsi="Times New Roman" w:cs="Times New Roman"/>
          <w:bCs/>
          <w:sz w:val="28"/>
          <w:szCs w:val="28"/>
        </w:rPr>
        <w:t>.</w:t>
      </w:r>
    </w:p>
    <w:p w:rsidR="00C10C6B" w:rsidRPr="007650D6" w:rsidRDefault="004F7FB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bCs/>
          <w:sz w:val="28"/>
          <w:szCs w:val="28"/>
        </w:rPr>
        <w:t xml:space="preserve">8.2. </w:t>
      </w:r>
      <w:r w:rsidR="00C10C6B" w:rsidRPr="007650D6">
        <w:rPr>
          <w:rFonts w:ascii="Times New Roman" w:hAnsi="Times New Roman" w:cs="Times New Roman"/>
          <w:sz w:val="28"/>
          <w:szCs w:val="28"/>
        </w:rPr>
        <w:t>Педагогические работники освобождаются от процедуры аттестации в случаях:</w:t>
      </w:r>
    </w:p>
    <w:p w:rsidR="00C10C6B" w:rsidRPr="007650D6" w:rsidRDefault="00C10C6B" w:rsidP="007650D6">
      <w:pPr>
        <w:pStyle w:val="ac"/>
        <w:numPr>
          <w:ilvl w:val="0"/>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наличия государственных наград, полученных за достижения в педагогической деятельности за последние 10 лет;</w:t>
      </w:r>
    </w:p>
    <w:p w:rsidR="00C10C6B" w:rsidRPr="007650D6" w:rsidRDefault="00C10C6B" w:rsidP="007650D6">
      <w:pPr>
        <w:pStyle w:val="ac"/>
        <w:numPr>
          <w:ilvl w:val="0"/>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победы в конкурсах профессионального мастерства на краевом  или муниципальном уровне за последние три года;</w:t>
      </w:r>
    </w:p>
    <w:p w:rsidR="00C10C6B" w:rsidRPr="007650D6" w:rsidRDefault="00C10C6B" w:rsidP="007650D6">
      <w:pPr>
        <w:pStyle w:val="ac"/>
        <w:numPr>
          <w:ilvl w:val="0"/>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получение отраслевых знаков отличия за последние пять лет.</w:t>
      </w:r>
    </w:p>
    <w:p w:rsidR="005B7005" w:rsidRPr="007650D6" w:rsidRDefault="005B7005"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8.3. Увольнение работника</w:t>
      </w:r>
      <w:r w:rsidR="008A0141" w:rsidRPr="007650D6">
        <w:rPr>
          <w:rFonts w:ascii="Times New Roman" w:hAnsi="Times New Roman" w:cs="Times New Roman"/>
          <w:bCs/>
          <w:sz w:val="28"/>
          <w:szCs w:val="28"/>
        </w:rPr>
        <w:t>, п</w:t>
      </w:r>
      <w:r w:rsidRPr="007650D6">
        <w:rPr>
          <w:rFonts w:ascii="Times New Roman" w:hAnsi="Times New Roman" w:cs="Times New Roman"/>
          <w:bCs/>
          <w:sz w:val="28"/>
          <w:szCs w:val="28"/>
        </w:rPr>
        <w:t xml:space="preserve">ризнанного по результатам аттестации не соответствующим занимаемой должности, является правом, а не обязанностью работодателя. </w:t>
      </w:r>
    </w:p>
    <w:p w:rsidR="005B7005" w:rsidRPr="007650D6" w:rsidRDefault="005B7005"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8.4. В случае истечения срока действия квалификационной категории работник</w:t>
      </w:r>
      <w:r w:rsidR="00A16264" w:rsidRPr="007650D6">
        <w:rPr>
          <w:rFonts w:ascii="Times New Roman" w:hAnsi="Times New Roman" w:cs="Times New Roman"/>
          <w:bCs/>
          <w:sz w:val="28"/>
          <w:szCs w:val="28"/>
        </w:rPr>
        <w:t>ам</w:t>
      </w:r>
      <w:r w:rsidRPr="007650D6">
        <w:rPr>
          <w:rFonts w:ascii="Times New Roman" w:hAnsi="Times New Roman" w:cs="Times New Roman"/>
          <w:bCs/>
          <w:sz w:val="28"/>
          <w:szCs w:val="28"/>
        </w:rPr>
        <w:t>, которым до пенсии по возрасту осталось не более двух лет, допускается сохранение квалификационных категорий до достижения работниками  пенсионного возраста</w:t>
      </w:r>
      <w:r w:rsidR="008A0141" w:rsidRPr="007650D6">
        <w:rPr>
          <w:rFonts w:ascii="Times New Roman" w:hAnsi="Times New Roman" w:cs="Times New Roman"/>
          <w:bCs/>
          <w:sz w:val="28"/>
          <w:szCs w:val="28"/>
        </w:rPr>
        <w:t>.</w:t>
      </w:r>
    </w:p>
    <w:p w:rsidR="003C6BFB" w:rsidRPr="007650D6" w:rsidRDefault="005B7005"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lastRenderedPageBreak/>
        <w:t>8.5. Выплачивать  выходное пособие в размере среднего месячного заработка в случае прекращения трудового договора по основанию, предусмотренному пунктом 7 статьи 77  Трудового кодекса РФ в связи с отказом работника от продолжения работы в связи с изменение</w:t>
      </w:r>
      <w:r w:rsidR="003C6BFB" w:rsidRPr="007650D6">
        <w:rPr>
          <w:rFonts w:ascii="Times New Roman" w:hAnsi="Times New Roman" w:cs="Times New Roman"/>
          <w:bCs/>
          <w:sz w:val="28"/>
          <w:szCs w:val="28"/>
        </w:rPr>
        <w:t>м определенных сторонами условий трудового договора</w:t>
      </w:r>
      <w:r w:rsidR="008A0141" w:rsidRPr="007650D6">
        <w:rPr>
          <w:rFonts w:ascii="Times New Roman" w:hAnsi="Times New Roman" w:cs="Times New Roman"/>
          <w:bCs/>
          <w:sz w:val="28"/>
          <w:szCs w:val="28"/>
        </w:rPr>
        <w:t>.</w:t>
      </w:r>
      <w:r w:rsidR="00A43343">
        <w:rPr>
          <w:rFonts w:ascii="Times New Roman" w:hAnsi="Times New Roman" w:cs="Times New Roman"/>
          <w:bCs/>
          <w:sz w:val="28"/>
          <w:szCs w:val="28"/>
        </w:rPr>
        <w:t xml:space="preserve">                                                                                             </w:t>
      </w:r>
      <w:r w:rsidR="003C6BFB" w:rsidRPr="007650D6">
        <w:rPr>
          <w:rFonts w:ascii="Times New Roman" w:hAnsi="Times New Roman" w:cs="Times New Roman"/>
          <w:bCs/>
          <w:sz w:val="28"/>
          <w:szCs w:val="28"/>
        </w:rPr>
        <w:t xml:space="preserve">8.6. Исполнять Федеральный </w:t>
      </w:r>
      <w:r w:rsidR="008A0141" w:rsidRPr="007650D6">
        <w:rPr>
          <w:rFonts w:ascii="Times New Roman" w:hAnsi="Times New Roman" w:cs="Times New Roman"/>
          <w:bCs/>
          <w:sz w:val="28"/>
          <w:szCs w:val="28"/>
        </w:rPr>
        <w:t>з</w:t>
      </w:r>
      <w:r w:rsidR="003C6BFB" w:rsidRPr="007650D6">
        <w:rPr>
          <w:rFonts w:ascii="Times New Roman" w:hAnsi="Times New Roman" w:cs="Times New Roman"/>
          <w:bCs/>
          <w:sz w:val="28"/>
          <w:szCs w:val="28"/>
        </w:rPr>
        <w:t>акон</w:t>
      </w:r>
      <w:r w:rsidR="00865EDC" w:rsidRPr="007650D6">
        <w:rPr>
          <w:rFonts w:ascii="Times New Roman" w:hAnsi="Times New Roman" w:cs="Times New Roman"/>
          <w:bCs/>
          <w:sz w:val="28"/>
          <w:szCs w:val="28"/>
        </w:rPr>
        <w:t xml:space="preserve"> от 30.04.2008 г. № 56-ФЗ « О дополнительных страховых взносах на накопительную часть трудовой  пенсии и государственной поддержке формирования пенсионных накоплений</w:t>
      </w:r>
      <w:r w:rsidR="002043C2" w:rsidRPr="007650D6">
        <w:rPr>
          <w:rFonts w:ascii="Times New Roman" w:hAnsi="Times New Roman" w:cs="Times New Roman"/>
          <w:bCs/>
          <w:sz w:val="28"/>
          <w:szCs w:val="28"/>
        </w:rPr>
        <w:t>»</w:t>
      </w:r>
      <w:r w:rsidR="008A0141" w:rsidRPr="007650D6">
        <w:rPr>
          <w:rFonts w:ascii="Times New Roman" w:hAnsi="Times New Roman" w:cs="Times New Roman"/>
          <w:bCs/>
          <w:sz w:val="28"/>
          <w:szCs w:val="28"/>
        </w:rPr>
        <w:t>.</w:t>
      </w:r>
    </w:p>
    <w:p w:rsidR="00865EDC" w:rsidRPr="007650D6" w:rsidRDefault="00865EDC"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8.7. Не допускать  случаев направления педагогических работников на повышение квалификации и переподготовку с отрывом  от основной работы без возмещения им командировочных расходов в  соответствии с законодательством</w:t>
      </w:r>
      <w:r w:rsidR="008A0141" w:rsidRPr="007650D6">
        <w:rPr>
          <w:rFonts w:ascii="Times New Roman" w:hAnsi="Times New Roman" w:cs="Times New Roman"/>
          <w:bCs/>
          <w:sz w:val="28"/>
          <w:szCs w:val="28"/>
        </w:rPr>
        <w:t>.</w:t>
      </w:r>
    </w:p>
    <w:p w:rsidR="004F7FB9" w:rsidRPr="007650D6" w:rsidRDefault="00FA5EAD" w:rsidP="007650D6">
      <w:pPr>
        <w:keepLines/>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8.8. Председателю первичной профсоюзной организации, не освобожденному от основной работы, устанавливается  не менее 25% должностного оклада ежемесячная стимулирующая выплата (доплата) за личный вклад в общие результ</w:t>
      </w:r>
      <w:r w:rsidR="00C10C6B" w:rsidRPr="007650D6">
        <w:rPr>
          <w:rFonts w:ascii="Times New Roman" w:hAnsi="Times New Roman" w:cs="Times New Roman"/>
          <w:bCs/>
          <w:sz w:val="28"/>
          <w:szCs w:val="28"/>
        </w:rPr>
        <w:t xml:space="preserve">аты деятельности  </w:t>
      </w:r>
      <w:r w:rsidR="002043C2" w:rsidRPr="007650D6">
        <w:rPr>
          <w:rFonts w:ascii="Times New Roman" w:hAnsi="Times New Roman" w:cs="Times New Roman"/>
          <w:bCs/>
          <w:sz w:val="28"/>
          <w:szCs w:val="28"/>
        </w:rPr>
        <w:t>учреждения</w:t>
      </w:r>
      <w:r w:rsidR="008A0141" w:rsidRPr="007650D6">
        <w:rPr>
          <w:rFonts w:ascii="Times New Roman" w:hAnsi="Times New Roman" w:cs="Times New Roman"/>
          <w:bCs/>
          <w:sz w:val="28"/>
          <w:szCs w:val="28"/>
        </w:rPr>
        <w:t>.</w:t>
      </w:r>
    </w:p>
    <w:p w:rsidR="00155329" w:rsidRPr="007650D6" w:rsidRDefault="006D7571" w:rsidP="006D7571">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155329" w:rsidRPr="007650D6">
        <w:rPr>
          <w:rFonts w:ascii="Times New Roman" w:hAnsi="Times New Roman" w:cs="Times New Roman"/>
          <w:b/>
          <w:bCs/>
          <w:sz w:val="28"/>
          <w:szCs w:val="28"/>
        </w:rPr>
        <w:t>. Охрана труда и здоровья</w:t>
      </w:r>
      <w:r>
        <w:rPr>
          <w:rFonts w:ascii="Times New Roman" w:hAnsi="Times New Roman" w:cs="Times New Roman"/>
          <w:b/>
          <w:bCs/>
          <w:sz w:val="28"/>
          <w:szCs w:val="28"/>
        </w:rPr>
        <w:t>.</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 Работодатель обязуется:</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55329" w:rsidRPr="007650D6" w:rsidRDefault="00155329"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.2. Предусмотреть на мероприятия по охране труда, определенные Соглашением по охране труда</w:t>
      </w:r>
      <w:r w:rsidR="00336FC4" w:rsidRPr="007650D6">
        <w:rPr>
          <w:rFonts w:ascii="Times New Roman" w:hAnsi="Times New Roman" w:cs="Times New Roman"/>
          <w:sz w:val="28"/>
          <w:szCs w:val="28"/>
        </w:rPr>
        <w:t xml:space="preserve"> (ежегодно)</w:t>
      </w:r>
      <w:r w:rsidR="00155329" w:rsidRPr="007650D6">
        <w:rPr>
          <w:rFonts w:ascii="Times New Roman" w:hAnsi="Times New Roman" w:cs="Times New Roman"/>
          <w:sz w:val="28"/>
          <w:szCs w:val="28"/>
        </w:rPr>
        <w:t xml:space="preserve">, средства в </w:t>
      </w:r>
      <w:r w:rsidR="007F1D22" w:rsidRPr="007650D6">
        <w:rPr>
          <w:rFonts w:ascii="Times New Roman" w:hAnsi="Times New Roman" w:cs="Times New Roman"/>
          <w:sz w:val="28"/>
          <w:szCs w:val="28"/>
        </w:rPr>
        <w:t>сумме 1 % от фонда оплаты труда (Приложение 6).</w:t>
      </w:r>
    </w:p>
    <w:p w:rsidR="007D3996"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9</w:t>
      </w:r>
      <w:r w:rsidR="00DB11C7" w:rsidRPr="007650D6">
        <w:rPr>
          <w:rFonts w:ascii="Times New Roman" w:hAnsi="Times New Roman" w:cs="Times New Roman"/>
          <w:sz w:val="28"/>
          <w:szCs w:val="28"/>
        </w:rPr>
        <w:t xml:space="preserve">.3. Осуществлять  в учреждении </w:t>
      </w:r>
      <w:r w:rsidR="00336FC4" w:rsidRPr="007650D6">
        <w:rPr>
          <w:rFonts w:ascii="Times New Roman" w:hAnsi="Times New Roman" w:cs="Times New Roman"/>
          <w:sz w:val="28"/>
          <w:szCs w:val="28"/>
        </w:rPr>
        <w:t>специальную оценку условий труда</w:t>
      </w:r>
      <w:r w:rsidR="00A16264" w:rsidRPr="007650D6">
        <w:rPr>
          <w:rFonts w:ascii="Times New Roman" w:hAnsi="Times New Roman" w:cs="Times New Roman"/>
          <w:sz w:val="28"/>
          <w:szCs w:val="28"/>
        </w:rPr>
        <w:t>, оценку профессиональных рисков</w:t>
      </w:r>
      <w:r w:rsidR="00336FC4"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в порядке и сроки, установленные с учетом мн</w:t>
      </w:r>
      <w:r w:rsidR="007D3996" w:rsidRPr="007650D6">
        <w:rPr>
          <w:rFonts w:ascii="Times New Roman" w:hAnsi="Times New Roman" w:cs="Times New Roman"/>
          <w:sz w:val="28"/>
          <w:szCs w:val="28"/>
        </w:rPr>
        <w:t>ения проф</w:t>
      </w:r>
      <w:r w:rsidR="00336FC4" w:rsidRPr="007650D6">
        <w:rPr>
          <w:rFonts w:ascii="Times New Roman" w:hAnsi="Times New Roman" w:cs="Times New Roman"/>
          <w:sz w:val="28"/>
          <w:szCs w:val="28"/>
        </w:rPr>
        <w:t>союзного комитета</w:t>
      </w:r>
      <w:r w:rsidR="007D3996" w:rsidRPr="007650D6">
        <w:rPr>
          <w:rFonts w:ascii="Times New Roman" w:hAnsi="Times New Roman" w:cs="Times New Roman"/>
          <w:sz w:val="28"/>
          <w:szCs w:val="28"/>
        </w:rPr>
        <w:t>.</w:t>
      </w:r>
      <w:r w:rsidR="00155329" w:rsidRPr="007650D6">
        <w:rPr>
          <w:rFonts w:ascii="Times New Roman" w:hAnsi="Times New Roman" w:cs="Times New Roman"/>
          <w:sz w:val="28"/>
          <w:szCs w:val="28"/>
        </w:rPr>
        <w:t xml:space="preserve"> </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55329" w:rsidRPr="007650D6" w:rsidRDefault="00155329"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Организовывать проверку знаний работников учреждения по охране труда на начало учебного года.</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 xml:space="preserve">.6. Обеспечивать работников </w:t>
      </w:r>
      <w:r w:rsidR="00C10C6B" w:rsidRPr="007650D6">
        <w:rPr>
          <w:rFonts w:ascii="Times New Roman" w:hAnsi="Times New Roman" w:cs="Times New Roman"/>
          <w:sz w:val="28"/>
          <w:szCs w:val="28"/>
        </w:rPr>
        <w:t>бесплатной спец</w:t>
      </w:r>
      <w:r w:rsidR="00155329" w:rsidRPr="007650D6">
        <w:rPr>
          <w:rFonts w:ascii="Times New Roman" w:hAnsi="Times New Roman" w:cs="Times New Roman"/>
          <w:sz w:val="28"/>
          <w:szCs w:val="28"/>
        </w:rPr>
        <w:t>одеждой</w:t>
      </w:r>
      <w:r w:rsidR="00C10C6B" w:rsidRPr="007650D6">
        <w:rPr>
          <w:rFonts w:ascii="Times New Roman" w:hAnsi="Times New Roman" w:cs="Times New Roman"/>
          <w:sz w:val="28"/>
          <w:szCs w:val="28"/>
        </w:rPr>
        <w:t xml:space="preserve"> и другими средствами индивидуальной защиты, смывающими и обезвреживающими средствами в установленном порядке, по установленным нормам, а также предоставлять иные компенсации за работу во вредных условиях труда в соответствии с действующим законодательством</w:t>
      </w:r>
      <w:r w:rsidR="00A16264"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 xml:space="preserve"> </w:t>
      </w:r>
      <w:r w:rsidR="007F1D22" w:rsidRPr="007650D6">
        <w:rPr>
          <w:rFonts w:ascii="Times New Roman" w:hAnsi="Times New Roman" w:cs="Times New Roman"/>
          <w:sz w:val="28"/>
          <w:szCs w:val="28"/>
        </w:rPr>
        <w:t>(Приложение 11).</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.8.</w:t>
      </w:r>
      <w:r w:rsidR="00C040F7"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 xml:space="preserve">.9. </w:t>
      </w:r>
      <w:r w:rsidR="002043C2" w:rsidRPr="007650D6">
        <w:rPr>
          <w:rFonts w:ascii="Times New Roman" w:hAnsi="Times New Roman" w:cs="Times New Roman"/>
          <w:sz w:val="28"/>
          <w:szCs w:val="28"/>
        </w:rPr>
        <w:t>О</w:t>
      </w:r>
      <w:r w:rsidR="001D0159" w:rsidRPr="007650D6">
        <w:rPr>
          <w:rFonts w:ascii="Times New Roman" w:hAnsi="Times New Roman" w:cs="Times New Roman"/>
          <w:sz w:val="28"/>
          <w:szCs w:val="28"/>
        </w:rPr>
        <w:t>беспечивать реализацию права работник</w:t>
      </w:r>
      <w:r w:rsidR="007F1D22" w:rsidRPr="007650D6">
        <w:rPr>
          <w:rFonts w:ascii="Times New Roman" w:hAnsi="Times New Roman" w:cs="Times New Roman"/>
          <w:sz w:val="28"/>
          <w:szCs w:val="28"/>
        </w:rPr>
        <w:t>а</w:t>
      </w:r>
      <w:r w:rsidR="001D0159" w:rsidRPr="007650D6">
        <w:rPr>
          <w:rFonts w:ascii="Times New Roman" w:hAnsi="Times New Roman" w:cs="Times New Roman"/>
          <w:sz w:val="28"/>
          <w:szCs w:val="28"/>
        </w:rPr>
        <w:t xml:space="preserve"> на сохранение за ним места работы (должности) и среднего заработка на время приостановки</w:t>
      </w:r>
      <w:r w:rsidR="00155329" w:rsidRPr="007650D6">
        <w:rPr>
          <w:rFonts w:ascii="Times New Roman" w:hAnsi="Times New Roman" w:cs="Times New Roman"/>
          <w:sz w:val="28"/>
          <w:szCs w:val="28"/>
        </w:rPr>
        <w:t xml:space="preserve"> работ </w:t>
      </w:r>
      <w:r w:rsidR="001D0159" w:rsidRPr="007650D6">
        <w:rPr>
          <w:rFonts w:ascii="Times New Roman" w:hAnsi="Times New Roman" w:cs="Times New Roman"/>
          <w:sz w:val="28"/>
          <w:szCs w:val="28"/>
        </w:rPr>
        <w:t xml:space="preserve">в учреждении либо непосредственно на рабочем месте вследствие </w:t>
      </w:r>
      <w:r w:rsidR="00155329" w:rsidRPr="007650D6">
        <w:rPr>
          <w:rFonts w:ascii="Times New Roman" w:hAnsi="Times New Roman" w:cs="Times New Roman"/>
          <w:sz w:val="28"/>
          <w:szCs w:val="28"/>
        </w:rPr>
        <w:t xml:space="preserve">нарушения </w:t>
      </w:r>
      <w:r w:rsidR="001D0159" w:rsidRPr="007650D6">
        <w:rPr>
          <w:rFonts w:ascii="Times New Roman" w:hAnsi="Times New Roman" w:cs="Times New Roman"/>
          <w:sz w:val="28"/>
          <w:szCs w:val="28"/>
        </w:rPr>
        <w:t>законодательства об охране труда, нормативных требований по охране труда не по вине работника.</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9</w:t>
      </w:r>
      <w:r w:rsidR="00155329" w:rsidRPr="007650D6">
        <w:rPr>
          <w:rFonts w:ascii="Times New Roman" w:hAnsi="Times New Roman" w:cs="Times New Roman"/>
          <w:sz w:val="28"/>
          <w:szCs w:val="28"/>
        </w:rPr>
        <w:t>.10. Проводить своевременное расследование несчастных случаев на производстве в соответствии с действующим законодательством и вести их учет.</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.12. Обеспечивать гарантии и льготы работникам, занятым на тяжелых работах и работах с вредными и (или) опасными условиями труда.</w:t>
      </w:r>
    </w:p>
    <w:p w:rsidR="00155329" w:rsidRPr="007650D6" w:rsidRDefault="00336FC4"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.13. Разработать и утвердить инструкции по охране труда на каждое рабочее место по согласованию</w:t>
      </w:r>
      <w:r w:rsidR="00A16264" w:rsidRPr="007650D6">
        <w:rPr>
          <w:rFonts w:ascii="Times New Roman" w:hAnsi="Times New Roman" w:cs="Times New Roman"/>
          <w:sz w:val="28"/>
          <w:szCs w:val="28"/>
        </w:rPr>
        <w:t xml:space="preserve"> с</w:t>
      </w:r>
      <w:r w:rsidR="00155329" w:rsidRPr="007650D6">
        <w:rPr>
          <w:rFonts w:ascii="Times New Roman" w:hAnsi="Times New Roman" w:cs="Times New Roman"/>
          <w:sz w:val="28"/>
          <w:szCs w:val="28"/>
        </w:rPr>
        <w:t xml:space="preserve"> проф</w:t>
      </w:r>
      <w:r w:rsidRPr="007650D6">
        <w:rPr>
          <w:rFonts w:ascii="Times New Roman" w:hAnsi="Times New Roman" w:cs="Times New Roman"/>
          <w:sz w:val="28"/>
          <w:szCs w:val="28"/>
        </w:rPr>
        <w:t>союзн</w:t>
      </w:r>
      <w:r w:rsidR="00A16264" w:rsidRPr="007650D6">
        <w:rPr>
          <w:rFonts w:ascii="Times New Roman" w:hAnsi="Times New Roman" w:cs="Times New Roman"/>
          <w:sz w:val="28"/>
          <w:szCs w:val="28"/>
        </w:rPr>
        <w:t>ым</w:t>
      </w:r>
      <w:r w:rsidRPr="007650D6">
        <w:rPr>
          <w:rFonts w:ascii="Times New Roman" w:hAnsi="Times New Roman" w:cs="Times New Roman"/>
          <w:sz w:val="28"/>
          <w:szCs w:val="28"/>
        </w:rPr>
        <w:t xml:space="preserve"> комитет</w:t>
      </w:r>
      <w:r w:rsidR="00A16264" w:rsidRPr="007650D6">
        <w:rPr>
          <w:rFonts w:ascii="Times New Roman" w:hAnsi="Times New Roman" w:cs="Times New Roman"/>
          <w:sz w:val="28"/>
          <w:szCs w:val="28"/>
        </w:rPr>
        <w:t>ом</w:t>
      </w:r>
      <w:r w:rsidR="00155329" w:rsidRPr="007650D6">
        <w:rPr>
          <w:rFonts w:ascii="Times New Roman" w:hAnsi="Times New Roman" w:cs="Times New Roman"/>
          <w:sz w:val="28"/>
          <w:szCs w:val="28"/>
        </w:rPr>
        <w:t xml:space="preserve"> (ст. 212 ТК РФ).</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.14. Обеспечивать соблюдение работниками требований, правил и инструкций по охране труда.</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.15. Создать в учреждении к</w:t>
      </w:r>
      <w:r w:rsidR="00336FC4" w:rsidRPr="007650D6">
        <w:rPr>
          <w:rFonts w:ascii="Times New Roman" w:hAnsi="Times New Roman" w:cs="Times New Roman"/>
          <w:sz w:val="28"/>
          <w:szCs w:val="28"/>
        </w:rPr>
        <w:t xml:space="preserve">омиссию по охране труда в количестве 4 человек, </w:t>
      </w:r>
      <w:r w:rsidR="00155329" w:rsidRPr="007650D6">
        <w:rPr>
          <w:rFonts w:ascii="Times New Roman" w:hAnsi="Times New Roman" w:cs="Times New Roman"/>
          <w:sz w:val="28"/>
          <w:szCs w:val="28"/>
        </w:rPr>
        <w:t xml:space="preserve"> в состав которой на паритетной основе должны входить члены проф</w:t>
      </w:r>
      <w:r w:rsidR="00336FC4" w:rsidRPr="007650D6">
        <w:rPr>
          <w:rFonts w:ascii="Times New Roman" w:hAnsi="Times New Roman" w:cs="Times New Roman"/>
          <w:sz w:val="28"/>
          <w:szCs w:val="28"/>
        </w:rPr>
        <w:t>союзного комитета</w:t>
      </w:r>
      <w:r w:rsidR="00155329" w:rsidRPr="007650D6">
        <w:rPr>
          <w:rFonts w:ascii="Times New Roman" w:hAnsi="Times New Roman" w:cs="Times New Roman"/>
          <w:sz w:val="28"/>
          <w:szCs w:val="28"/>
        </w:rPr>
        <w:t>.</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155329" w:rsidRPr="007650D6">
        <w:rPr>
          <w:rFonts w:ascii="Times New Roman" w:hAnsi="Times New Roman" w:cs="Times New Roman"/>
          <w:sz w:val="28"/>
          <w:szCs w:val="28"/>
        </w:rPr>
        <w:t>.16. Осуществлять совместно с проф</w:t>
      </w:r>
      <w:r w:rsidR="00336FC4" w:rsidRPr="007650D6">
        <w:rPr>
          <w:rFonts w:ascii="Times New Roman" w:hAnsi="Times New Roman" w:cs="Times New Roman"/>
          <w:sz w:val="28"/>
          <w:szCs w:val="28"/>
        </w:rPr>
        <w:t>союзным комитетом</w:t>
      </w:r>
      <w:r w:rsidR="00155329" w:rsidRPr="007650D6">
        <w:rPr>
          <w:rFonts w:ascii="Times New Roman" w:hAnsi="Times New Roman" w:cs="Times New Roman"/>
          <w:sz w:val="28"/>
          <w:szCs w:val="28"/>
        </w:rPr>
        <w:t xml:space="preserve"> контроль </w:t>
      </w:r>
      <w:r w:rsidR="001A62A2" w:rsidRPr="007650D6">
        <w:rPr>
          <w:rFonts w:ascii="Times New Roman" w:hAnsi="Times New Roman" w:cs="Times New Roman"/>
          <w:sz w:val="28"/>
          <w:szCs w:val="28"/>
        </w:rPr>
        <w:t>над</w:t>
      </w:r>
      <w:r w:rsidR="00155329" w:rsidRPr="007650D6">
        <w:rPr>
          <w:rFonts w:ascii="Times New Roman" w:hAnsi="Times New Roman" w:cs="Times New Roman"/>
          <w:sz w:val="28"/>
          <w:szCs w:val="28"/>
        </w:rPr>
        <w:t xml:space="preserve"> состоянием условий и охраны труда, выполнением соглашения по охране труда.</w:t>
      </w:r>
    </w:p>
    <w:p w:rsidR="00640B2D"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640B2D" w:rsidRPr="007650D6">
        <w:rPr>
          <w:rFonts w:ascii="Times New Roman" w:hAnsi="Times New Roman" w:cs="Times New Roman"/>
          <w:sz w:val="28"/>
          <w:szCs w:val="28"/>
        </w:rPr>
        <w:t>.17</w:t>
      </w:r>
      <w:r w:rsidR="00C36888" w:rsidRPr="007650D6">
        <w:rPr>
          <w:rFonts w:ascii="Times New Roman" w:hAnsi="Times New Roman" w:cs="Times New Roman"/>
          <w:sz w:val="28"/>
          <w:szCs w:val="28"/>
        </w:rPr>
        <w:t>.</w:t>
      </w:r>
      <w:r w:rsidR="00640B2D" w:rsidRPr="007650D6">
        <w:rPr>
          <w:rFonts w:ascii="Times New Roman" w:hAnsi="Times New Roman" w:cs="Times New Roman"/>
          <w:sz w:val="28"/>
          <w:szCs w:val="28"/>
        </w:rPr>
        <w:t xml:space="preserve"> Не допускать к работе лиц, не прошедших в установленном порядке обучение и инструктаж по охране труда, стажировку и проверку знаний требований охраны труда (ст</w:t>
      </w:r>
      <w:r w:rsidR="00C36888" w:rsidRPr="007650D6">
        <w:rPr>
          <w:rFonts w:ascii="Times New Roman" w:hAnsi="Times New Roman" w:cs="Times New Roman"/>
          <w:sz w:val="28"/>
          <w:szCs w:val="28"/>
        </w:rPr>
        <w:t>.</w:t>
      </w:r>
      <w:r w:rsidR="00640B2D" w:rsidRPr="007650D6">
        <w:rPr>
          <w:rFonts w:ascii="Times New Roman" w:hAnsi="Times New Roman" w:cs="Times New Roman"/>
          <w:sz w:val="28"/>
          <w:szCs w:val="28"/>
        </w:rPr>
        <w:t xml:space="preserve"> 212 ТК РФ)</w:t>
      </w:r>
      <w:r w:rsidR="007D7E28" w:rsidRPr="007650D6">
        <w:rPr>
          <w:rFonts w:ascii="Times New Roman" w:hAnsi="Times New Roman" w:cs="Times New Roman"/>
          <w:sz w:val="28"/>
          <w:szCs w:val="28"/>
        </w:rPr>
        <w:t>.</w:t>
      </w:r>
    </w:p>
    <w:p w:rsidR="00155329"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640B2D" w:rsidRPr="007650D6">
        <w:rPr>
          <w:rFonts w:ascii="Times New Roman" w:hAnsi="Times New Roman" w:cs="Times New Roman"/>
          <w:sz w:val="28"/>
          <w:szCs w:val="28"/>
        </w:rPr>
        <w:t>.18</w:t>
      </w:r>
      <w:r w:rsidR="00C36888" w:rsidRPr="007650D6">
        <w:rPr>
          <w:rFonts w:ascii="Times New Roman" w:hAnsi="Times New Roman" w:cs="Times New Roman"/>
          <w:sz w:val="28"/>
          <w:szCs w:val="28"/>
        </w:rPr>
        <w:t>.</w:t>
      </w:r>
      <w:r w:rsidR="00155329" w:rsidRPr="007650D6">
        <w:rPr>
          <w:rFonts w:ascii="Times New Roman" w:hAnsi="Times New Roman" w:cs="Times New Roman"/>
          <w:sz w:val="28"/>
          <w:szCs w:val="28"/>
        </w:rPr>
        <w:t xml:space="preserve">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w:t>
      </w:r>
      <w:r w:rsidR="00336FC4" w:rsidRPr="007650D6">
        <w:rPr>
          <w:rFonts w:ascii="Times New Roman" w:hAnsi="Times New Roman" w:cs="Times New Roman"/>
          <w:sz w:val="28"/>
          <w:szCs w:val="28"/>
        </w:rPr>
        <w:t>) лицам</w:t>
      </w:r>
      <w:r w:rsidR="00155329" w:rsidRPr="007650D6">
        <w:rPr>
          <w:rFonts w:ascii="Times New Roman" w:hAnsi="Times New Roman" w:cs="Times New Roman"/>
          <w:sz w:val="28"/>
          <w:szCs w:val="28"/>
        </w:rPr>
        <w:t xml:space="preserve"> по охране труда в проведении контроля </w:t>
      </w:r>
      <w:r w:rsidR="001A62A2" w:rsidRPr="007650D6">
        <w:rPr>
          <w:rFonts w:ascii="Times New Roman" w:hAnsi="Times New Roman" w:cs="Times New Roman"/>
          <w:sz w:val="28"/>
          <w:szCs w:val="28"/>
        </w:rPr>
        <w:t>над</w:t>
      </w:r>
      <w:r w:rsidR="00155329" w:rsidRPr="007650D6">
        <w:rPr>
          <w:rFonts w:ascii="Times New Roman" w:hAnsi="Times New Roman" w:cs="Times New Roman"/>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55329" w:rsidRPr="007650D6" w:rsidRDefault="00CF5AFF" w:rsidP="007650D6">
      <w:pPr>
        <w:tabs>
          <w:tab w:val="left" w:pos="1276"/>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9</w:t>
      </w:r>
      <w:r w:rsidR="00640B2D" w:rsidRPr="007650D6">
        <w:rPr>
          <w:rFonts w:ascii="Times New Roman" w:hAnsi="Times New Roman" w:cs="Times New Roman"/>
          <w:sz w:val="28"/>
          <w:szCs w:val="28"/>
        </w:rPr>
        <w:t>.19</w:t>
      </w:r>
      <w:r w:rsidR="005373A7" w:rsidRPr="007650D6">
        <w:rPr>
          <w:rFonts w:ascii="Times New Roman" w:hAnsi="Times New Roman" w:cs="Times New Roman"/>
          <w:sz w:val="28"/>
          <w:szCs w:val="28"/>
        </w:rPr>
        <w:t>.</w:t>
      </w:r>
      <w:r w:rsidR="009D0D47"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w:t>
      </w:r>
      <w:r w:rsidR="007F1D22" w:rsidRPr="007650D6">
        <w:rPr>
          <w:rFonts w:ascii="Times New Roman" w:hAnsi="Times New Roman" w:cs="Times New Roman"/>
          <w:sz w:val="28"/>
          <w:szCs w:val="28"/>
        </w:rPr>
        <w:t>должности) и среднего заработка (Приложение 10).</w:t>
      </w:r>
      <w:r w:rsidR="00155329" w:rsidRPr="007650D6">
        <w:rPr>
          <w:rFonts w:ascii="Times New Roman" w:hAnsi="Times New Roman" w:cs="Times New Roman"/>
          <w:sz w:val="28"/>
          <w:szCs w:val="28"/>
        </w:rPr>
        <w:t xml:space="preserve"> </w:t>
      </w:r>
    </w:p>
    <w:p w:rsidR="00640B2D"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640B2D" w:rsidRPr="007650D6">
        <w:rPr>
          <w:rFonts w:ascii="Times New Roman" w:hAnsi="Times New Roman" w:cs="Times New Roman"/>
          <w:sz w:val="28"/>
          <w:szCs w:val="28"/>
        </w:rPr>
        <w:t>.20</w:t>
      </w:r>
      <w:r w:rsidR="00C87206" w:rsidRPr="007650D6">
        <w:rPr>
          <w:rFonts w:ascii="Times New Roman" w:hAnsi="Times New Roman" w:cs="Times New Roman"/>
          <w:sz w:val="28"/>
          <w:szCs w:val="28"/>
        </w:rPr>
        <w:t xml:space="preserve">. </w:t>
      </w:r>
      <w:r w:rsidR="00640B2D" w:rsidRPr="007650D6">
        <w:rPr>
          <w:rFonts w:ascii="Times New Roman" w:hAnsi="Times New Roman" w:cs="Times New Roman"/>
          <w:sz w:val="28"/>
          <w:szCs w:val="28"/>
        </w:rPr>
        <w:t>Не допускать работников к исполнению ими трудовых обязанностей б</w:t>
      </w:r>
      <w:r w:rsidR="00336FC4" w:rsidRPr="007650D6">
        <w:rPr>
          <w:rFonts w:ascii="Times New Roman" w:hAnsi="Times New Roman" w:cs="Times New Roman"/>
          <w:sz w:val="28"/>
          <w:szCs w:val="28"/>
        </w:rPr>
        <w:t>ез прохождения обязательных медицинских</w:t>
      </w:r>
      <w:r w:rsidR="00640B2D" w:rsidRPr="007650D6">
        <w:rPr>
          <w:rFonts w:ascii="Times New Roman" w:hAnsi="Times New Roman" w:cs="Times New Roman"/>
          <w:sz w:val="28"/>
          <w:szCs w:val="28"/>
        </w:rPr>
        <w:t xml:space="preserve"> осмотров</w:t>
      </w:r>
      <w:r w:rsidR="007F1D22" w:rsidRPr="007650D6">
        <w:rPr>
          <w:rFonts w:ascii="Times New Roman" w:hAnsi="Times New Roman" w:cs="Times New Roman"/>
          <w:sz w:val="28"/>
          <w:szCs w:val="28"/>
        </w:rPr>
        <w:t>, обязательного психиатрического освидетельствования</w:t>
      </w:r>
      <w:r w:rsidR="00640B2D" w:rsidRPr="007650D6">
        <w:rPr>
          <w:rFonts w:ascii="Times New Roman" w:hAnsi="Times New Roman" w:cs="Times New Roman"/>
          <w:sz w:val="28"/>
          <w:szCs w:val="28"/>
        </w:rPr>
        <w:t xml:space="preserve"> (ст</w:t>
      </w:r>
      <w:r w:rsidR="00C36888" w:rsidRPr="007650D6">
        <w:rPr>
          <w:rFonts w:ascii="Times New Roman" w:hAnsi="Times New Roman" w:cs="Times New Roman"/>
          <w:sz w:val="28"/>
          <w:szCs w:val="28"/>
        </w:rPr>
        <w:t>.</w:t>
      </w:r>
      <w:r w:rsidR="00640B2D" w:rsidRPr="007650D6">
        <w:rPr>
          <w:rFonts w:ascii="Times New Roman" w:hAnsi="Times New Roman" w:cs="Times New Roman"/>
          <w:sz w:val="28"/>
          <w:szCs w:val="28"/>
        </w:rPr>
        <w:t xml:space="preserve"> 212 ТК РФ) </w:t>
      </w:r>
    </w:p>
    <w:p w:rsidR="0073119F"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640B2D" w:rsidRPr="007650D6">
        <w:rPr>
          <w:rFonts w:ascii="Times New Roman" w:hAnsi="Times New Roman" w:cs="Times New Roman"/>
          <w:sz w:val="28"/>
          <w:szCs w:val="28"/>
        </w:rPr>
        <w:t>.21</w:t>
      </w:r>
      <w:r w:rsidR="00155329" w:rsidRPr="007650D6">
        <w:rPr>
          <w:rFonts w:ascii="Times New Roman" w:hAnsi="Times New Roman" w:cs="Times New Roman"/>
          <w:sz w:val="28"/>
          <w:szCs w:val="28"/>
        </w:rPr>
        <w:t>. Выделять средства  для оздоровительной работы среди работников и их детей.</w:t>
      </w:r>
      <w:r w:rsidR="0073119F" w:rsidRPr="007650D6">
        <w:rPr>
          <w:rFonts w:ascii="Times New Roman" w:hAnsi="Times New Roman" w:cs="Times New Roman"/>
          <w:sz w:val="28"/>
          <w:szCs w:val="28"/>
        </w:rPr>
        <w:t xml:space="preserve"> По решению комиссии по социальному страхованию приобретать путевки на лечение и отдых.</w:t>
      </w:r>
    </w:p>
    <w:p w:rsidR="0073119F"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640B2D" w:rsidRPr="007650D6">
        <w:rPr>
          <w:rFonts w:ascii="Times New Roman" w:hAnsi="Times New Roman" w:cs="Times New Roman"/>
          <w:sz w:val="28"/>
          <w:szCs w:val="28"/>
        </w:rPr>
        <w:t>.22</w:t>
      </w:r>
      <w:r w:rsidR="00155329" w:rsidRPr="007650D6">
        <w:rPr>
          <w:rFonts w:ascii="Times New Roman" w:hAnsi="Times New Roman" w:cs="Times New Roman"/>
          <w:sz w:val="28"/>
          <w:szCs w:val="28"/>
        </w:rPr>
        <w:t xml:space="preserve">. </w:t>
      </w:r>
      <w:r w:rsidR="0073119F" w:rsidRPr="007650D6">
        <w:rPr>
          <w:rFonts w:ascii="Times New Roman" w:hAnsi="Times New Roman" w:cs="Times New Roman"/>
          <w:sz w:val="28"/>
          <w:szCs w:val="28"/>
        </w:rPr>
        <w:t>Вести учет средств социального страхования на организацию лечения и отдыха работников и их детей.</w:t>
      </w:r>
    </w:p>
    <w:p w:rsidR="0073119F"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9.23</w:t>
      </w:r>
      <w:r w:rsidR="00155329" w:rsidRPr="007650D6">
        <w:rPr>
          <w:rFonts w:ascii="Times New Roman" w:hAnsi="Times New Roman" w:cs="Times New Roman"/>
          <w:sz w:val="28"/>
          <w:szCs w:val="28"/>
        </w:rPr>
        <w:t xml:space="preserve">. </w:t>
      </w:r>
      <w:r w:rsidR="0073119F" w:rsidRPr="007650D6">
        <w:rPr>
          <w:rFonts w:ascii="Times New Roman" w:hAnsi="Times New Roman" w:cs="Times New Roman"/>
          <w:sz w:val="28"/>
          <w:szCs w:val="28"/>
        </w:rPr>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EF32D1"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9.24</w:t>
      </w:r>
      <w:r w:rsidR="00155329" w:rsidRPr="007650D6">
        <w:rPr>
          <w:rFonts w:ascii="Times New Roman" w:hAnsi="Times New Roman" w:cs="Times New Roman"/>
          <w:sz w:val="28"/>
          <w:szCs w:val="28"/>
        </w:rPr>
        <w:t>.</w:t>
      </w:r>
      <w:r w:rsidR="00EF32D1" w:rsidRPr="007650D6">
        <w:rPr>
          <w:rFonts w:ascii="Times New Roman" w:hAnsi="Times New Roman" w:cs="Times New Roman"/>
          <w:sz w:val="28"/>
          <w:szCs w:val="28"/>
        </w:rPr>
        <w:t>В соответствии со ст. 185.1 ТК РФ работники при прохождении диспансеризации имеют право на освобождение от работы с сохранением за ними места работы (должности) и среднего заработка:</w:t>
      </w:r>
    </w:p>
    <w:p w:rsidR="00EF32D1" w:rsidRPr="007650D6" w:rsidRDefault="00EF32D1"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до достижения 40 лет – на 1 рабочий день один раз в 3 года;</w:t>
      </w:r>
    </w:p>
    <w:p w:rsidR="00EF32D1" w:rsidRPr="007650D6" w:rsidRDefault="00EF32D1"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с 40 лет до достижения предпенсионного возраста – 1 рабочий день 1 раз в год;</w:t>
      </w:r>
    </w:p>
    <w:p w:rsidR="00EF32D1" w:rsidRPr="007650D6" w:rsidRDefault="00EF32D1"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достигшие предпенсионного возраста и работники, являющиеся получателями пенсии по старости или пенсии за выслугу лет, - на 2 рабочих дня 1 раз в год. Работник освобождается от работы для прохождения диспансеризации на основании его письменного заявления. Дни освобождения от работы согласовываются с работодателем.</w:t>
      </w:r>
    </w:p>
    <w:p w:rsidR="0073119F" w:rsidRPr="007650D6" w:rsidRDefault="00EF32D1"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9.25.</w:t>
      </w:r>
      <w:r w:rsidR="0073119F" w:rsidRPr="007650D6">
        <w:rPr>
          <w:rFonts w:ascii="Times New Roman" w:hAnsi="Times New Roman" w:cs="Times New Roman"/>
          <w:sz w:val="28"/>
          <w:szCs w:val="28"/>
        </w:rPr>
        <w:t>Предоставлять транспорт для проведения диспансерного обследования работников в районной больнице.</w:t>
      </w:r>
    </w:p>
    <w:p w:rsidR="0073119F"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9.2</w:t>
      </w:r>
      <w:r w:rsidR="00EF32D1" w:rsidRPr="007650D6">
        <w:rPr>
          <w:rFonts w:ascii="Times New Roman" w:hAnsi="Times New Roman" w:cs="Times New Roman"/>
          <w:sz w:val="28"/>
          <w:szCs w:val="28"/>
        </w:rPr>
        <w:t>6</w:t>
      </w:r>
      <w:r w:rsidR="00155329" w:rsidRPr="007650D6">
        <w:rPr>
          <w:rFonts w:ascii="Times New Roman" w:hAnsi="Times New Roman" w:cs="Times New Roman"/>
          <w:sz w:val="28"/>
          <w:szCs w:val="28"/>
        </w:rPr>
        <w:t xml:space="preserve">. </w:t>
      </w:r>
      <w:r w:rsidR="0073119F" w:rsidRPr="007650D6">
        <w:rPr>
          <w:rFonts w:ascii="Times New Roman" w:hAnsi="Times New Roman" w:cs="Times New Roman"/>
          <w:sz w:val="28"/>
          <w:szCs w:val="28"/>
        </w:rPr>
        <w:t>Оборудовать комнату для отдыха работников  учреждения.</w:t>
      </w:r>
    </w:p>
    <w:p w:rsidR="0073119F" w:rsidRPr="007650D6" w:rsidRDefault="00CF5AF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9.2</w:t>
      </w:r>
      <w:r w:rsidR="00EF32D1" w:rsidRPr="007650D6">
        <w:rPr>
          <w:rFonts w:ascii="Times New Roman" w:hAnsi="Times New Roman" w:cs="Times New Roman"/>
          <w:sz w:val="28"/>
          <w:szCs w:val="28"/>
        </w:rPr>
        <w:t>7</w:t>
      </w:r>
      <w:r w:rsidR="00C36888" w:rsidRPr="007650D6">
        <w:rPr>
          <w:rFonts w:ascii="Times New Roman" w:hAnsi="Times New Roman" w:cs="Times New Roman"/>
          <w:sz w:val="28"/>
          <w:szCs w:val="28"/>
        </w:rPr>
        <w:t>.</w:t>
      </w:r>
      <w:r w:rsidR="00640B2D" w:rsidRPr="007650D6">
        <w:rPr>
          <w:rFonts w:ascii="Times New Roman" w:hAnsi="Times New Roman" w:cs="Times New Roman"/>
          <w:sz w:val="28"/>
          <w:szCs w:val="28"/>
        </w:rPr>
        <w:t xml:space="preserve"> </w:t>
      </w:r>
      <w:r w:rsidR="0073119F" w:rsidRPr="007650D6">
        <w:rPr>
          <w:rFonts w:ascii="Times New Roman" w:hAnsi="Times New Roman" w:cs="Times New Roman"/>
          <w:sz w:val="28"/>
          <w:szCs w:val="28"/>
        </w:rPr>
        <w:t>Обеспечить внедрение Положения о системе управления охраной труда.</w:t>
      </w:r>
    </w:p>
    <w:p w:rsidR="00640B2D" w:rsidRPr="007650D6" w:rsidRDefault="0073119F" w:rsidP="007650D6">
      <w:pPr>
        <w:tabs>
          <w:tab w:val="left" w:pos="1134"/>
        </w:tabs>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9.2</w:t>
      </w:r>
      <w:r w:rsidR="00EF32D1" w:rsidRPr="007650D6">
        <w:rPr>
          <w:rFonts w:ascii="Times New Roman" w:hAnsi="Times New Roman" w:cs="Times New Roman"/>
          <w:sz w:val="28"/>
          <w:szCs w:val="28"/>
        </w:rPr>
        <w:t>8</w:t>
      </w:r>
      <w:r w:rsidRPr="007650D6">
        <w:rPr>
          <w:rFonts w:ascii="Times New Roman" w:hAnsi="Times New Roman" w:cs="Times New Roman"/>
          <w:sz w:val="28"/>
          <w:szCs w:val="28"/>
        </w:rPr>
        <w:t xml:space="preserve">. </w:t>
      </w:r>
      <w:r w:rsidR="00640B2D" w:rsidRPr="007650D6">
        <w:rPr>
          <w:rFonts w:ascii="Times New Roman" w:hAnsi="Times New Roman" w:cs="Times New Roman"/>
          <w:sz w:val="28"/>
          <w:szCs w:val="28"/>
        </w:rPr>
        <w:t>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A8651C">
        <w:rPr>
          <w:rFonts w:ascii="Times New Roman" w:hAnsi="Times New Roman" w:cs="Times New Roman"/>
          <w:sz w:val="28"/>
          <w:szCs w:val="28"/>
        </w:rPr>
        <w:t>9.2</w:t>
      </w:r>
      <w:r w:rsidR="00EF32D1" w:rsidRPr="00A8651C">
        <w:rPr>
          <w:rFonts w:ascii="Times New Roman" w:hAnsi="Times New Roman" w:cs="Times New Roman"/>
          <w:sz w:val="28"/>
          <w:szCs w:val="28"/>
        </w:rPr>
        <w:t>9</w:t>
      </w:r>
      <w:r w:rsidRPr="00A8651C">
        <w:rPr>
          <w:rFonts w:ascii="Times New Roman" w:hAnsi="Times New Roman" w:cs="Times New Roman"/>
          <w:sz w:val="28"/>
          <w:szCs w:val="28"/>
        </w:rPr>
        <w:t>.</w:t>
      </w:r>
      <w:r w:rsidR="00155329" w:rsidRPr="00A8651C">
        <w:rPr>
          <w:rFonts w:ascii="Times New Roman" w:hAnsi="Times New Roman" w:cs="Times New Roman"/>
          <w:sz w:val="28"/>
          <w:szCs w:val="28"/>
        </w:rPr>
        <w:t xml:space="preserve"> </w:t>
      </w:r>
      <w:r w:rsidR="00640B2D" w:rsidRPr="00A8651C">
        <w:rPr>
          <w:rFonts w:ascii="Times New Roman" w:hAnsi="Times New Roman" w:cs="Times New Roman"/>
          <w:sz w:val="28"/>
          <w:szCs w:val="28"/>
        </w:rPr>
        <w:t xml:space="preserve"> </w:t>
      </w:r>
      <w:r w:rsidR="00A8651C">
        <w:rPr>
          <w:rFonts w:ascii="Times New Roman" w:hAnsi="Times New Roman" w:cs="Times New Roman"/>
          <w:sz w:val="28"/>
          <w:szCs w:val="28"/>
        </w:rPr>
        <w:t>Обеспечить реализацию</w:t>
      </w:r>
      <w:r w:rsidR="00FC247F" w:rsidRPr="00A8651C">
        <w:rPr>
          <w:rFonts w:ascii="Times New Roman" w:hAnsi="Times New Roman" w:cs="Times New Roman"/>
          <w:sz w:val="28"/>
          <w:szCs w:val="28"/>
        </w:rPr>
        <w:t xml:space="preserve"> мероприятий, направленных на развитие физической</w:t>
      </w:r>
      <w:r w:rsidR="00FC247F" w:rsidRPr="007650D6">
        <w:rPr>
          <w:rFonts w:ascii="Times New Roman" w:hAnsi="Times New Roman" w:cs="Times New Roman"/>
          <w:sz w:val="28"/>
          <w:szCs w:val="28"/>
        </w:rPr>
        <w:t xml:space="preserve"> культуры и спорта в трудовых коллективах, в том числе:</w:t>
      </w:r>
    </w:p>
    <w:p w:rsidR="00423FA6" w:rsidRPr="007650D6" w:rsidRDefault="00423FA6"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компенсация работникам оплаты занятий спортом в клубах и секциях;</w:t>
      </w:r>
    </w:p>
    <w:p w:rsidR="00423FA6" w:rsidRPr="007650D6" w:rsidRDefault="00423FA6"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423FA6" w:rsidRPr="007650D6" w:rsidRDefault="00423FA6"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организация и проведение физкультурно-оздоровительных мероприятий (производственной гимнастики, лечебной физической культуры (далее</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423FA6" w:rsidRPr="007650D6" w:rsidRDefault="00423FA6"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приобретение, содержание и обновление спортивного инвентаря;</w:t>
      </w:r>
    </w:p>
    <w:p w:rsidR="00E30CC3" w:rsidRPr="007650D6" w:rsidRDefault="00423FA6"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устройство новых и (или) реконструкция</w:t>
      </w:r>
      <w:r w:rsidR="00E30CC3" w:rsidRPr="007650D6">
        <w:rPr>
          <w:rFonts w:ascii="Times New Roman" w:hAnsi="Times New Roman" w:cs="Times New Roman"/>
          <w:sz w:val="28"/>
          <w:szCs w:val="28"/>
        </w:rPr>
        <w:t xml:space="preserve"> имеющихся помещений и площадок для занятия спортом;</w:t>
      </w:r>
    </w:p>
    <w:p w:rsidR="00E30CC3" w:rsidRPr="007650D6" w:rsidRDefault="00E30CC3"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создание и развитие физкультурно-спортивных клубов, организованных в целях массового</w:t>
      </w:r>
      <w:r w:rsidR="00423FA6"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 привлечения граждан к занятиям физической культурой и спортом по месту работы.</w:t>
      </w:r>
    </w:p>
    <w:p w:rsidR="00336FC4" w:rsidRPr="007650D6" w:rsidRDefault="0073119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EF32D1" w:rsidRPr="007650D6">
        <w:rPr>
          <w:rFonts w:ascii="Times New Roman" w:hAnsi="Times New Roman" w:cs="Times New Roman"/>
          <w:sz w:val="28"/>
          <w:szCs w:val="28"/>
        </w:rPr>
        <w:t>30</w:t>
      </w:r>
      <w:r w:rsidRPr="007650D6">
        <w:rPr>
          <w:rFonts w:ascii="Times New Roman" w:hAnsi="Times New Roman" w:cs="Times New Roman"/>
          <w:sz w:val="28"/>
          <w:szCs w:val="28"/>
        </w:rPr>
        <w:t>.</w:t>
      </w:r>
      <w:r w:rsidR="00943F03" w:rsidRPr="007650D6">
        <w:rPr>
          <w:rFonts w:ascii="Times New Roman" w:hAnsi="Times New Roman" w:cs="Times New Roman"/>
          <w:sz w:val="28"/>
          <w:szCs w:val="28"/>
        </w:rPr>
        <w:t>Обеспечить внедрение программы «нулевого травматизма».</w:t>
      </w:r>
    </w:p>
    <w:p w:rsidR="00943F03" w:rsidRPr="007650D6" w:rsidRDefault="00943F03"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9.3</w:t>
      </w:r>
      <w:r w:rsidR="00EF32D1" w:rsidRPr="007650D6">
        <w:rPr>
          <w:rFonts w:ascii="Times New Roman" w:hAnsi="Times New Roman" w:cs="Times New Roman"/>
          <w:sz w:val="28"/>
          <w:szCs w:val="28"/>
        </w:rPr>
        <w:t>1</w:t>
      </w:r>
      <w:r w:rsidRPr="007650D6">
        <w:rPr>
          <w:rFonts w:ascii="Times New Roman" w:hAnsi="Times New Roman" w:cs="Times New Roman"/>
          <w:sz w:val="28"/>
          <w:szCs w:val="28"/>
        </w:rPr>
        <w:t>.Обеспечить реализацию мероприятий, направленных на профилактику ВИЧ-инфекции:</w:t>
      </w:r>
    </w:p>
    <w:p w:rsidR="0048600D" w:rsidRPr="007650D6" w:rsidRDefault="0048600D" w:rsidP="007650D6">
      <w:pPr>
        <w:pStyle w:val="ac"/>
        <w:numPr>
          <w:ilvl w:val="0"/>
          <w:numId w:val="3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предотвращение новых случаев ВИЧ-инфекции:</w:t>
      </w:r>
    </w:p>
    <w:p w:rsidR="0048600D" w:rsidRPr="007650D6" w:rsidRDefault="0048600D"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-проводить информационно-образовательную кампанию среди работников и членов их семей;</w:t>
      </w:r>
    </w:p>
    <w:p w:rsidR="0048600D" w:rsidRPr="007650D6" w:rsidRDefault="0048600D"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lastRenderedPageBreak/>
        <w:t>-распространять среди сотрудников информацию по ВИЧ-инфекции;</w:t>
      </w:r>
    </w:p>
    <w:p w:rsidR="0048600D" w:rsidRPr="007650D6" w:rsidRDefault="0048600D"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-включать информации о ВИЧ-инфекции в вводные и повторные инструктажи по охране труда;</w:t>
      </w:r>
    </w:p>
    <w:p w:rsidR="0048600D" w:rsidRPr="007650D6" w:rsidRDefault="0048600D" w:rsidP="007650D6">
      <w:pPr>
        <w:pStyle w:val="ac"/>
        <w:numPr>
          <w:ilvl w:val="0"/>
          <w:numId w:val="3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недопущение дискриминации ВИЧ-инфицированных сотрудников:</w:t>
      </w:r>
    </w:p>
    <w:p w:rsidR="0048600D" w:rsidRPr="007650D6" w:rsidRDefault="0048600D"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-признавать права работника на конфиденциальность его ВИЧ-статуса</w:t>
      </w:r>
      <w:r w:rsidR="00B53AE8" w:rsidRPr="007650D6">
        <w:rPr>
          <w:rFonts w:ascii="Times New Roman" w:hAnsi="Times New Roman" w:cs="Times New Roman"/>
          <w:sz w:val="28"/>
          <w:szCs w:val="28"/>
        </w:rPr>
        <w:t xml:space="preserve"> </w:t>
      </w:r>
      <w:r w:rsidRPr="007650D6">
        <w:rPr>
          <w:rFonts w:ascii="Times New Roman" w:hAnsi="Times New Roman" w:cs="Times New Roman"/>
          <w:sz w:val="28"/>
          <w:szCs w:val="28"/>
        </w:rPr>
        <w:t>(раскрытие ВИЧ-статуса не  должно быть обязательным условием при приеме на работу);</w:t>
      </w:r>
    </w:p>
    <w:p w:rsidR="0048600D" w:rsidRPr="007650D6" w:rsidRDefault="0048600D" w:rsidP="007650D6">
      <w:pPr>
        <w:pStyle w:val="ac"/>
        <w:numPr>
          <w:ilvl w:val="0"/>
          <w:numId w:val="3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консультирование и мотивирование работников к добровольному тестированию на ВИЧ-инфекцию (выявление):</w:t>
      </w:r>
    </w:p>
    <w:p w:rsidR="0048600D" w:rsidRPr="007650D6" w:rsidRDefault="0048600D"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-предоставлять работникам информацию о том, куда можно обратиться для прохождения добровольного консультирования и тестирования;</w:t>
      </w:r>
    </w:p>
    <w:p w:rsidR="0048600D" w:rsidRPr="007650D6" w:rsidRDefault="0048600D" w:rsidP="007650D6">
      <w:pPr>
        <w:pStyle w:val="ac"/>
        <w:numPr>
          <w:ilvl w:val="0"/>
          <w:numId w:val="3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регулирование трудовых отношений с ВИЧ- инфицированными работниками:</w:t>
      </w:r>
    </w:p>
    <w:p w:rsidR="0048600D" w:rsidRPr="007650D6" w:rsidRDefault="0048600D"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-позволять работникам, которые могут оказаться ВИЧ-инфицированными, выполнять свои трудовые обязанности до тех пор, пока они будут способны исполнять их в соответствии с предъявляемыми требованиями;</w:t>
      </w:r>
    </w:p>
    <w:p w:rsidR="0048600D" w:rsidRPr="007650D6" w:rsidRDefault="0048600D"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w:t>
      </w:r>
      <w:r w:rsidR="00564D7F" w:rsidRPr="007650D6">
        <w:rPr>
          <w:rFonts w:ascii="Times New Roman" w:hAnsi="Times New Roman" w:cs="Times New Roman"/>
          <w:sz w:val="28"/>
          <w:szCs w:val="28"/>
        </w:rPr>
        <w:t>обеспечивать соответствующий гибкий график работы для работников, живущих с ВИЧ/СПИД или разумное изменение в условиях труда, способствующее продолжению занятости работника;</w:t>
      </w:r>
    </w:p>
    <w:p w:rsidR="00564D7F" w:rsidRPr="007650D6" w:rsidRDefault="00564D7F"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-предоставлять дополнительные перерывы для отдыха, время для посещения врача, отпуска по болезни, неполную занятость, возможность возвращения на работу после вынужденного перерыва, связанного с прохождением курса лечения в соответствии с действующим российским законодательством;</w:t>
      </w:r>
    </w:p>
    <w:p w:rsidR="00564D7F" w:rsidRPr="007650D6" w:rsidRDefault="00564D7F" w:rsidP="007650D6">
      <w:pPr>
        <w:pStyle w:val="ac"/>
        <w:numPr>
          <w:ilvl w:val="0"/>
          <w:numId w:val="3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 xml:space="preserve">доступ к лечению и уходу:, </w:t>
      </w:r>
    </w:p>
    <w:p w:rsidR="00564D7F" w:rsidRPr="007650D6" w:rsidRDefault="00564D7F"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-создать благоприятные рабочие условия для работников, живущих с ВИЧ/СПИД, чтобы они как можно дольше были способы выполнять свои рабочие обязанности в соответствии со стандартами;</w:t>
      </w:r>
    </w:p>
    <w:p w:rsidR="00564D7F" w:rsidRPr="007650D6" w:rsidRDefault="00564D7F"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-оказывать помощь ВИЧ-инфицированным работникам в получении соответствующей информации по вопросам доступа к АРВ-терапии в случае </w:t>
      </w:r>
      <w:r w:rsidRPr="007650D6">
        <w:rPr>
          <w:rFonts w:ascii="Times New Roman" w:hAnsi="Times New Roman" w:cs="Times New Roman"/>
          <w:sz w:val="28"/>
          <w:szCs w:val="28"/>
        </w:rPr>
        <w:lastRenderedPageBreak/>
        <w:t>необходимости и к соответствующим медицинским услугам по месту жительства;</w:t>
      </w:r>
    </w:p>
    <w:p w:rsidR="00564D7F" w:rsidRPr="007650D6" w:rsidRDefault="00564D7F"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-оказывать посильную материальную поддержку( в случае необходимости);</w:t>
      </w:r>
    </w:p>
    <w:p w:rsidR="00564D7F" w:rsidRPr="007650D6" w:rsidRDefault="00564D7F"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-содействовать в нахождении организаций, предоставляющих консультативные и другие услуги;</w:t>
      </w:r>
    </w:p>
    <w:p w:rsidR="00564D7F" w:rsidRPr="007650D6" w:rsidRDefault="00E24D2C" w:rsidP="007650D6">
      <w:pPr>
        <w:pStyle w:val="ac"/>
        <w:numPr>
          <w:ilvl w:val="0"/>
          <w:numId w:val="3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партнерские отношения:</w:t>
      </w:r>
    </w:p>
    <w:p w:rsidR="00E24D2C" w:rsidRPr="007650D6" w:rsidRDefault="00E24D2C"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-устанавливать партнерские отношения  краевыми и районными организациями, деятельность которых направлена на профилактику и борьбу со СПИД, которые проводят тестирование и консультирование, а также предоставляют информацию о существующих учреждениях медико-социальной сферы.</w:t>
      </w:r>
    </w:p>
    <w:p w:rsidR="0048600D" w:rsidRPr="007650D6" w:rsidRDefault="0048600D"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9.3</w:t>
      </w:r>
      <w:r w:rsidR="00EF32D1" w:rsidRPr="007650D6">
        <w:rPr>
          <w:rFonts w:ascii="Times New Roman" w:hAnsi="Times New Roman" w:cs="Times New Roman"/>
          <w:sz w:val="28"/>
          <w:szCs w:val="28"/>
        </w:rPr>
        <w:t>2</w:t>
      </w:r>
      <w:r w:rsidRPr="007650D6">
        <w:rPr>
          <w:rFonts w:ascii="Times New Roman" w:hAnsi="Times New Roman" w:cs="Times New Roman"/>
          <w:sz w:val="28"/>
          <w:szCs w:val="28"/>
        </w:rPr>
        <w:t>. Охрана труда женщин</w:t>
      </w:r>
      <w:r w:rsidR="004E4C43" w:rsidRPr="007650D6">
        <w:rPr>
          <w:rFonts w:ascii="Times New Roman" w:hAnsi="Times New Roman" w:cs="Times New Roman"/>
          <w:sz w:val="28"/>
          <w:szCs w:val="28"/>
        </w:rPr>
        <w:t>.</w:t>
      </w:r>
    </w:p>
    <w:p w:rsidR="004E4C43" w:rsidRPr="007650D6" w:rsidRDefault="004E4C43" w:rsidP="007650D6">
      <w:pPr>
        <w:pStyle w:val="ac"/>
        <w:numPr>
          <w:ilvl w:val="0"/>
          <w:numId w:val="39"/>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Обеспечить охрану труда женщин и лиц с семейными обязанностями.</w:t>
      </w:r>
    </w:p>
    <w:p w:rsidR="004E4C43" w:rsidRPr="007650D6" w:rsidRDefault="004E4C43" w:rsidP="007650D6">
      <w:pPr>
        <w:pStyle w:val="ac"/>
        <w:numPr>
          <w:ilvl w:val="0"/>
          <w:numId w:val="39"/>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Запретить направление беременных женщин в служебные командировки, привлечение к сверхурочной работе, работе в ночное время, выходные и нерабочие праздничные дни (ст.259ТК РФ).</w:t>
      </w:r>
    </w:p>
    <w:p w:rsidR="004E4C43" w:rsidRPr="007650D6" w:rsidRDefault="004608A8"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Беременным женщинам в соответствии с медицинским заключением и по их заявлению снижать нор</w:t>
      </w:r>
      <w:r w:rsidR="0066518F" w:rsidRPr="007650D6">
        <w:rPr>
          <w:rFonts w:ascii="Times New Roman" w:hAnsi="Times New Roman" w:cs="Times New Roman"/>
          <w:sz w:val="28"/>
          <w:szCs w:val="28"/>
        </w:rPr>
        <w:t>м</w:t>
      </w:r>
      <w:r w:rsidRPr="007650D6">
        <w:rPr>
          <w:rFonts w:ascii="Times New Roman" w:hAnsi="Times New Roman" w:cs="Times New Roman"/>
          <w:sz w:val="28"/>
          <w:szCs w:val="28"/>
        </w:rPr>
        <w:t>ы выработки, нормы обслуживания либо этих женщин переводить на другую работу, исключающую воздействие неблагоприятных производственных факторов, с сохранением среднего заработка по прежней работе (ст.254 ТК РФ).</w:t>
      </w:r>
    </w:p>
    <w:p w:rsidR="004608A8" w:rsidRPr="007650D6" w:rsidRDefault="004608A8"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До предоставления беременной женщине другой работы, исключающей воздействие неблагоприятных производственных факторов, освобождать ее от работы с сохранением среднего заработка за все пропущенные вследствие этого рабочие дни (ст.254 16 ТК РФ).</w:t>
      </w:r>
    </w:p>
    <w:p w:rsidR="004608A8" w:rsidRPr="007650D6" w:rsidRDefault="004608A8"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Женщин, имеющих детей в возрасте до полутора лет, в случае невозможности выполнения прежней работы переводить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4608A8" w:rsidRPr="007650D6" w:rsidRDefault="004608A8"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lastRenderedPageBreak/>
        <w:t xml:space="preserve">        Не допускать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допускать с согласия и при условии, что это не запрещено им в соответствии с медицинским заключением. При этом женщины, имеющие детей в возрасте до трех лет</w:t>
      </w:r>
      <w:r w:rsidR="00D87413" w:rsidRPr="007650D6">
        <w:rPr>
          <w:rFonts w:ascii="Times New Roman" w:hAnsi="Times New Roman" w:cs="Times New Roman"/>
          <w:sz w:val="28"/>
          <w:szCs w:val="28"/>
        </w:rPr>
        <w:t>, должны быть ознакомлены в  письменной форме со своим правом отказаться от  направления в служебную командировку, привлечения к сверхурочн</w:t>
      </w:r>
      <w:r w:rsidR="004336FC" w:rsidRPr="007650D6">
        <w:rPr>
          <w:rFonts w:ascii="Times New Roman" w:hAnsi="Times New Roman" w:cs="Times New Roman"/>
          <w:sz w:val="28"/>
          <w:szCs w:val="28"/>
        </w:rPr>
        <w:t>ой работе, работы в ночное врем</w:t>
      </w:r>
      <w:r w:rsidR="00D87413" w:rsidRPr="007650D6">
        <w:rPr>
          <w:rFonts w:ascii="Times New Roman" w:hAnsi="Times New Roman" w:cs="Times New Roman"/>
          <w:sz w:val="28"/>
          <w:szCs w:val="28"/>
        </w:rPr>
        <w:t>я, выходные</w:t>
      </w:r>
      <w:r w:rsidR="004336FC" w:rsidRPr="007650D6">
        <w:rPr>
          <w:rFonts w:ascii="Times New Roman" w:hAnsi="Times New Roman" w:cs="Times New Roman"/>
          <w:sz w:val="28"/>
          <w:szCs w:val="28"/>
        </w:rPr>
        <w:t xml:space="preserve"> и нерабочие праздничные дни. У</w:t>
      </w:r>
      <w:r w:rsidR="00D87413" w:rsidRPr="007650D6">
        <w:rPr>
          <w:rFonts w:ascii="Times New Roman" w:hAnsi="Times New Roman" w:cs="Times New Roman"/>
          <w:sz w:val="28"/>
          <w:szCs w:val="28"/>
        </w:rPr>
        <w:t>казанные гарантии предоставляются также матерям и отцам, воспитывающим без супруга(супруги)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 (ст.259 ТК РФ).</w:t>
      </w:r>
    </w:p>
    <w:p w:rsidR="00D87413" w:rsidRPr="007650D6" w:rsidRDefault="00D87413"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Не допускать расторжение трудового договора по инициативе работодателя с беременными женщинами, за исключением случаев ликвидации организации (ст.261 ТК РФ).</w:t>
      </w:r>
    </w:p>
    <w:p w:rsidR="00D87413" w:rsidRPr="007650D6" w:rsidRDefault="00D87413"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Продлять срок действия трудового договора до окончания беременности в случае истечения срочного  трудового договора по письменному заявлению и при предоставлении медицинской справки, подтверждающей состояние беременности. Женщина, срок действия трудового договора с которой</w:t>
      </w:r>
      <w:r w:rsidR="009668CE" w:rsidRPr="007650D6">
        <w:rPr>
          <w:rFonts w:ascii="Times New Roman" w:hAnsi="Times New Roman" w:cs="Times New Roman"/>
          <w:sz w:val="28"/>
          <w:szCs w:val="28"/>
        </w:rPr>
        <w:t xml:space="preserve"> был продлен</w:t>
      </w:r>
      <w:r w:rsidR="00CF64DF" w:rsidRPr="007650D6">
        <w:rPr>
          <w:rFonts w:ascii="Times New Roman" w:hAnsi="Times New Roman" w:cs="Times New Roman"/>
          <w:sz w:val="28"/>
          <w:szCs w:val="28"/>
        </w:rPr>
        <w:t xml:space="preserve"> до окончания беременности, обязана по запросу работодателя, но не чаще чем один раз в три месяца,</w:t>
      </w:r>
      <w:r w:rsidRPr="007650D6">
        <w:rPr>
          <w:rFonts w:ascii="Times New Roman" w:hAnsi="Times New Roman" w:cs="Times New Roman"/>
          <w:sz w:val="28"/>
          <w:szCs w:val="28"/>
        </w:rPr>
        <w:t xml:space="preserve"> </w:t>
      </w:r>
      <w:r w:rsidR="00CF64DF" w:rsidRPr="007650D6">
        <w:rPr>
          <w:rFonts w:ascii="Times New Roman" w:hAnsi="Times New Roman" w:cs="Times New Roman"/>
          <w:sz w:val="28"/>
          <w:szCs w:val="28"/>
        </w:rPr>
        <w:t xml:space="preserve">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Допускается увольнение женщин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w:t>
      </w:r>
      <w:r w:rsidR="00CF64DF" w:rsidRPr="007650D6">
        <w:rPr>
          <w:rFonts w:ascii="Times New Roman" w:hAnsi="Times New Roman" w:cs="Times New Roman"/>
          <w:sz w:val="28"/>
          <w:szCs w:val="28"/>
        </w:rPr>
        <w:lastRenderedPageBreak/>
        <w:t>согласия женщины перевести ее до окончания беременности на другую имеющуюся работу, которую женщина может выполнять с учетом ее состояния здоровья (ст.261 ТК РФ).</w:t>
      </w:r>
    </w:p>
    <w:p w:rsidR="00CF64DF" w:rsidRPr="007650D6" w:rsidRDefault="00CF64DF"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 xml:space="preserve">      Не допускать расторжение трудового договора с женщинами, имеющими детей в возрасте до трех лет, одинокими матерями, воспитывающими ребенка в возрасте до 14 лет ( ребенка-инвалида до 18 лет), другими лицами, воспитывающими указанных детей без матери (за исключением увольнения по основаниям, предусмотренным пунктами 1,5-8, 10 или 11 части первой статьи 81 или пунктом 2 статьи 336 ТК РФ) (ст.261 ТК РФ).</w:t>
      </w:r>
    </w:p>
    <w:p w:rsidR="000B0100" w:rsidRPr="007650D6" w:rsidRDefault="000B0100" w:rsidP="007650D6">
      <w:pPr>
        <w:pStyle w:val="ac"/>
        <w:autoSpaceDE w:val="0"/>
        <w:autoSpaceDN w:val="0"/>
        <w:adjustRightInd w:val="0"/>
        <w:spacing w:after="0" w:line="360" w:lineRule="auto"/>
        <w:ind w:left="0"/>
        <w:jc w:val="both"/>
        <w:rPr>
          <w:rFonts w:ascii="Times New Roman" w:hAnsi="Times New Roman" w:cs="Times New Roman"/>
          <w:sz w:val="28"/>
          <w:szCs w:val="28"/>
        </w:rPr>
      </w:pPr>
    </w:p>
    <w:p w:rsidR="00354C87" w:rsidRDefault="00354C87" w:rsidP="00354C87">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10</w:t>
      </w:r>
      <w:r w:rsidR="00155329" w:rsidRPr="007650D6">
        <w:rPr>
          <w:rFonts w:ascii="Times New Roman" w:hAnsi="Times New Roman" w:cs="Times New Roman"/>
          <w:b/>
          <w:bCs/>
          <w:sz w:val="28"/>
          <w:szCs w:val="28"/>
        </w:rPr>
        <w:t>. Гарантии</w:t>
      </w:r>
      <w:r w:rsidR="007F1D22" w:rsidRPr="007650D6">
        <w:rPr>
          <w:rFonts w:ascii="Times New Roman" w:hAnsi="Times New Roman" w:cs="Times New Roman"/>
          <w:b/>
          <w:bCs/>
          <w:sz w:val="28"/>
          <w:szCs w:val="28"/>
        </w:rPr>
        <w:t xml:space="preserve"> и </w:t>
      </w:r>
      <w:r w:rsidR="00155329" w:rsidRPr="007650D6">
        <w:rPr>
          <w:rFonts w:ascii="Times New Roman" w:hAnsi="Times New Roman" w:cs="Times New Roman"/>
          <w:b/>
          <w:bCs/>
          <w:sz w:val="28"/>
          <w:szCs w:val="28"/>
        </w:rPr>
        <w:t xml:space="preserve"> </w:t>
      </w:r>
      <w:r w:rsidR="003A23C3" w:rsidRPr="007650D6">
        <w:rPr>
          <w:rFonts w:ascii="Times New Roman" w:hAnsi="Times New Roman" w:cs="Times New Roman"/>
          <w:b/>
          <w:bCs/>
          <w:sz w:val="28"/>
          <w:szCs w:val="28"/>
        </w:rPr>
        <w:t>прав</w:t>
      </w:r>
      <w:r w:rsidR="007F1D22" w:rsidRPr="007650D6">
        <w:rPr>
          <w:rFonts w:ascii="Times New Roman" w:hAnsi="Times New Roman" w:cs="Times New Roman"/>
          <w:b/>
          <w:bCs/>
          <w:sz w:val="28"/>
          <w:szCs w:val="28"/>
        </w:rPr>
        <w:t>а деятельности</w:t>
      </w:r>
      <w:r w:rsidR="003A23C3" w:rsidRPr="007650D6">
        <w:rPr>
          <w:rFonts w:ascii="Times New Roman" w:hAnsi="Times New Roman" w:cs="Times New Roman"/>
          <w:b/>
          <w:bCs/>
          <w:sz w:val="28"/>
          <w:szCs w:val="28"/>
        </w:rPr>
        <w:t xml:space="preserve"> </w:t>
      </w:r>
    </w:p>
    <w:p w:rsidR="00155329" w:rsidRPr="007650D6" w:rsidRDefault="003A23C3" w:rsidP="00354C87">
      <w:pPr>
        <w:keepLines/>
        <w:autoSpaceDE w:val="0"/>
        <w:autoSpaceDN w:val="0"/>
        <w:adjustRightInd w:val="0"/>
        <w:spacing w:after="0" w:line="360" w:lineRule="auto"/>
        <w:jc w:val="center"/>
        <w:rPr>
          <w:rFonts w:ascii="Times New Roman" w:hAnsi="Times New Roman" w:cs="Times New Roman"/>
          <w:b/>
          <w:bCs/>
          <w:sz w:val="28"/>
          <w:szCs w:val="28"/>
        </w:rPr>
      </w:pPr>
      <w:r w:rsidRPr="007650D6">
        <w:rPr>
          <w:rFonts w:ascii="Times New Roman" w:hAnsi="Times New Roman" w:cs="Times New Roman"/>
          <w:b/>
          <w:bCs/>
          <w:sz w:val="28"/>
          <w:szCs w:val="28"/>
        </w:rPr>
        <w:t>профсоюзной организации и членов профсоюза</w:t>
      </w:r>
      <w:r w:rsidR="00354C87">
        <w:rPr>
          <w:rFonts w:ascii="Times New Roman" w:hAnsi="Times New Roman" w:cs="Times New Roman"/>
          <w:b/>
          <w:bCs/>
          <w:sz w:val="28"/>
          <w:szCs w:val="28"/>
        </w:rPr>
        <w:t>.</w:t>
      </w:r>
    </w:p>
    <w:p w:rsidR="001D015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155329" w:rsidRPr="007650D6">
        <w:rPr>
          <w:rFonts w:ascii="Times New Roman" w:hAnsi="Times New Roman" w:cs="Times New Roman"/>
          <w:sz w:val="28"/>
          <w:szCs w:val="28"/>
        </w:rPr>
        <w:t xml:space="preserve">. </w:t>
      </w:r>
      <w:r w:rsidR="001D0159" w:rsidRPr="007650D6">
        <w:rPr>
          <w:rFonts w:ascii="Times New Roman" w:hAnsi="Times New Roman" w:cs="Times New Roman"/>
          <w:sz w:val="28"/>
          <w:szCs w:val="28"/>
        </w:rPr>
        <w:t>Права и гарантии деятельности Профсоюза  определяются ТК РФ, Федеральным законом от 12 января 1996 года № 10-ФЗ «О профессиональных союзах, их правах и гарантиях деятельности», уставом Профсоюза работников народного образования и науки Российской Федерации</w:t>
      </w:r>
      <w:r w:rsidR="00E85175" w:rsidRPr="007650D6">
        <w:rPr>
          <w:rFonts w:ascii="Times New Roman" w:hAnsi="Times New Roman" w:cs="Times New Roman"/>
          <w:sz w:val="28"/>
          <w:szCs w:val="28"/>
        </w:rPr>
        <w:t>, коллективным договором.</w:t>
      </w:r>
    </w:p>
    <w:p w:rsidR="00155329" w:rsidRPr="007650D6" w:rsidRDefault="001D015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11. </w:t>
      </w:r>
      <w:r w:rsidR="00155329" w:rsidRPr="007650D6">
        <w:rPr>
          <w:rFonts w:ascii="Times New Roman" w:hAnsi="Times New Roman" w:cs="Times New Roman"/>
          <w:sz w:val="28"/>
          <w:szCs w:val="28"/>
        </w:rPr>
        <w:t>Стороны договорились о том, что:</w:t>
      </w:r>
    </w:p>
    <w:p w:rsidR="00E85175" w:rsidRPr="007650D6" w:rsidRDefault="00E85175"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10.1.Работодатель и полномочные представители взаимодействуют с профсоюзным </w:t>
      </w:r>
      <w:r w:rsidR="007F1D22" w:rsidRPr="007650D6">
        <w:rPr>
          <w:rFonts w:ascii="Times New Roman" w:hAnsi="Times New Roman" w:cs="Times New Roman"/>
          <w:sz w:val="28"/>
          <w:szCs w:val="28"/>
        </w:rPr>
        <w:t>комитетом</w:t>
      </w:r>
      <w:r w:rsidRPr="007650D6">
        <w:rPr>
          <w:rFonts w:ascii="Times New Roman" w:hAnsi="Times New Roman" w:cs="Times New Roman"/>
          <w:sz w:val="28"/>
          <w:szCs w:val="28"/>
        </w:rPr>
        <w:t xml:space="preserve"> посредством:</w:t>
      </w:r>
    </w:p>
    <w:p w:rsidR="00E85175" w:rsidRPr="007650D6" w:rsidRDefault="00E85175" w:rsidP="007650D6">
      <w:pPr>
        <w:pStyle w:val="ac"/>
        <w:numPr>
          <w:ilvl w:val="0"/>
          <w:numId w:val="7"/>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 xml:space="preserve">учета мотивированного мнения </w:t>
      </w:r>
      <w:r w:rsidR="007F1D22" w:rsidRPr="007650D6">
        <w:rPr>
          <w:rFonts w:ascii="Times New Roman" w:hAnsi="Times New Roman" w:cs="Times New Roman"/>
          <w:sz w:val="28"/>
          <w:szCs w:val="28"/>
        </w:rPr>
        <w:t>профсоюзного комитета</w:t>
      </w:r>
      <w:r w:rsidRPr="007650D6">
        <w:rPr>
          <w:rFonts w:ascii="Times New Roman" w:hAnsi="Times New Roman" w:cs="Times New Roman"/>
          <w:sz w:val="28"/>
          <w:szCs w:val="28"/>
        </w:rPr>
        <w:t xml:space="preserve"> (ст. 372,373 ТК РФ);</w:t>
      </w:r>
    </w:p>
    <w:p w:rsidR="00E85175" w:rsidRPr="007650D6" w:rsidRDefault="00E85175" w:rsidP="007650D6">
      <w:pPr>
        <w:pStyle w:val="ac"/>
        <w:numPr>
          <w:ilvl w:val="0"/>
          <w:numId w:val="7"/>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 xml:space="preserve">согласования решений руководителем только после проведения взаимных консультаций, в результате которых решением </w:t>
      </w:r>
      <w:r w:rsidR="007F1D22" w:rsidRPr="007650D6">
        <w:rPr>
          <w:rFonts w:ascii="Times New Roman" w:hAnsi="Times New Roman" w:cs="Times New Roman"/>
          <w:sz w:val="28"/>
          <w:szCs w:val="28"/>
        </w:rPr>
        <w:t>профсоюзного комитета</w:t>
      </w:r>
      <w:r w:rsidRPr="007650D6">
        <w:rPr>
          <w:rFonts w:ascii="Times New Roman" w:hAnsi="Times New Roman" w:cs="Times New Roman"/>
          <w:sz w:val="28"/>
          <w:szCs w:val="28"/>
        </w:rPr>
        <w:t xml:space="preserve"> выражено и доведено до сведения всех работников учреждения его официальное мнение. В случае, если мнение </w:t>
      </w:r>
      <w:r w:rsidR="007F1D22" w:rsidRPr="007650D6">
        <w:rPr>
          <w:rFonts w:ascii="Times New Roman" w:hAnsi="Times New Roman" w:cs="Times New Roman"/>
          <w:sz w:val="28"/>
          <w:szCs w:val="28"/>
        </w:rPr>
        <w:t>профсоюзного комитета</w:t>
      </w:r>
      <w:r w:rsidRPr="007650D6">
        <w:rPr>
          <w:rFonts w:ascii="Times New Roman" w:hAnsi="Times New Roman" w:cs="Times New Roman"/>
          <w:sz w:val="28"/>
          <w:szCs w:val="28"/>
        </w:rPr>
        <w:t xml:space="preserve">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10</w:t>
      </w:r>
      <w:r w:rsidR="00155329" w:rsidRPr="007650D6">
        <w:rPr>
          <w:rFonts w:ascii="Times New Roman" w:hAnsi="Times New Roman" w:cs="Times New Roman"/>
          <w:sz w:val="28"/>
          <w:szCs w:val="28"/>
        </w:rPr>
        <w:t xml:space="preserve">.1. </w:t>
      </w:r>
      <w:r w:rsidR="00E85175" w:rsidRPr="007650D6">
        <w:rPr>
          <w:rFonts w:ascii="Times New Roman" w:hAnsi="Times New Roman" w:cs="Times New Roman"/>
          <w:sz w:val="28"/>
          <w:szCs w:val="28"/>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w:t>
      </w:r>
      <w:r w:rsidR="00AE6ED1" w:rsidRPr="007650D6">
        <w:rPr>
          <w:rFonts w:ascii="Times New Roman" w:hAnsi="Times New Roman" w:cs="Times New Roman"/>
          <w:sz w:val="28"/>
          <w:szCs w:val="28"/>
        </w:rPr>
        <w:t xml:space="preserve"> первичной</w:t>
      </w:r>
      <w:r w:rsidR="00E85175" w:rsidRPr="007650D6">
        <w:rPr>
          <w:rFonts w:ascii="Times New Roman" w:hAnsi="Times New Roman" w:cs="Times New Roman"/>
          <w:sz w:val="28"/>
          <w:szCs w:val="28"/>
        </w:rPr>
        <w:t xml:space="preserve"> профсоюзной организации в учреждении.</w:t>
      </w:r>
      <w:r w:rsidR="00155329" w:rsidRPr="007650D6">
        <w:rPr>
          <w:rFonts w:ascii="Times New Roman" w:hAnsi="Times New Roman" w:cs="Times New Roman"/>
          <w:sz w:val="28"/>
          <w:szCs w:val="28"/>
        </w:rPr>
        <w:t xml:space="preserve"> </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155329" w:rsidRPr="007650D6">
        <w:rPr>
          <w:rFonts w:ascii="Times New Roman" w:hAnsi="Times New Roman" w:cs="Times New Roman"/>
          <w:sz w:val="28"/>
          <w:szCs w:val="28"/>
        </w:rPr>
        <w:t>.2. Проф</w:t>
      </w:r>
      <w:r w:rsidR="00336FC4" w:rsidRPr="007650D6">
        <w:rPr>
          <w:rFonts w:ascii="Times New Roman" w:hAnsi="Times New Roman" w:cs="Times New Roman"/>
          <w:sz w:val="28"/>
          <w:szCs w:val="28"/>
        </w:rPr>
        <w:t xml:space="preserve">союзный </w:t>
      </w:r>
      <w:r w:rsidR="00155329" w:rsidRPr="007650D6">
        <w:rPr>
          <w:rFonts w:ascii="Times New Roman" w:hAnsi="Times New Roman" w:cs="Times New Roman"/>
          <w:sz w:val="28"/>
          <w:szCs w:val="28"/>
        </w:rPr>
        <w:t>ком</w:t>
      </w:r>
      <w:r w:rsidR="00336FC4" w:rsidRPr="007650D6">
        <w:rPr>
          <w:rFonts w:ascii="Times New Roman" w:hAnsi="Times New Roman" w:cs="Times New Roman"/>
          <w:sz w:val="28"/>
          <w:szCs w:val="28"/>
        </w:rPr>
        <w:t>итет</w:t>
      </w:r>
      <w:r w:rsidR="00155329" w:rsidRPr="007650D6">
        <w:rPr>
          <w:rFonts w:ascii="Times New Roman" w:hAnsi="Times New Roman" w:cs="Times New Roman"/>
          <w:sz w:val="28"/>
          <w:szCs w:val="28"/>
        </w:rPr>
        <w:t xml:space="preserve"> осуществляет в установленном порядке контроль </w:t>
      </w:r>
      <w:r w:rsidR="00087F6C" w:rsidRPr="007650D6">
        <w:rPr>
          <w:rFonts w:ascii="Times New Roman" w:hAnsi="Times New Roman" w:cs="Times New Roman"/>
          <w:sz w:val="28"/>
          <w:szCs w:val="28"/>
        </w:rPr>
        <w:t>над</w:t>
      </w:r>
      <w:r w:rsidR="00155329" w:rsidRPr="007650D6">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(ст. 370 ТК РФ).</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155329" w:rsidRPr="007650D6">
        <w:rPr>
          <w:rFonts w:ascii="Times New Roman" w:hAnsi="Times New Roman" w:cs="Times New Roman"/>
          <w:sz w:val="28"/>
          <w:szCs w:val="28"/>
        </w:rPr>
        <w:t>.3. Работодатель принимает решения с учетом мнения  проф</w:t>
      </w:r>
      <w:r w:rsidR="00336FC4" w:rsidRPr="007650D6">
        <w:rPr>
          <w:rFonts w:ascii="Times New Roman" w:hAnsi="Times New Roman" w:cs="Times New Roman"/>
          <w:sz w:val="28"/>
          <w:szCs w:val="28"/>
        </w:rPr>
        <w:t>союзного комитета</w:t>
      </w:r>
      <w:r w:rsidR="00155329" w:rsidRPr="007650D6">
        <w:rPr>
          <w:rFonts w:ascii="Times New Roman" w:hAnsi="Times New Roman" w:cs="Times New Roman"/>
          <w:sz w:val="28"/>
          <w:szCs w:val="28"/>
        </w:rPr>
        <w:t xml:space="preserve"> в случаях, предусмотренных законодательством и настоящим коллективным договором. </w:t>
      </w:r>
    </w:p>
    <w:tbl>
      <w:tblPr>
        <w:tblW w:w="9072" w:type="dxa"/>
        <w:tblLayout w:type="fixed"/>
        <w:tblCellMar>
          <w:left w:w="0" w:type="dxa"/>
          <w:right w:w="0" w:type="dxa"/>
        </w:tblCellMar>
        <w:tblLook w:val="0000"/>
      </w:tblPr>
      <w:tblGrid>
        <w:gridCol w:w="9072"/>
      </w:tblGrid>
      <w:tr w:rsidR="00155329" w:rsidRPr="007650D6" w:rsidTr="00354C87">
        <w:tc>
          <w:tcPr>
            <w:tcW w:w="9072" w:type="dxa"/>
            <w:tcBorders>
              <w:top w:val="nil"/>
              <w:left w:val="nil"/>
              <w:bottom w:val="nil"/>
              <w:right w:val="nil"/>
            </w:tcBorders>
          </w:tcPr>
          <w:p w:rsidR="00155329" w:rsidRPr="007650D6" w:rsidRDefault="00CF5AFF" w:rsidP="00354C87">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155329" w:rsidRPr="007650D6">
              <w:rPr>
                <w:rFonts w:ascii="Times New Roman" w:hAnsi="Times New Roman" w:cs="Times New Roman"/>
                <w:sz w:val="28"/>
                <w:szCs w:val="28"/>
              </w:rPr>
              <w:t>.4. Увольнение работника, являющегос</w:t>
            </w:r>
            <w:r w:rsidR="007D3996" w:rsidRPr="007650D6">
              <w:rPr>
                <w:rFonts w:ascii="Times New Roman" w:hAnsi="Times New Roman" w:cs="Times New Roman"/>
                <w:sz w:val="28"/>
                <w:szCs w:val="28"/>
              </w:rPr>
              <w:t>я членом профсоюза, по пункту 2</w:t>
            </w:r>
            <w:r w:rsidR="00155329" w:rsidRPr="007650D6">
              <w:rPr>
                <w:rFonts w:ascii="Times New Roman" w:hAnsi="Times New Roman" w:cs="Times New Roman"/>
                <w:sz w:val="28"/>
                <w:szCs w:val="28"/>
              </w:rPr>
              <w:t xml:space="preserve"> и пункту 5 статьи 81 ТК РФ производится с учетом мотивированного мнения (с предварительного согласия) проф</w:t>
            </w:r>
            <w:r w:rsidR="00336FC4" w:rsidRPr="007650D6">
              <w:rPr>
                <w:rFonts w:ascii="Times New Roman" w:hAnsi="Times New Roman" w:cs="Times New Roman"/>
                <w:sz w:val="28"/>
                <w:szCs w:val="28"/>
              </w:rPr>
              <w:t>союзного комитета</w:t>
            </w:r>
            <w:r w:rsidR="00155329" w:rsidRPr="007650D6">
              <w:rPr>
                <w:rFonts w:ascii="Times New Roman" w:hAnsi="Times New Roman" w:cs="Times New Roman"/>
                <w:sz w:val="28"/>
                <w:szCs w:val="28"/>
              </w:rPr>
              <w:t>.</w:t>
            </w:r>
          </w:p>
        </w:tc>
      </w:tr>
    </w:tbl>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155329" w:rsidRPr="007650D6">
        <w:rPr>
          <w:rFonts w:ascii="Times New Roman" w:hAnsi="Times New Roman" w:cs="Times New Roman"/>
          <w:sz w:val="28"/>
          <w:szCs w:val="28"/>
        </w:rPr>
        <w:t xml:space="preserve">.5. Работодатель обязан предоставить </w:t>
      </w:r>
      <w:r w:rsidR="00AE6ED1" w:rsidRPr="007650D6">
        <w:rPr>
          <w:rFonts w:ascii="Times New Roman" w:hAnsi="Times New Roman" w:cs="Times New Roman"/>
          <w:sz w:val="28"/>
          <w:szCs w:val="28"/>
        </w:rPr>
        <w:t>профсоюзному комитету</w:t>
      </w:r>
      <w:r w:rsidR="00E85175" w:rsidRPr="007650D6">
        <w:rPr>
          <w:rFonts w:ascii="Times New Roman" w:hAnsi="Times New Roman" w:cs="Times New Roman"/>
          <w:sz w:val="28"/>
          <w:szCs w:val="28"/>
        </w:rPr>
        <w:t xml:space="preserve"> независимо от численности работников</w:t>
      </w:r>
      <w:r w:rsidR="002B1CC6" w:rsidRPr="007650D6">
        <w:rPr>
          <w:rFonts w:ascii="Times New Roman" w:hAnsi="Times New Roman" w:cs="Times New Roman"/>
          <w:sz w:val="28"/>
          <w:szCs w:val="28"/>
        </w:rPr>
        <w:t xml:space="preserve">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w:t>
      </w:r>
      <w:r w:rsidR="00AE6ED1" w:rsidRPr="007650D6">
        <w:rPr>
          <w:rFonts w:ascii="Times New Roman" w:hAnsi="Times New Roman" w:cs="Times New Roman"/>
          <w:sz w:val="28"/>
          <w:szCs w:val="28"/>
        </w:rPr>
        <w:t>профсоюзного комитета</w:t>
      </w:r>
      <w:r w:rsidR="002B1CC6" w:rsidRPr="007650D6">
        <w:rPr>
          <w:rFonts w:ascii="Times New Roman" w:hAnsi="Times New Roman" w:cs="Times New Roman"/>
          <w:sz w:val="28"/>
          <w:szCs w:val="28"/>
        </w:rPr>
        <w:t xml:space="preserve"> и проведения собраний работников, а также оргтехнику, средств связи, в том числе компьютерное оборудование, электронную почту и Интернет (при  наличии данных видов связи) и необходимые нормативные документы </w:t>
      </w:r>
      <w:r w:rsidR="00155329" w:rsidRPr="007650D6">
        <w:rPr>
          <w:rFonts w:ascii="Times New Roman" w:hAnsi="Times New Roman" w:cs="Times New Roman"/>
          <w:sz w:val="28"/>
          <w:szCs w:val="28"/>
        </w:rPr>
        <w:t xml:space="preserve"> (ст. 377 ТК РФ).</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155329" w:rsidRPr="007650D6">
        <w:rPr>
          <w:rFonts w:ascii="Times New Roman" w:hAnsi="Times New Roman" w:cs="Times New Roman"/>
          <w:sz w:val="28"/>
          <w:szCs w:val="28"/>
        </w:rPr>
        <w:t>.6. Работодатель обеспечивает ежемесячное бесплатное перечисление членских профсоюзных взносов</w:t>
      </w:r>
      <w:r w:rsidR="002B1CC6" w:rsidRPr="007650D6">
        <w:rPr>
          <w:rFonts w:ascii="Times New Roman" w:hAnsi="Times New Roman" w:cs="Times New Roman"/>
          <w:sz w:val="28"/>
          <w:szCs w:val="28"/>
        </w:rPr>
        <w:t xml:space="preserve">, с лицевого счета </w:t>
      </w:r>
      <w:r w:rsidR="00B46815" w:rsidRPr="007650D6">
        <w:rPr>
          <w:rFonts w:ascii="Times New Roman" w:hAnsi="Times New Roman" w:cs="Times New Roman"/>
          <w:sz w:val="28"/>
          <w:szCs w:val="28"/>
        </w:rPr>
        <w:t>учреждения</w:t>
      </w:r>
      <w:r w:rsidR="002B1CC6" w:rsidRPr="007650D6">
        <w:rPr>
          <w:rFonts w:ascii="Times New Roman" w:hAnsi="Times New Roman" w:cs="Times New Roman"/>
          <w:sz w:val="28"/>
          <w:szCs w:val="28"/>
        </w:rPr>
        <w:t xml:space="preserve"> на расчетный счет</w:t>
      </w:r>
      <w:r w:rsidR="00B46815" w:rsidRPr="007650D6">
        <w:rPr>
          <w:rFonts w:ascii="Times New Roman" w:hAnsi="Times New Roman" w:cs="Times New Roman"/>
          <w:sz w:val="28"/>
          <w:szCs w:val="28"/>
        </w:rPr>
        <w:t xml:space="preserve"> первичной</w:t>
      </w:r>
      <w:r w:rsidR="002B1CC6" w:rsidRPr="007650D6">
        <w:rPr>
          <w:rFonts w:ascii="Times New Roman" w:hAnsi="Times New Roman" w:cs="Times New Roman"/>
          <w:sz w:val="28"/>
          <w:szCs w:val="28"/>
        </w:rPr>
        <w:t xml:space="preserve"> профсоюзной организации в размере одного процента</w:t>
      </w:r>
      <w:r w:rsidR="00155329" w:rsidRPr="007650D6">
        <w:rPr>
          <w:rFonts w:ascii="Times New Roman" w:hAnsi="Times New Roman" w:cs="Times New Roman"/>
          <w:sz w:val="28"/>
          <w:szCs w:val="28"/>
        </w:rPr>
        <w:t xml:space="preserve"> из заработной платы работников, </w:t>
      </w:r>
      <w:r w:rsidR="002B1CC6" w:rsidRPr="007650D6">
        <w:rPr>
          <w:rFonts w:ascii="Times New Roman" w:hAnsi="Times New Roman" w:cs="Times New Roman"/>
          <w:sz w:val="28"/>
          <w:szCs w:val="28"/>
        </w:rPr>
        <w:t>как являющихся членами профсоюза. Перечисление средств производится в полном объеме.</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155329" w:rsidRPr="007650D6">
        <w:rPr>
          <w:rFonts w:ascii="Times New Roman" w:hAnsi="Times New Roman" w:cs="Times New Roman"/>
          <w:sz w:val="28"/>
          <w:szCs w:val="28"/>
        </w:rPr>
        <w:t>.7.</w:t>
      </w:r>
      <w:r w:rsidR="00C36888"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Работодатель освобождает от работы с сохранением среднего заработка председателя и членов проф</w:t>
      </w:r>
      <w:r w:rsidR="00336FC4" w:rsidRPr="007650D6">
        <w:rPr>
          <w:rFonts w:ascii="Times New Roman" w:hAnsi="Times New Roman" w:cs="Times New Roman"/>
          <w:sz w:val="28"/>
          <w:szCs w:val="28"/>
        </w:rPr>
        <w:t xml:space="preserve">союзного </w:t>
      </w:r>
      <w:r w:rsidR="0019145F" w:rsidRPr="007650D6">
        <w:rPr>
          <w:rFonts w:ascii="Times New Roman" w:hAnsi="Times New Roman" w:cs="Times New Roman"/>
          <w:sz w:val="28"/>
          <w:szCs w:val="28"/>
        </w:rPr>
        <w:t>комитета</w:t>
      </w:r>
      <w:r w:rsidR="00155329" w:rsidRPr="007650D6">
        <w:rPr>
          <w:rFonts w:ascii="Times New Roman" w:hAnsi="Times New Roman" w:cs="Times New Roman"/>
          <w:sz w:val="28"/>
          <w:szCs w:val="28"/>
        </w:rPr>
        <w:t xml:space="preserve"> на время участия в качестве делегатов созываемых Профсоюзом съездов, конференций, а также для </w:t>
      </w:r>
      <w:r w:rsidR="00155329" w:rsidRPr="007650D6">
        <w:rPr>
          <w:rFonts w:ascii="Times New Roman" w:hAnsi="Times New Roman" w:cs="Times New Roman"/>
          <w:sz w:val="28"/>
          <w:szCs w:val="28"/>
        </w:rPr>
        <w:lastRenderedPageBreak/>
        <w:t xml:space="preserve">участия в работе выборных органов Профсоюза, проводимых им семинарах, совещаниях и других мероприятиях. </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C36888" w:rsidRPr="007650D6">
        <w:rPr>
          <w:rFonts w:ascii="Times New Roman" w:hAnsi="Times New Roman" w:cs="Times New Roman"/>
          <w:sz w:val="28"/>
          <w:szCs w:val="28"/>
        </w:rPr>
        <w:t>.8</w:t>
      </w:r>
      <w:r w:rsidR="00155329" w:rsidRPr="007650D6">
        <w:rPr>
          <w:rFonts w:ascii="Times New Roman" w:hAnsi="Times New Roman" w:cs="Times New Roman"/>
          <w:sz w:val="28"/>
          <w:szCs w:val="28"/>
        </w:rPr>
        <w:t xml:space="preserve">.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tbl>
      <w:tblPr>
        <w:tblW w:w="9072" w:type="dxa"/>
        <w:tblLayout w:type="fixed"/>
        <w:tblCellMar>
          <w:left w:w="0" w:type="dxa"/>
          <w:right w:w="0" w:type="dxa"/>
        </w:tblCellMar>
        <w:tblLook w:val="0000"/>
      </w:tblPr>
      <w:tblGrid>
        <w:gridCol w:w="9072"/>
      </w:tblGrid>
      <w:tr w:rsidR="00155329" w:rsidRPr="007650D6" w:rsidTr="004F3C78">
        <w:tc>
          <w:tcPr>
            <w:tcW w:w="9072" w:type="dxa"/>
            <w:tcBorders>
              <w:top w:val="nil"/>
              <w:left w:val="nil"/>
              <w:bottom w:val="nil"/>
              <w:right w:val="nil"/>
            </w:tcBorders>
          </w:tcPr>
          <w:p w:rsidR="00116351"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Председатель, его заместители и члены проф</w:t>
            </w:r>
            <w:r w:rsidR="0019145F" w:rsidRPr="007650D6">
              <w:rPr>
                <w:rFonts w:ascii="Times New Roman" w:hAnsi="Times New Roman" w:cs="Times New Roman"/>
                <w:sz w:val="28"/>
                <w:szCs w:val="28"/>
              </w:rPr>
              <w:t>союзного комитета</w:t>
            </w:r>
            <w:r w:rsidRPr="007650D6">
              <w:rPr>
                <w:rFonts w:ascii="Times New Roman" w:hAnsi="Times New Roman" w:cs="Times New Roman"/>
                <w:sz w:val="28"/>
                <w:szCs w:val="28"/>
              </w:rPr>
              <w:t xml:space="preserve"> могут быть уволены по инициативе работодателя в соответствии с пунктом 2, и пунктом 5 ст. 81 ТК РФ, </w:t>
            </w:r>
            <w:r w:rsidR="00087F6C" w:rsidRPr="007650D6">
              <w:rPr>
                <w:rFonts w:ascii="Times New Roman" w:hAnsi="Times New Roman" w:cs="Times New Roman"/>
                <w:sz w:val="28"/>
                <w:szCs w:val="28"/>
              </w:rPr>
              <w:t>с соблюдением общего порядка увольнения и только с предварительного согласия вышестоящего выборного профсоюзно</w:t>
            </w:r>
            <w:r w:rsidR="002B1CC6" w:rsidRPr="007650D6">
              <w:rPr>
                <w:rFonts w:ascii="Times New Roman" w:hAnsi="Times New Roman" w:cs="Times New Roman"/>
                <w:sz w:val="28"/>
                <w:szCs w:val="28"/>
              </w:rPr>
              <w:t>го органа (ст. 374, 376 ТК РФ).</w:t>
            </w:r>
          </w:p>
        </w:tc>
      </w:tr>
    </w:tbl>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C36888" w:rsidRPr="007650D6">
        <w:rPr>
          <w:rFonts w:ascii="Times New Roman" w:hAnsi="Times New Roman" w:cs="Times New Roman"/>
          <w:sz w:val="28"/>
          <w:szCs w:val="28"/>
        </w:rPr>
        <w:t>.9</w:t>
      </w:r>
      <w:r w:rsidR="00155329" w:rsidRPr="007650D6">
        <w:rPr>
          <w:rFonts w:ascii="Times New Roman" w:hAnsi="Times New Roman" w:cs="Times New Roman"/>
          <w:sz w:val="28"/>
          <w:szCs w:val="28"/>
        </w:rPr>
        <w:t>. Работодатель предоставляет проф</w:t>
      </w:r>
      <w:r w:rsidR="0019145F" w:rsidRPr="007650D6">
        <w:rPr>
          <w:rFonts w:ascii="Times New Roman" w:hAnsi="Times New Roman" w:cs="Times New Roman"/>
          <w:sz w:val="28"/>
          <w:szCs w:val="28"/>
        </w:rPr>
        <w:t>союзному комитету</w:t>
      </w:r>
      <w:r w:rsidR="00155329" w:rsidRPr="007650D6">
        <w:rPr>
          <w:rFonts w:ascii="Times New Roman" w:hAnsi="Times New Roman" w:cs="Times New Roman"/>
          <w:sz w:val="28"/>
          <w:szCs w:val="28"/>
        </w:rPr>
        <w:t xml:space="preserve"> необходимую информацию по любым вопросам труда и социально-экономического развития учреждения.</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r w:rsidR="00C36888" w:rsidRPr="007650D6">
        <w:rPr>
          <w:rFonts w:ascii="Times New Roman" w:hAnsi="Times New Roman" w:cs="Times New Roman"/>
          <w:sz w:val="28"/>
          <w:szCs w:val="28"/>
        </w:rPr>
        <w:t>.10</w:t>
      </w:r>
      <w:r w:rsidR="00155329" w:rsidRPr="007650D6">
        <w:rPr>
          <w:rFonts w:ascii="Times New Roman" w:hAnsi="Times New Roman" w:cs="Times New Roman"/>
          <w:sz w:val="28"/>
          <w:szCs w:val="28"/>
        </w:rPr>
        <w:t>. Члены проф</w:t>
      </w:r>
      <w:r w:rsidR="0019145F" w:rsidRPr="007650D6">
        <w:rPr>
          <w:rFonts w:ascii="Times New Roman" w:hAnsi="Times New Roman" w:cs="Times New Roman"/>
          <w:sz w:val="28"/>
          <w:szCs w:val="28"/>
        </w:rPr>
        <w:t>союзного комитета</w:t>
      </w:r>
      <w:r w:rsidR="00155329" w:rsidRPr="007650D6">
        <w:rPr>
          <w:rFonts w:ascii="Times New Roman" w:hAnsi="Times New Roman" w:cs="Times New Roman"/>
          <w:sz w:val="28"/>
          <w:szCs w:val="28"/>
        </w:rPr>
        <w:t xml:space="preserve"> включаются в состав комиссий учреждения по </w:t>
      </w:r>
      <w:r w:rsidR="0019145F" w:rsidRPr="007650D6">
        <w:rPr>
          <w:rFonts w:ascii="Times New Roman" w:hAnsi="Times New Roman" w:cs="Times New Roman"/>
          <w:sz w:val="28"/>
          <w:szCs w:val="28"/>
        </w:rPr>
        <w:t>специальной оценке условий труда</w:t>
      </w:r>
      <w:r w:rsidR="00155329" w:rsidRPr="007650D6">
        <w:rPr>
          <w:rFonts w:ascii="Times New Roman" w:hAnsi="Times New Roman" w:cs="Times New Roman"/>
          <w:sz w:val="28"/>
          <w:szCs w:val="28"/>
        </w:rPr>
        <w:t>, охране труда, социальному страхованию и других.</w:t>
      </w:r>
    </w:p>
    <w:p w:rsidR="001805D9" w:rsidRPr="00354C87" w:rsidRDefault="00CF5AFF" w:rsidP="007650D6">
      <w:pPr>
        <w:autoSpaceDE w:val="0"/>
        <w:autoSpaceDN w:val="0"/>
        <w:adjustRightInd w:val="0"/>
        <w:spacing w:after="0" w:line="360" w:lineRule="auto"/>
        <w:jc w:val="both"/>
        <w:rPr>
          <w:rFonts w:ascii="Times New Roman" w:hAnsi="Times New Roman" w:cs="Times New Roman"/>
          <w:sz w:val="28"/>
          <w:szCs w:val="28"/>
        </w:rPr>
      </w:pPr>
      <w:r w:rsidRPr="00354C87">
        <w:rPr>
          <w:rFonts w:ascii="Times New Roman" w:hAnsi="Times New Roman" w:cs="Times New Roman"/>
          <w:sz w:val="28"/>
          <w:szCs w:val="28"/>
        </w:rPr>
        <w:t>10</w:t>
      </w:r>
      <w:r w:rsidR="00C36888" w:rsidRPr="00354C87">
        <w:rPr>
          <w:rFonts w:ascii="Times New Roman" w:hAnsi="Times New Roman" w:cs="Times New Roman"/>
          <w:sz w:val="28"/>
          <w:szCs w:val="28"/>
        </w:rPr>
        <w:t>.11</w:t>
      </w:r>
      <w:r w:rsidR="002B1CC6" w:rsidRPr="00354C87">
        <w:rPr>
          <w:rFonts w:ascii="Times New Roman" w:hAnsi="Times New Roman" w:cs="Times New Roman"/>
          <w:sz w:val="28"/>
          <w:szCs w:val="28"/>
        </w:rPr>
        <w:t xml:space="preserve">. Работодатель </w:t>
      </w:r>
      <w:r w:rsidR="001805D9" w:rsidRPr="00354C87">
        <w:rPr>
          <w:rFonts w:ascii="Times New Roman" w:hAnsi="Times New Roman" w:cs="Times New Roman"/>
          <w:sz w:val="28"/>
          <w:szCs w:val="28"/>
        </w:rPr>
        <w:t xml:space="preserve">по согласованию с </w:t>
      </w:r>
      <w:r w:rsidR="00155329" w:rsidRPr="00354C87">
        <w:rPr>
          <w:rFonts w:ascii="Times New Roman" w:hAnsi="Times New Roman" w:cs="Times New Roman"/>
          <w:sz w:val="28"/>
          <w:szCs w:val="28"/>
        </w:rPr>
        <w:t xml:space="preserve"> </w:t>
      </w:r>
      <w:r w:rsidR="00087F6C" w:rsidRPr="00354C87">
        <w:rPr>
          <w:rFonts w:ascii="Times New Roman" w:hAnsi="Times New Roman" w:cs="Times New Roman"/>
          <w:sz w:val="28"/>
          <w:szCs w:val="28"/>
        </w:rPr>
        <w:t>проф</w:t>
      </w:r>
      <w:r w:rsidR="001805D9" w:rsidRPr="00354C87">
        <w:rPr>
          <w:rFonts w:ascii="Times New Roman" w:hAnsi="Times New Roman" w:cs="Times New Roman"/>
          <w:sz w:val="28"/>
          <w:szCs w:val="28"/>
        </w:rPr>
        <w:t xml:space="preserve">союзным комитетом </w:t>
      </w:r>
      <w:r w:rsidR="00087F6C" w:rsidRPr="00354C87">
        <w:rPr>
          <w:rFonts w:ascii="Times New Roman" w:hAnsi="Times New Roman" w:cs="Times New Roman"/>
          <w:sz w:val="28"/>
          <w:szCs w:val="28"/>
        </w:rPr>
        <w:t xml:space="preserve"> </w:t>
      </w:r>
      <w:r w:rsidR="00155329" w:rsidRPr="00354C87">
        <w:rPr>
          <w:rFonts w:ascii="Times New Roman" w:hAnsi="Times New Roman" w:cs="Times New Roman"/>
          <w:sz w:val="28"/>
          <w:szCs w:val="28"/>
        </w:rPr>
        <w:t xml:space="preserve"> </w:t>
      </w:r>
      <w:r w:rsidR="001805D9" w:rsidRPr="00354C87">
        <w:rPr>
          <w:rFonts w:ascii="Times New Roman" w:hAnsi="Times New Roman" w:cs="Times New Roman"/>
          <w:sz w:val="28"/>
          <w:szCs w:val="28"/>
        </w:rPr>
        <w:t>производит:</w:t>
      </w:r>
    </w:p>
    <w:p w:rsidR="0015532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распределение учебной нагрузки;</w:t>
      </w:r>
    </w:p>
    <w:p w:rsidR="00B46815" w:rsidRPr="00354C87" w:rsidRDefault="00B46815"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утверждение расписания занятий;</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установление системы оплаты труда;</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установление, изменение размеров и снятие всех видов выплат компенсационного и стимулирующего характера;</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распределение премиальных выплат и использование фонда экономии заработной платы;</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установление размеров повышенной  заработной платы за вредные и иные условия труда;</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размеры повышения заработной платы в ночное время;</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утверждение должностных обязанностей работников;</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утверждение графиков сменности;</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lastRenderedPageBreak/>
        <w:t>применение систем нормирования труда;</w:t>
      </w:r>
    </w:p>
    <w:p w:rsidR="001805D9" w:rsidRPr="00354C87" w:rsidRDefault="001805D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354C87">
        <w:rPr>
          <w:rFonts w:ascii="Times New Roman" w:hAnsi="Times New Roman" w:cs="Times New Roman"/>
          <w:sz w:val="28"/>
          <w:szCs w:val="28"/>
        </w:rPr>
        <w:t>изменение условий труда.</w:t>
      </w:r>
    </w:p>
    <w:p w:rsidR="001805D9" w:rsidRPr="007650D6" w:rsidRDefault="00A56921" w:rsidP="007650D6">
      <w:pPr>
        <w:pStyle w:val="ac"/>
        <w:autoSpaceDE w:val="0"/>
        <w:autoSpaceDN w:val="0"/>
        <w:adjustRightInd w:val="0"/>
        <w:spacing w:after="0" w:line="360" w:lineRule="auto"/>
        <w:ind w:left="0"/>
        <w:jc w:val="both"/>
        <w:rPr>
          <w:rFonts w:ascii="Times New Roman" w:hAnsi="Times New Roman" w:cs="Times New Roman"/>
          <w:sz w:val="28"/>
          <w:szCs w:val="28"/>
        </w:rPr>
      </w:pPr>
      <w:r w:rsidRPr="007650D6">
        <w:rPr>
          <w:rFonts w:ascii="Times New Roman" w:hAnsi="Times New Roman" w:cs="Times New Roman"/>
          <w:sz w:val="28"/>
          <w:szCs w:val="28"/>
        </w:rPr>
        <w:t>10.12. С учетом мнения профсоюзного комитета  рассматриваются следующие вопросы:</w:t>
      </w:r>
    </w:p>
    <w:p w:rsidR="00A56921" w:rsidRPr="007650D6" w:rsidRDefault="0015532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 xml:space="preserve">расторжение трудового договора с работниками, являющимися членами профсоюза, по инициативе работодателя (ст. 82, 374 ТК РФ); </w:t>
      </w:r>
    </w:p>
    <w:p w:rsidR="00A56921" w:rsidRPr="007650D6" w:rsidRDefault="0015532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 xml:space="preserve">привлечение к сверхурочным работам (ст. 99 ТК РФ); </w:t>
      </w:r>
    </w:p>
    <w:p w:rsidR="00A56921" w:rsidRPr="007650D6" w:rsidRDefault="00155329"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разделение рабочего времени на части (ст. 105 ТК РФ);</w:t>
      </w:r>
    </w:p>
    <w:p w:rsidR="00155329" w:rsidRPr="007650D6" w:rsidRDefault="00A56921"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привлечение к работе</w:t>
      </w:r>
      <w:r w:rsidR="00155329" w:rsidRPr="007650D6">
        <w:rPr>
          <w:rFonts w:ascii="Times New Roman" w:hAnsi="Times New Roman" w:cs="Times New Roman"/>
          <w:sz w:val="28"/>
          <w:szCs w:val="28"/>
        </w:rPr>
        <w:t xml:space="preserve"> в выходные и нерабочие праздничные дни (ст. 113 ТК РФ);</w:t>
      </w:r>
    </w:p>
    <w:p w:rsidR="00A56921" w:rsidRPr="007650D6" w:rsidRDefault="00A56921"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массовые увольнения;</w:t>
      </w:r>
    </w:p>
    <w:p w:rsidR="00A56921" w:rsidRPr="007650D6" w:rsidRDefault="00A56921"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установление перечня должностей работников с ненормированным рабочим днем;</w:t>
      </w:r>
    </w:p>
    <w:p w:rsidR="00A56921" w:rsidRPr="007650D6" w:rsidRDefault="00A56921"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утверждение Правил внутреннего трудового распорядка (ст. 190 ТК РФ);</w:t>
      </w:r>
    </w:p>
    <w:p w:rsidR="00A56921" w:rsidRPr="007650D6" w:rsidRDefault="00A56921"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создание комиссий по охране труда (ст. 218 ТК РФ);</w:t>
      </w:r>
    </w:p>
    <w:p w:rsidR="003A23C3" w:rsidRPr="007650D6" w:rsidRDefault="003A23C3"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составление графиков сменности (ст. 103 ТК РФ);</w:t>
      </w:r>
    </w:p>
    <w:p w:rsidR="003A23C3" w:rsidRPr="007650D6" w:rsidRDefault="003A23C3"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снятие дисциплинарного взыскания до истечения 1 года со дня его применения;</w:t>
      </w:r>
    </w:p>
    <w:p w:rsidR="003A23C3" w:rsidRPr="007650D6" w:rsidRDefault="003A23C3"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определение форм дополнительного профессионального образования работников, перечень необходимых должностей, профессий и специальностей;</w:t>
      </w:r>
    </w:p>
    <w:p w:rsidR="003A23C3" w:rsidRPr="007650D6" w:rsidRDefault="003A23C3"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установление сроков выплаты заработной платы работников;</w:t>
      </w:r>
    </w:p>
    <w:p w:rsidR="00087F6C" w:rsidRPr="007650D6" w:rsidRDefault="003A23C3" w:rsidP="007650D6">
      <w:pPr>
        <w:pStyle w:val="ac"/>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другие вопросы</w:t>
      </w:r>
      <w:r w:rsidR="00B46815" w:rsidRPr="007650D6">
        <w:rPr>
          <w:rFonts w:ascii="Times New Roman" w:hAnsi="Times New Roman" w:cs="Times New Roman"/>
          <w:sz w:val="28"/>
          <w:szCs w:val="28"/>
        </w:rPr>
        <w:t>, предусмотренные коллективным договором</w:t>
      </w:r>
      <w:r w:rsidRPr="007650D6">
        <w:rPr>
          <w:rFonts w:ascii="Times New Roman" w:hAnsi="Times New Roman" w:cs="Times New Roman"/>
          <w:sz w:val="28"/>
          <w:szCs w:val="28"/>
        </w:rPr>
        <w:t>.</w:t>
      </w:r>
      <w:r w:rsidR="002F0ED6" w:rsidRPr="007650D6">
        <w:rPr>
          <w:rFonts w:ascii="Times New Roman" w:hAnsi="Times New Roman" w:cs="Times New Roman"/>
          <w:b/>
          <w:bCs/>
          <w:sz w:val="28"/>
          <w:szCs w:val="28"/>
          <w:u w:val="single"/>
        </w:rPr>
        <w:t xml:space="preserve">       </w:t>
      </w:r>
    </w:p>
    <w:p w:rsidR="00155329" w:rsidRPr="007650D6" w:rsidRDefault="00354C87" w:rsidP="00354C87">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11</w:t>
      </w:r>
      <w:r w:rsidR="00155329" w:rsidRPr="007650D6">
        <w:rPr>
          <w:rFonts w:ascii="Times New Roman" w:hAnsi="Times New Roman" w:cs="Times New Roman"/>
          <w:b/>
          <w:bCs/>
          <w:sz w:val="28"/>
          <w:szCs w:val="28"/>
        </w:rPr>
        <w:t>. Обязательства проф</w:t>
      </w:r>
      <w:r w:rsidR="0019145F" w:rsidRPr="007650D6">
        <w:rPr>
          <w:rFonts w:ascii="Times New Roman" w:hAnsi="Times New Roman" w:cs="Times New Roman"/>
          <w:b/>
          <w:bCs/>
          <w:sz w:val="28"/>
          <w:szCs w:val="28"/>
        </w:rPr>
        <w:t>союзного комитета</w:t>
      </w:r>
      <w:r>
        <w:rPr>
          <w:rFonts w:ascii="Times New Roman" w:hAnsi="Times New Roman" w:cs="Times New Roman"/>
          <w:b/>
          <w:bCs/>
          <w:sz w:val="28"/>
          <w:szCs w:val="28"/>
        </w:rPr>
        <w:t>.</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w:t>
      </w:r>
      <w:r w:rsidR="00155329" w:rsidRPr="007650D6">
        <w:rPr>
          <w:rFonts w:ascii="Times New Roman" w:hAnsi="Times New Roman" w:cs="Times New Roman"/>
          <w:sz w:val="28"/>
          <w:szCs w:val="28"/>
        </w:rPr>
        <w:t>. Проф</w:t>
      </w:r>
      <w:r w:rsidR="0019145F" w:rsidRPr="007650D6">
        <w:rPr>
          <w:rFonts w:ascii="Times New Roman" w:hAnsi="Times New Roman" w:cs="Times New Roman"/>
          <w:sz w:val="28"/>
          <w:szCs w:val="28"/>
        </w:rPr>
        <w:t xml:space="preserve">союзный </w:t>
      </w:r>
      <w:r w:rsidR="00155329" w:rsidRPr="007650D6">
        <w:rPr>
          <w:rFonts w:ascii="Times New Roman" w:hAnsi="Times New Roman" w:cs="Times New Roman"/>
          <w:sz w:val="28"/>
          <w:szCs w:val="28"/>
        </w:rPr>
        <w:t>ком</w:t>
      </w:r>
      <w:r w:rsidR="0019145F" w:rsidRPr="007650D6">
        <w:rPr>
          <w:rFonts w:ascii="Times New Roman" w:hAnsi="Times New Roman" w:cs="Times New Roman"/>
          <w:sz w:val="28"/>
          <w:szCs w:val="28"/>
        </w:rPr>
        <w:t>итет</w:t>
      </w:r>
      <w:r w:rsidR="00155329" w:rsidRPr="007650D6">
        <w:rPr>
          <w:rFonts w:ascii="Times New Roman" w:hAnsi="Times New Roman" w:cs="Times New Roman"/>
          <w:sz w:val="28"/>
          <w:szCs w:val="28"/>
        </w:rPr>
        <w:t xml:space="preserve"> обязуется:</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w:t>
      </w:r>
      <w:r w:rsidR="00155329" w:rsidRPr="007650D6">
        <w:rPr>
          <w:rFonts w:ascii="Times New Roman" w:hAnsi="Times New Roman" w:cs="Times New Roman"/>
          <w:sz w:val="28"/>
          <w:szCs w:val="28"/>
        </w:rPr>
        <w:t>.1. Представлять и защищать права и интересы членов профсоюза по социально-трудовым вопросам в соответствии с Федеральным законом</w:t>
      </w:r>
      <w:r w:rsidR="00E66630"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 xml:space="preserve"> "О профессиональных союзах, их правах и гарантиях деятельности" и ТК РФ.</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Представлять во взаимоотношениях с работодателем интересы работников, не являющихся членами профсоюза, в случае, если они уполномочили проф</w:t>
      </w:r>
      <w:r w:rsidR="0019145F" w:rsidRPr="007650D6">
        <w:rPr>
          <w:rFonts w:ascii="Times New Roman" w:hAnsi="Times New Roman" w:cs="Times New Roman"/>
          <w:sz w:val="28"/>
          <w:szCs w:val="28"/>
        </w:rPr>
        <w:t xml:space="preserve">союзный </w:t>
      </w:r>
      <w:r w:rsidRPr="007650D6">
        <w:rPr>
          <w:rFonts w:ascii="Times New Roman" w:hAnsi="Times New Roman" w:cs="Times New Roman"/>
          <w:sz w:val="28"/>
          <w:szCs w:val="28"/>
        </w:rPr>
        <w:t>ком</w:t>
      </w:r>
      <w:r w:rsidR="0019145F" w:rsidRPr="007650D6">
        <w:rPr>
          <w:rFonts w:ascii="Times New Roman" w:hAnsi="Times New Roman" w:cs="Times New Roman"/>
          <w:sz w:val="28"/>
          <w:szCs w:val="28"/>
        </w:rPr>
        <w:t>итет</w:t>
      </w:r>
      <w:r w:rsidRPr="007650D6">
        <w:rPr>
          <w:rFonts w:ascii="Times New Roman" w:hAnsi="Times New Roman" w:cs="Times New Roman"/>
          <w:sz w:val="28"/>
          <w:szCs w:val="28"/>
        </w:rPr>
        <w:t xml:space="preserve"> представлять их интересы и перечисляют ежемесячно денежные средства из заработной платы на счет первичной профсоюзной организации. </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w:t>
      </w:r>
      <w:r w:rsidR="00155329" w:rsidRPr="007650D6">
        <w:rPr>
          <w:rFonts w:ascii="Times New Roman" w:hAnsi="Times New Roman" w:cs="Times New Roman"/>
          <w:sz w:val="28"/>
          <w:szCs w:val="28"/>
        </w:rPr>
        <w:t xml:space="preserve">.2. Осуществлять контроль </w:t>
      </w:r>
      <w:r w:rsidR="00087F6C" w:rsidRPr="007650D6">
        <w:rPr>
          <w:rFonts w:ascii="Times New Roman" w:hAnsi="Times New Roman" w:cs="Times New Roman"/>
          <w:sz w:val="28"/>
          <w:szCs w:val="28"/>
        </w:rPr>
        <w:t>над</w:t>
      </w:r>
      <w:r w:rsidR="00155329" w:rsidRPr="007650D6">
        <w:rPr>
          <w:rFonts w:ascii="Times New Roman" w:hAnsi="Times New Roman" w:cs="Times New Roman"/>
          <w:sz w:val="28"/>
          <w:szCs w:val="28"/>
        </w:rPr>
        <w:t xml:space="preserve"> </w:t>
      </w:r>
      <w:r w:rsidR="00640B2D"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w:t>
      </w:r>
      <w:r w:rsidR="00155329" w:rsidRPr="007650D6">
        <w:rPr>
          <w:rFonts w:ascii="Times New Roman" w:hAnsi="Times New Roman" w:cs="Times New Roman"/>
          <w:sz w:val="28"/>
          <w:szCs w:val="28"/>
        </w:rPr>
        <w:t>.3. Осуществлять контроль</w:t>
      </w:r>
      <w:r w:rsidR="00640B2D"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 xml:space="preserve"> </w:t>
      </w:r>
      <w:r w:rsidR="00087F6C" w:rsidRPr="007650D6">
        <w:rPr>
          <w:rFonts w:ascii="Times New Roman" w:hAnsi="Times New Roman" w:cs="Times New Roman"/>
          <w:sz w:val="28"/>
          <w:szCs w:val="28"/>
        </w:rPr>
        <w:t>над</w:t>
      </w:r>
      <w:r w:rsidR="00155329" w:rsidRPr="007650D6">
        <w:rPr>
          <w:rFonts w:ascii="Times New Roman" w:hAnsi="Times New Roman" w:cs="Times New Roman"/>
          <w:sz w:val="28"/>
          <w:szCs w:val="28"/>
        </w:rPr>
        <w:t xml:space="preserve"> </w:t>
      </w:r>
      <w:r w:rsidR="00640B2D"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правильностью расхо</w:t>
      </w:r>
      <w:r w:rsidR="004E3376" w:rsidRPr="007650D6">
        <w:rPr>
          <w:rFonts w:ascii="Times New Roman" w:hAnsi="Times New Roman" w:cs="Times New Roman"/>
          <w:sz w:val="28"/>
          <w:szCs w:val="28"/>
        </w:rPr>
        <w:t>дования фонда заработной платы</w:t>
      </w:r>
      <w:r w:rsidR="0019145F" w:rsidRPr="007650D6">
        <w:rPr>
          <w:rFonts w:ascii="Times New Roman" w:hAnsi="Times New Roman" w:cs="Times New Roman"/>
          <w:sz w:val="28"/>
          <w:szCs w:val="28"/>
        </w:rPr>
        <w:t xml:space="preserve">, экономии фонда </w:t>
      </w:r>
      <w:r w:rsidR="00155329" w:rsidRPr="007650D6">
        <w:rPr>
          <w:rFonts w:ascii="Times New Roman" w:hAnsi="Times New Roman" w:cs="Times New Roman"/>
          <w:sz w:val="28"/>
          <w:szCs w:val="28"/>
        </w:rPr>
        <w:t xml:space="preserve"> заработной платы учреждения.</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w:t>
      </w:r>
      <w:r w:rsidR="00155329" w:rsidRPr="007650D6">
        <w:rPr>
          <w:rFonts w:ascii="Times New Roman" w:hAnsi="Times New Roman" w:cs="Times New Roman"/>
          <w:sz w:val="28"/>
          <w:szCs w:val="28"/>
        </w:rPr>
        <w:t xml:space="preserve">.4. Осуществлять </w:t>
      </w:r>
      <w:r w:rsidR="00640B2D" w:rsidRPr="007650D6">
        <w:rPr>
          <w:rFonts w:ascii="Times New Roman" w:hAnsi="Times New Roman" w:cs="Times New Roman"/>
          <w:sz w:val="28"/>
          <w:szCs w:val="28"/>
        </w:rPr>
        <w:t xml:space="preserve"> </w:t>
      </w:r>
      <w:r w:rsidR="00155329" w:rsidRPr="007650D6">
        <w:rPr>
          <w:rFonts w:ascii="Times New Roman" w:hAnsi="Times New Roman" w:cs="Times New Roman"/>
          <w:sz w:val="28"/>
          <w:szCs w:val="28"/>
        </w:rPr>
        <w:t xml:space="preserve">контроль </w:t>
      </w:r>
      <w:r w:rsidR="00087F6C" w:rsidRPr="007650D6">
        <w:rPr>
          <w:rFonts w:ascii="Times New Roman" w:hAnsi="Times New Roman" w:cs="Times New Roman"/>
          <w:sz w:val="28"/>
          <w:szCs w:val="28"/>
        </w:rPr>
        <w:t>над</w:t>
      </w:r>
      <w:r w:rsidR="00155329" w:rsidRPr="007650D6">
        <w:rPr>
          <w:rFonts w:ascii="Times New Roman" w:hAnsi="Times New Roman" w:cs="Times New Roman"/>
          <w:sz w:val="28"/>
          <w:szCs w:val="28"/>
        </w:rPr>
        <w:t xml:space="preserve"> правильностью ведения и хранения трудовых книжек работников, </w:t>
      </w:r>
      <w:r w:rsidR="00087F6C" w:rsidRPr="007650D6">
        <w:rPr>
          <w:rFonts w:ascii="Times New Roman" w:hAnsi="Times New Roman" w:cs="Times New Roman"/>
          <w:sz w:val="28"/>
          <w:szCs w:val="28"/>
        </w:rPr>
        <w:t>над</w:t>
      </w:r>
      <w:r w:rsidR="00155329" w:rsidRPr="007650D6">
        <w:rPr>
          <w:rFonts w:ascii="Times New Roman" w:hAnsi="Times New Roman" w:cs="Times New Roman"/>
          <w:sz w:val="28"/>
          <w:szCs w:val="28"/>
        </w:rPr>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.5. Совместно с работодателем и работниками разрабатывать меры по защите персональных данных работников (ст. 86 ТК РФ).</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.7. Представлять и защищать трудовые права членов профсоюза в комиссии по трудовым спорам и суде.</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 xml:space="preserve">.8. Осуществлять совместно с комиссией по социальному страхованию контроль </w:t>
      </w:r>
      <w:r w:rsidR="00814470" w:rsidRPr="007650D6">
        <w:rPr>
          <w:rFonts w:ascii="Times New Roman" w:hAnsi="Times New Roman" w:cs="Times New Roman"/>
          <w:sz w:val="28"/>
          <w:szCs w:val="28"/>
        </w:rPr>
        <w:t xml:space="preserve"> </w:t>
      </w:r>
      <w:r w:rsidR="00087F6C" w:rsidRPr="007650D6">
        <w:rPr>
          <w:rFonts w:ascii="Times New Roman" w:hAnsi="Times New Roman" w:cs="Times New Roman"/>
          <w:sz w:val="28"/>
          <w:szCs w:val="28"/>
        </w:rPr>
        <w:t>над</w:t>
      </w:r>
      <w:r w:rsidRPr="007650D6">
        <w:rPr>
          <w:rFonts w:ascii="Times New Roman" w:hAnsi="Times New Roman" w:cs="Times New Roman"/>
          <w:sz w:val="28"/>
          <w:szCs w:val="28"/>
        </w:rPr>
        <w:t xml:space="preserve"> своевременным назначением и выплатой работникам пособий по обязательному социальному страхованию. </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.9. Участвовать в работе комиссии по социальному страхованию, по летнему оздоровлению детей работников учреждения и обеспечению их новогодними подарками.</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 xml:space="preserve">.10. Совместно с комиссией по социальному страхованию вести учет нуждающихся в санаторно-курортном лечении, своевременно направлять заявки </w:t>
      </w:r>
      <w:r w:rsidR="0019145F" w:rsidRPr="007650D6">
        <w:rPr>
          <w:rFonts w:ascii="Times New Roman" w:hAnsi="Times New Roman" w:cs="Times New Roman"/>
          <w:sz w:val="28"/>
          <w:szCs w:val="28"/>
        </w:rPr>
        <w:t>Фонду социального страхования РФ</w:t>
      </w:r>
      <w:r w:rsidRPr="007650D6">
        <w:rPr>
          <w:rFonts w:ascii="Times New Roman" w:hAnsi="Times New Roman" w:cs="Times New Roman"/>
          <w:sz w:val="28"/>
          <w:szCs w:val="28"/>
        </w:rPr>
        <w:t>.</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 xml:space="preserve">.11. Осуществлять общественный контроль </w:t>
      </w:r>
      <w:r w:rsidR="00087F6C" w:rsidRPr="007650D6">
        <w:rPr>
          <w:rFonts w:ascii="Times New Roman" w:hAnsi="Times New Roman" w:cs="Times New Roman"/>
          <w:sz w:val="28"/>
          <w:szCs w:val="28"/>
        </w:rPr>
        <w:t>над</w:t>
      </w:r>
      <w:r w:rsidRPr="007650D6">
        <w:rPr>
          <w:rFonts w:ascii="Times New Roman" w:hAnsi="Times New Roman" w:cs="Times New Roman"/>
          <w:sz w:val="28"/>
          <w:szCs w:val="28"/>
        </w:rPr>
        <w:t xml:space="preserve"> своевременным и полным перечислением страховых платежей в фонд обязательного медицинского страхования</w:t>
      </w:r>
      <w:r w:rsidR="00087F6C" w:rsidRPr="007650D6">
        <w:rPr>
          <w:rFonts w:ascii="Times New Roman" w:hAnsi="Times New Roman" w:cs="Times New Roman"/>
          <w:sz w:val="28"/>
          <w:szCs w:val="28"/>
        </w:rPr>
        <w:t>, пенсионный фонд</w:t>
      </w:r>
      <w:r w:rsidRPr="007650D6">
        <w:rPr>
          <w:rFonts w:ascii="Times New Roman" w:hAnsi="Times New Roman" w:cs="Times New Roman"/>
          <w:sz w:val="28"/>
          <w:szCs w:val="28"/>
        </w:rPr>
        <w:t>.</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 xml:space="preserve">.12. Осуществлять контроль </w:t>
      </w:r>
      <w:r w:rsidR="00814470" w:rsidRPr="007650D6">
        <w:rPr>
          <w:rFonts w:ascii="Times New Roman" w:hAnsi="Times New Roman" w:cs="Times New Roman"/>
          <w:sz w:val="28"/>
          <w:szCs w:val="28"/>
        </w:rPr>
        <w:t xml:space="preserve">  </w:t>
      </w:r>
      <w:r w:rsidR="00087F6C" w:rsidRPr="007650D6">
        <w:rPr>
          <w:rFonts w:ascii="Times New Roman" w:hAnsi="Times New Roman" w:cs="Times New Roman"/>
          <w:sz w:val="28"/>
          <w:szCs w:val="28"/>
        </w:rPr>
        <w:t>над</w:t>
      </w:r>
      <w:r w:rsidRPr="007650D6">
        <w:rPr>
          <w:rFonts w:ascii="Times New Roman" w:hAnsi="Times New Roman" w:cs="Times New Roman"/>
          <w:sz w:val="28"/>
          <w:szCs w:val="28"/>
        </w:rPr>
        <w:t xml:space="preserve"> правильностью и своевременностью предоставления работникам отпусков и их оплаты.</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 xml:space="preserve">.13. Участвовать в работе комиссий учреждения по </w:t>
      </w:r>
      <w:r w:rsidR="00087F6C" w:rsidRPr="007650D6">
        <w:rPr>
          <w:rFonts w:ascii="Times New Roman" w:hAnsi="Times New Roman" w:cs="Times New Roman"/>
          <w:sz w:val="28"/>
          <w:szCs w:val="28"/>
        </w:rPr>
        <w:t>специальной оценке условий труда</w:t>
      </w:r>
      <w:r w:rsidRPr="007650D6">
        <w:rPr>
          <w:rFonts w:ascii="Times New Roman" w:hAnsi="Times New Roman" w:cs="Times New Roman"/>
          <w:sz w:val="28"/>
          <w:szCs w:val="28"/>
        </w:rPr>
        <w:t>, охране труда и других.</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 xml:space="preserve">.14. Осуществлять контроль </w:t>
      </w:r>
      <w:r w:rsidR="00087F6C" w:rsidRPr="007650D6">
        <w:rPr>
          <w:rFonts w:ascii="Times New Roman" w:hAnsi="Times New Roman" w:cs="Times New Roman"/>
          <w:sz w:val="28"/>
          <w:szCs w:val="28"/>
        </w:rPr>
        <w:t>над</w:t>
      </w:r>
      <w:r w:rsidRPr="007650D6">
        <w:rPr>
          <w:rFonts w:ascii="Times New Roman" w:hAnsi="Times New Roman" w:cs="Times New Roman"/>
          <w:sz w:val="28"/>
          <w:szCs w:val="28"/>
        </w:rPr>
        <w:t xml:space="preserve"> соблюдением порядка проведения аттестации педагогических работников</w:t>
      </w:r>
      <w:r w:rsidR="00647807"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 учреждения.</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55329" w:rsidRPr="007650D6" w:rsidRDefault="004E3376"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1</w:t>
      </w:r>
      <w:r w:rsidRPr="007650D6">
        <w:rPr>
          <w:rFonts w:ascii="Times New Roman" w:hAnsi="Times New Roman" w:cs="Times New Roman"/>
          <w:sz w:val="28"/>
          <w:szCs w:val="28"/>
        </w:rPr>
        <w:t>.16</w:t>
      </w:r>
      <w:r w:rsidR="00155329" w:rsidRPr="007650D6">
        <w:rPr>
          <w:rFonts w:ascii="Times New Roman" w:hAnsi="Times New Roman" w:cs="Times New Roman"/>
          <w:sz w:val="28"/>
          <w:szCs w:val="28"/>
        </w:rPr>
        <w:t>. Осуществлять культурно-массовую и физкультурно-оздоровительную работу в учреждении.</w:t>
      </w:r>
    </w:p>
    <w:p w:rsidR="00155329" w:rsidRPr="007650D6" w:rsidRDefault="00354C87" w:rsidP="00354C87">
      <w:pPr>
        <w:keepLine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12</w:t>
      </w:r>
      <w:r w:rsidR="00155329" w:rsidRPr="007650D6">
        <w:rPr>
          <w:rFonts w:ascii="Times New Roman" w:hAnsi="Times New Roman" w:cs="Times New Roman"/>
          <w:b/>
          <w:bCs/>
          <w:sz w:val="28"/>
          <w:szCs w:val="28"/>
        </w:rPr>
        <w:t xml:space="preserve">. Контроль </w:t>
      </w:r>
      <w:r w:rsidR="00AE6ED1" w:rsidRPr="007650D6">
        <w:rPr>
          <w:rFonts w:ascii="Times New Roman" w:hAnsi="Times New Roman" w:cs="Times New Roman"/>
          <w:b/>
          <w:bCs/>
          <w:sz w:val="28"/>
          <w:szCs w:val="28"/>
        </w:rPr>
        <w:t>над</w:t>
      </w:r>
      <w:r w:rsidR="00155329" w:rsidRPr="007650D6">
        <w:rPr>
          <w:rFonts w:ascii="Times New Roman" w:hAnsi="Times New Roman" w:cs="Times New Roman"/>
          <w:b/>
          <w:bCs/>
          <w:sz w:val="28"/>
          <w:szCs w:val="28"/>
        </w:rPr>
        <w:t xml:space="preserve"> выполнением коллективного договора.</w:t>
      </w:r>
    </w:p>
    <w:p w:rsidR="003A23C3" w:rsidRPr="007650D6" w:rsidRDefault="00B46815" w:rsidP="00354C87">
      <w:pPr>
        <w:keepLines/>
        <w:autoSpaceDE w:val="0"/>
        <w:autoSpaceDN w:val="0"/>
        <w:adjustRightInd w:val="0"/>
        <w:spacing w:after="0" w:line="360" w:lineRule="auto"/>
        <w:jc w:val="center"/>
        <w:rPr>
          <w:rFonts w:ascii="Times New Roman" w:hAnsi="Times New Roman" w:cs="Times New Roman"/>
          <w:b/>
          <w:bCs/>
          <w:sz w:val="28"/>
          <w:szCs w:val="28"/>
        </w:rPr>
      </w:pPr>
      <w:r w:rsidRPr="007650D6">
        <w:rPr>
          <w:rFonts w:ascii="Times New Roman" w:hAnsi="Times New Roman" w:cs="Times New Roman"/>
          <w:b/>
          <w:bCs/>
          <w:sz w:val="28"/>
          <w:szCs w:val="28"/>
        </w:rPr>
        <w:t>Ответственность сторон</w:t>
      </w:r>
      <w:r w:rsidR="00354C87">
        <w:rPr>
          <w:rFonts w:ascii="Times New Roman" w:hAnsi="Times New Roman" w:cs="Times New Roman"/>
          <w:b/>
          <w:bCs/>
          <w:sz w:val="28"/>
          <w:szCs w:val="28"/>
        </w:rPr>
        <w:t>.</w:t>
      </w:r>
    </w:p>
    <w:p w:rsidR="00155329" w:rsidRPr="007650D6" w:rsidRDefault="00CF5AF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12</w:t>
      </w:r>
      <w:r w:rsidR="00155329" w:rsidRPr="007650D6">
        <w:rPr>
          <w:rFonts w:ascii="Times New Roman" w:hAnsi="Times New Roman" w:cs="Times New Roman"/>
          <w:sz w:val="28"/>
          <w:szCs w:val="28"/>
        </w:rPr>
        <w:t>. Стороны договорились, что:</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.2. Совместно</w:t>
      </w:r>
      <w:r w:rsidR="003A23C3" w:rsidRPr="007650D6">
        <w:rPr>
          <w:rFonts w:ascii="Times New Roman" w:hAnsi="Times New Roman" w:cs="Times New Roman"/>
          <w:sz w:val="28"/>
          <w:szCs w:val="28"/>
        </w:rPr>
        <w:t xml:space="preserve"> ежегодно</w:t>
      </w:r>
      <w:r w:rsidRPr="007650D6">
        <w:rPr>
          <w:rFonts w:ascii="Times New Roman" w:hAnsi="Times New Roman" w:cs="Times New Roman"/>
          <w:sz w:val="28"/>
          <w:szCs w:val="28"/>
        </w:rPr>
        <w:t xml:space="preserve"> разрабатывают </w:t>
      </w:r>
      <w:r w:rsidR="003A23C3" w:rsidRPr="007650D6">
        <w:rPr>
          <w:rFonts w:ascii="Times New Roman" w:hAnsi="Times New Roman" w:cs="Times New Roman"/>
          <w:sz w:val="28"/>
          <w:szCs w:val="28"/>
        </w:rPr>
        <w:t xml:space="preserve">и утверждают </w:t>
      </w:r>
      <w:r w:rsidRPr="007650D6">
        <w:rPr>
          <w:rFonts w:ascii="Times New Roman" w:hAnsi="Times New Roman" w:cs="Times New Roman"/>
          <w:sz w:val="28"/>
          <w:szCs w:val="28"/>
        </w:rPr>
        <w:t>план мероприятий по выполнению настоящего коллективного договора.</w:t>
      </w:r>
    </w:p>
    <w:tbl>
      <w:tblPr>
        <w:tblW w:w="9072" w:type="dxa"/>
        <w:tblLayout w:type="fixed"/>
        <w:tblCellMar>
          <w:left w:w="0" w:type="dxa"/>
          <w:right w:w="0" w:type="dxa"/>
        </w:tblCellMar>
        <w:tblLook w:val="0000"/>
      </w:tblPr>
      <w:tblGrid>
        <w:gridCol w:w="9072"/>
      </w:tblGrid>
      <w:tr w:rsidR="00155329" w:rsidRPr="007650D6" w:rsidTr="004F3C78">
        <w:tc>
          <w:tcPr>
            <w:tcW w:w="9072" w:type="dxa"/>
            <w:tcBorders>
              <w:top w:val="nil"/>
              <w:left w:val="nil"/>
              <w:bottom w:val="nil"/>
              <w:right w:val="nil"/>
            </w:tcBorders>
          </w:tcPr>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.3. Осуществляют</w:t>
            </w:r>
            <w:r w:rsidR="00647807"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 контроль </w:t>
            </w:r>
            <w:r w:rsidR="00814470" w:rsidRPr="007650D6">
              <w:rPr>
                <w:rFonts w:ascii="Times New Roman" w:hAnsi="Times New Roman" w:cs="Times New Roman"/>
                <w:sz w:val="28"/>
                <w:szCs w:val="28"/>
              </w:rPr>
              <w:t xml:space="preserve"> </w:t>
            </w:r>
            <w:r w:rsidR="00087F6C" w:rsidRPr="007650D6">
              <w:rPr>
                <w:rFonts w:ascii="Times New Roman" w:hAnsi="Times New Roman" w:cs="Times New Roman"/>
                <w:sz w:val="28"/>
                <w:szCs w:val="28"/>
              </w:rPr>
              <w:t>над</w:t>
            </w:r>
            <w:r w:rsidRPr="007650D6">
              <w:rPr>
                <w:rFonts w:ascii="Times New Roman" w:hAnsi="Times New Roman" w:cs="Times New Roman"/>
                <w:sz w:val="28"/>
                <w:szCs w:val="28"/>
              </w:rPr>
              <w:t xml:space="preserve"> </w:t>
            </w:r>
            <w:r w:rsidR="00A7697D"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w:t>
            </w:r>
            <w:r w:rsidR="00087F6C" w:rsidRPr="007650D6">
              <w:rPr>
                <w:rFonts w:ascii="Times New Roman" w:hAnsi="Times New Roman" w:cs="Times New Roman"/>
                <w:sz w:val="28"/>
                <w:szCs w:val="28"/>
              </w:rPr>
              <w:t xml:space="preserve"> </w:t>
            </w:r>
            <w:r w:rsidRPr="007650D6">
              <w:rPr>
                <w:rFonts w:ascii="Times New Roman" w:hAnsi="Times New Roman" w:cs="Times New Roman"/>
                <w:sz w:val="28"/>
                <w:szCs w:val="28"/>
              </w:rPr>
              <w:t>год.</w:t>
            </w:r>
          </w:p>
        </w:tc>
      </w:tr>
    </w:tbl>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.4. Рассматривают  все возникающие в период действия коллективного договора разногласия и конфликты, связанные с его выполнением.</w:t>
      </w:r>
    </w:p>
    <w:p w:rsidR="00DF7664"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w:t>
      </w:r>
      <w:r w:rsidR="003A23C3" w:rsidRPr="007650D6">
        <w:rPr>
          <w:rFonts w:ascii="Times New Roman" w:hAnsi="Times New Roman" w:cs="Times New Roman"/>
          <w:sz w:val="28"/>
          <w:szCs w:val="28"/>
        </w:rPr>
        <w:t>еры их разрешения - забастовки.</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.6.</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 xml:space="preserve">.7. Настоящий коллективный договор </w:t>
      </w:r>
      <w:r w:rsidR="00814470" w:rsidRPr="007650D6">
        <w:rPr>
          <w:rFonts w:ascii="Times New Roman" w:hAnsi="Times New Roman" w:cs="Times New Roman"/>
          <w:sz w:val="28"/>
          <w:szCs w:val="28"/>
        </w:rPr>
        <w:t xml:space="preserve"> </w:t>
      </w:r>
      <w:r w:rsidRPr="007650D6">
        <w:rPr>
          <w:rFonts w:ascii="Times New Roman" w:hAnsi="Times New Roman" w:cs="Times New Roman"/>
          <w:sz w:val="28"/>
          <w:szCs w:val="28"/>
        </w:rPr>
        <w:t>действует в теч</w:t>
      </w:r>
      <w:r w:rsidR="00814470" w:rsidRPr="007650D6">
        <w:rPr>
          <w:rFonts w:ascii="Times New Roman" w:hAnsi="Times New Roman" w:cs="Times New Roman"/>
          <w:sz w:val="28"/>
          <w:szCs w:val="28"/>
        </w:rPr>
        <w:t>ение трех лет.</w:t>
      </w:r>
    </w:p>
    <w:p w:rsidR="00155329" w:rsidRPr="007650D6" w:rsidRDefault="0015532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.8.</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Переговоры по заключению нового коллективного договора будут начаты за два месяца до окончания срока действия данного</w:t>
      </w:r>
      <w:r w:rsidR="0019145F" w:rsidRPr="007650D6">
        <w:rPr>
          <w:rFonts w:ascii="Times New Roman" w:hAnsi="Times New Roman" w:cs="Times New Roman"/>
          <w:sz w:val="28"/>
          <w:szCs w:val="28"/>
        </w:rPr>
        <w:t xml:space="preserve"> коллективного </w:t>
      </w:r>
      <w:r w:rsidRPr="007650D6">
        <w:rPr>
          <w:rFonts w:ascii="Times New Roman" w:hAnsi="Times New Roman" w:cs="Times New Roman"/>
          <w:sz w:val="28"/>
          <w:szCs w:val="28"/>
        </w:rPr>
        <w:t xml:space="preserve"> договора</w:t>
      </w:r>
      <w:r w:rsidR="00AE6ED1" w:rsidRPr="007650D6">
        <w:rPr>
          <w:rFonts w:ascii="Times New Roman" w:hAnsi="Times New Roman" w:cs="Times New Roman"/>
          <w:sz w:val="28"/>
          <w:szCs w:val="28"/>
        </w:rPr>
        <w:t xml:space="preserve"> с </w:t>
      </w:r>
      <w:r w:rsidR="00A8540C" w:rsidRPr="007650D6">
        <w:rPr>
          <w:rFonts w:ascii="Times New Roman" w:hAnsi="Times New Roman" w:cs="Times New Roman"/>
          <w:sz w:val="28"/>
          <w:szCs w:val="28"/>
        </w:rPr>
        <w:t>01.0</w:t>
      </w:r>
      <w:r w:rsidR="001D0097" w:rsidRPr="007650D6">
        <w:rPr>
          <w:rFonts w:ascii="Times New Roman" w:hAnsi="Times New Roman" w:cs="Times New Roman"/>
          <w:sz w:val="28"/>
          <w:szCs w:val="28"/>
        </w:rPr>
        <w:t>1</w:t>
      </w:r>
      <w:r w:rsidR="00AE6ED1" w:rsidRPr="007650D6">
        <w:rPr>
          <w:rFonts w:ascii="Times New Roman" w:hAnsi="Times New Roman" w:cs="Times New Roman"/>
          <w:sz w:val="28"/>
          <w:szCs w:val="28"/>
        </w:rPr>
        <w:t>.202</w:t>
      </w:r>
      <w:r w:rsidR="001D0097" w:rsidRPr="007650D6">
        <w:rPr>
          <w:rFonts w:ascii="Times New Roman" w:hAnsi="Times New Roman" w:cs="Times New Roman"/>
          <w:sz w:val="28"/>
          <w:szCs w:val="28"/>
        </w:rPr>
        <w:t>4</w:t>
      </w:r>
      <w:r w:rsidR="00AE6ED1" w:rsidRPr="007650D6">
        <w:rPr>
          <w:rFonts w:ascii="Times New Roman" w:hAnsi="Times New Roman" w:cs="Times New Roman"/>
          <w:sz w:val="28"/>
          <w:szCs w:val="28"/>
        </w:rPr>
        <w:t xml:space="preserve"> года</w:t>
      </w:r>
      <w:r w:rsidRPr="007650D6">
        <w:rPr>
          <w:rFonts w:ascii="Times New Roman" w:hAnsi="Times New Roman" w:cs="Times New Roman"/>
          <w:sz w:val="28"/>
          <w:szCs w:val="28"/>
        </w:rPr>
        <w:t>.</w:t>
      </w:r>
    </w:p>
    <w:p w:rsidR="00814470" w:rsidRPr="007650D6" w:rsidRDefault="00814470"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.9</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Сторона трудового договора, причинившая ущерб другой стороне, возмещает этот ущерб в соответствии с  </w:t>
      </w:r>
      <w:r w:rsidR="0019145F" w:rsidRPr="007650D6">
        <w:rPr>
          <w:rFonts w:ascii="Times New Roman" w:hAnsi="Times New Roman" w:cs="Times New Roman"/>
          <w:sz w:val="28"/>
          <w:szCs w:val="28"/>
        </w:rPr>
        <w:t>з</w:t>
      </w:r>
      <w:r w:rsidRPr="007650D6">
        <w:rPr>
          <w:rFonts w:ascii="Times New Roman" w:hAnsi="Times New Roman" w:cs="Times New Roman"/>
          <w:sz w:val="28"/>
          <w:szCs w:val="28"/>
        </w:rPr>
        <w:t>аконодательством РФ</w:t>
      </w:r>
      <w:r w:rsidR="002F0ED6" w:rsidRPr="007650D6">
        <w:rPr>
          <w:rFonts w:ascii="Times New Roman" w:hAnsi="Times New Roman" w:cs="Times New Roman"/>
          <w:sz w:val="28"/>
          <w:szCs w:val="28"/>
        </w:rPr>
        <w:t xml:space="preserve"> </w:t>
      </w:r>
      <w:r w:rsidRPr="007650D6">
        <w:rPr>
          <w:rFonts w:ascii="Times New Roman" w:hAnsi="Times New Roman" w:cs="Times New Roman"/>
          <w:sz w:val="28"/>
          <w:szCs w:val="28"/>
        </w:rPr>
        <w:t>(ст. 232  ТК РФ)</w:t>
      </w:r>
      <w:r w:rsidR="002F0ED6" w:rsidRPr="007650D6">
        <w:rPr>
          <w:rFonts w:ascii="Times New Roman" w:hAnsi="Times New Roman" w:cs="Times New Roman"/>
          <w:sz w:val="28"/>
          <w:szCs w:val="28"/>
        </w:rPr>
        <w:t>.</w:t>
      </w:r>
    </w:p>
    <w:p w:rsidR="00814470" w:rsidRPr="007650D6" w:rsidRDefault="00814470"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.10</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w:t>
      </w:r>
      <w:r w:rsidR="0019145F" w:rsidRPr="007650D6">
        <w:rPr>
          <w:rFonts w:ascii="Times New Roman" w:hAnsi="Times New Roman" w:cs="Times New Roman"/>
          <w:sz w:val="28"/>
          <w:szCs w:val="28"/>
        </w:rPr>
        <w:t xml:space="preserve">ной федеральными законами РФ </w:t>
      </w:r>
      <w:r w:rsidRPr="007650D6">
        <w:rPr>
          <w:rFonts w:ascii="Times New Roman" w:hAnsi="Times New Roman" w:cs="Times New Roman"/>
          <w:sz w:val="28"/>
          <w:szCs w:val="28"/>
        </w:rPr>
        <w:t>(ст. 232 ТК РФ)</w:t>
      </w:r>
      <w:r w:rsidR="0019145F" w:rsidRPr="007650D6">
        <w:rPr>
          <w:rFonts w:ascii="Times New Roman" w:hAnsi="Times New Roman" w:cs="Times New Roman"/>
          <w:sz w:val="28"/>
          <w:szCs w:val="28"/>
        </w:rPr>
        <w:t xml:space="preserve">. </w:t>
      </w:r>
    </w:p>
    <w:p w:rsidR="00814470" w:rsidRPr="007650D6" w:rsidRDefault="00814470"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.11</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Материальная ответственность стороны трудового договора наступает за ущерб, причинённый ею другой стороне этого договора в результате её виновного противоправного поведения (</w:t>
      </w:r>
      <w:r w:rsidR="002F0ED6" w:rsidRPr="007650D6">
        <w:rPr>
          <w:rFonts w:ascii="Times New Roman" w:hAnsi="Times New Roman" w:cs="Times New Roman"/>
          <w:sz w:val="28"/>
          <w:szCs w:val="28"/>
        </w:rPr>
        <w:t>д</w:t>
      </w:r>
      <w:r w:rsidRPr="007650D6">
        <w:rPr>
          <w:rFonts w:ascii="Times New Roman" w:hAnsi="Times New Roman" w:cs="Times New Roman"/>
          <w:sz w:val="28"/>
          <w:szCs w:val="28"/>
        </w:rPr>
        <w:t xml:space="preserve">ействия или бездействия), </w:t>
      </w:r>
      <w:r w:rsidR="002F0ED6" w:rsidRPr="007650D6">
        <w:rPr>
          <w:rFonts w:ascii="Times New Roman" w:hAnsi="Times New Roman" w:cs="Times New Roman"/>
          <w:sz w:val="28"/>
          <w:szCs w:val="28"/>
        </w:rPr>
        <w:t xml:space="preserve"> </w:t>
      </w:r>
      <w:r w:rsidRPr="007650D6">
        <w:rPr>
          <w:rFonts w:ascii="Times New Roman" w:hAnsi="Times New Roman" w:cs="Times New Roman"/>
          <w:sz w:val="28"/>
          <w:szCs w:val="28"/>
        </w:rPr>
        <w:t>согласно ст. 233 ТК РФ.</w:t>
      </w:r>
    </w:p>
    <w:p w:rsidR="00814470" w:rsidRPr="007650D6" w:rsidRDefault="00814470"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.12</w:t>
      </w:r>
      <w:r w:rsidR="00C87206" w:rsidRPr="007650D6">
        <w:rPr>
          <w:rFonts w:ascii="Times New Roman" w:hAnsi="Times New Roman" w:cs="Times New Roman"/>
          <w:sz w:val="28"/>
          <w:szCs w:val="28"/>
        </w:rPr>
        <w:t>.</w:t>
      </w:r>
      <w:r w:rsidRPr="007650D6">
        <w:rPr>
          <w:rFonts w:ascii="Times New Roman" w:hAnsi="Times New Roman" w:cs="Times New Roman"/>
          <w:sz w:val="28"/>
          <w:szCs w:val="28"/>
        </w:rPr>
        <w:t xml:space="preserve"> </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М</w:t>
      </w:r>
      <w:r w:rsidR="00DF470B" w:rsidRPr="007650D6">
        <w:rPr>
          <w:rFonts w:ascii="Times New Roman" w:hAnsi="Times New Roman" w:cs="Times New Roman"/>
          <w:sz w:val="28"/>
          <w:szCs w:val="28"/>
        </w:rPr>
        <w:t>атери</w:t>
      </w:r>
      <w:r w:rsidRPr="007650D6">
        <w:rPr>
          <w:rFonts w:ascii="Times New Roman" w:hAnsi="Times New Roman" w:cs="Times New Roman"/>
          <w:sz w:val="28"/>
          <w:szCs w:val="28"/>
        </w:rPr>
        <w:t>альная ответственность работника исключается в случае</w:t>
      </w:r>
      <w:r w:rsidR="00DF470B" w:rsidRPr="007650D6">
        <w:rPr>
          <w:rFonts w:ascii="Times New Roman" w:hAnsi="Times New Roman" w:cs="Times New Roman"/>
          <w:sz w:val="28"/>
          <w:szCs w:val="28"/>
        </w:rPr>
        <w:t xml:space="preserve"> возникновения ущерб</w:t>
      </w:r>
      <w:r w:rsidR="0019145F" w:rsidRPr="007650D6">
        <w:rPr>
          <w:rFonts w:ascii="Times New Roman" w:hAnsi="Times New Roman" w:cs="Times New Roman"/>
          <w:sz w:val="28"/>
          <w:szCs w:val="28"/>
        </w:rPr>
        <w:t>а вследствие непреодолимой силы</w:t>
      </w:r>
      <w:r w:rsidR="00DF470B" w:rsidRPr="007650D6">
        <w:rPr>
          <w:rFonts w:ascii="Times New Roman" w:hAnsi="Times New Roman" w:cs="Times New Roman"/>
          <w:sz w:val="28"/>
          <w:szCs w:val="28"/>
        </w:rPr>
        <w:t xml:space="preserve"> (ст. 235 ТК РФ)</w:t>
      </w:r>
      <w:r w:rsidR="0019145F" w:rsidRPr="007650D6">
        <w:rPr>
          <w:rFonts w:ascii="Times New Roman" w:hAnsi="Times New Roman" w:cs="Times New Roman"/>
          <w:sz w:val="28"/>
          <w:szCs w:val="28"/>
        </w:rPr>
        <w:t>.</w:t>
      </w:r>
    </w:p>
    <w:p w:rsidR="00DF470B" w:rsidRPr="007650D6" w:rsidRDefault="00DF470B"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.13</w:t>
      </w:r>
      <w:r w:rsidR="00C87206" w:rsidRPr="007650D6">
        <w:rPr>
          <w:rFonts w:ascii="Times New Roman" w:hAnsi="Times New Roman" w:cs="Times New Roman"/>
          <w:sz w:val="28"/>
          <w:szCs w:val="28"/>
        </w:rPr>
        <w:t>.</w:t>
      </w:r>
      <w:r w:rsidRPr="007650D6">
        <w:rPr>
          <w:rFonts w:ascii="Times New Roman" w:hAnsi="Times New Roman" w:cs="Times New Roman"/>
          <w:sz w:val="28"/>
          <w:szCs w:val="28"/>
        </w:rPr>
        <w:t xml:space="preserve"> Ответственность наступает за совершение в процессе осуществления трудовой деятельности правонарушения в пределах, определяемых </w:t>
      </w:r>
      <w:r w:rsidRPr="007650D6">
        <w:rPr>
          <w:rFonts w:ascii="Times New Roman" w:hAnsi="Times New Roman" w:cs="Times New Roman"/>
          <w:sz w:val="28"/>
          <w:szCs w:val="28"/>
        </w:rPr>
        <w:lastRenderedPageBreak/>
        <w:t>действующим административным, уголовным и гражданским законодательством РФ.</w:t>
      </w:r>
    </w:p>
    <w:p w:rsidR="00DF470B" w:rsidRPr="007650D6" w:rsidRDefault="00DF470B"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.14</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За причинение материального ущерба </w:t>
      </w:r>
      <w:r w:rsidR="00087F6C" w:rsidRPr="007650D6">
        <w:rPr>
          <w:rFonts w:ascii="Times New Roman" w:hAnsi="Times New Roman" w:cs="Times New Roman"/>
          <w:sz w:val="28"/>
          <w:szCs w:val="28"/>
        </w:rPr>
        <w:t>работник несет ответственность</w:t>
      </w:r>
      <w:r w:rsidR="006B70D6" w:rsidRPr="007650D6">
        <w:rPr>
          <w:rFonts w:ascii="Times New Roman" w:hAnsi="Times New Roman" w:cs="Times New Roman"/>
          <w:sz w:val="28"/>
          <w:szCs w:val="28"/>
        </w:rPr>
        <w:t xml:space="preserve"> </w:t>
      </w:r>
      <w:r w:rsidRPr="007650D6">
        <w:rPr>
          <w:rFonts w:ascii="Times New Roman" w:hAnsi="Times New Roman" w:cs="Times New Roman"/>
          <w:sz w:val="28"/>
          <w:szCs w:val="28"/>
        </w:rPr>
        <w:t>в пределах</w:t>
      </w:r>
      <w:r w:rsidR="00AE6ED1" w:rsidRPr="007650D6">
        <w:rPr>
          <w:rFonts w:ascii="Times New Roman" w:hAnsi="Times New Roman" w:cs="Times New Roman"/>
          <w:sz w:val="28"/>
          <w:szCs w:val="28"/>
        </w:rPr>
        <w:t>,</w:t>
      </w:r>
      <w:r w:rsidRPr="007650D6">
        <w:rPr>
          <w:rFonts w:ascii="Times New Roman" w:hAnsi="Times New Roman" w:cs="Times New Roman"/>
          <w:sz w:val="28"/>
          <w:szCs w:val="28"/>
        </w:rPr>
        <w:t xml:space="preserve"> определенных действующим административным, уголовным и гражданским законодательством РФ</w:t>
      </w:r>
      <w:r w:rsidR="0019145F" w:rsidRPr="007650D6">
        <w:rPr>
          <w:rFonts w:ascii="Times New Roman" w:hAnsi="Times New Roman" w:cs="Times New Roman"/>
          <w:sz w:val="28"/>
          <w:szCs w:val="28"/>
        </w:rPr>
        <w:t>.</w:t>
      </w:r>
    </w:p>
    <w:p w:rsidR="00DF7664" w:rsidRPr="007650D6" w:rsidRDefault="00DF470B"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.15</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За неисполнение или ненадлежащее исполнение без уваж</w:t>
      </w:r>
      <w:r w:rsidR="0019145F" w:rsidRPr="007650D6">
        <w:rPr>
          <w:rFonts w:ascii="Times New Roman" w:hAnsi="Times New Roman" w:cs="Times New Roman"/>
          <w:sz w:val="28"/>
          <w:szCs w:val="28"/>
        </w:rPr>
        <w:t>ительных причин Устава, Правил в</w:t>
      </w:r>
      <w:r w:rsidRPr="007650D6">
        <w:rPr>
          <w:rFonts w:ascii="Times New Roman" w:hAnsi="Times New Roman" w:cs="Times New Roman"/>
          <w:sz w:val="28"/>
          <w:szCs w:val="28"/>
        </w:rPr>
        <w:t>нут</w:t>
      </w:r>
      <w:r w:rsidR="0019145F" w:rsidRPr="007650D6">
        <w:rPr>
          <w:rFonts w:ascii="Times New Roman" w:hAnsi="Times New Roman" w:cs="Times New Roman"/>
          <w:sz w:val="28"/>
          <w:szCs w:val="28"/>
        </w:rPr>
        <w:t>реннего трудового распорядка</w:t>
      </w:r>
      <w:r w:rsidRPr="007650D6">
        <w:rPr>
          <w:rFonts w:ascii="Times New Roman" w:hAnsi="Times New Roman" w:cs="Times New Roman"/>
          <w:sz w:val="28"/>
          <w:szCs w:val="28"/>
        </w:rPr>
        <w:t>, иных локал</w:t>
      </w:r>
      <w:r w:rsidR="0019145F" w:rsidRPr="007650D6">
        <w:rPr>
          <w:rFonts w:ascii="Times New Roman" w:hAnsi="Times New Roman" w:cs="Times New Roman"/>
          <w:sz w:val="28"/>
          <w:szCs w:val="28"/>
        </w:rPr>
        <w:t xml:space="preserve">ьных нормативных актов, </w:t>
      </w:r>
      <w:r w:rsidRPr="007650D6">
        <w:rPr>
          <w:rFonts w:ascii="Times New Roman" w:hAnsi="Times New Roman" w:cs="Times New Roman"/>
          <w:sz w:val="28"/>
          <w:szCs w:val="28"/>
        </w:rPr>
        <w:t xml:space="preserve"> распоряжений директора  учреждения, наступает дисциплинарная ответс</w:t>
      </w:r>
      <w:r w:rsidR="0019145F" w:rsidRPr="007650D6">
        <w:rPr>
          <w:rFonts w:ascii="Times New Roman" w:hAnsi="Times New Roman" w:cs="Times New Roman"/>
          <w:sz w:val="28"/>
          <w:szCs w:val="28"/>
        </w:rPr>
        <w:t>твенность в порядке, определенно</w:t>
      </w:r>
      <w:r w:rsidR="006B70D6" w:rsidRPr="007650D6">
        <w:rPr>
          <w:rFonts w:ascii="Times New Roman" w:hAnsi="Times New Roman" w:cs="Times New Roman"/>
          <w:sz w:val="28"/>
          <w:szCs w:val="28"/>
        </w:rPr>
        <w:t>м трудовым законодательством РФ (ст.81 ТК РФ, ст.192 ТК РФ, ст.336 ТК РФ). В</w:t>
      </w:r>
      <w:r w:rsidRPr="007650D6">
        <w:rPr>
          <w:rFonts w:ascii="Times New Roman" w:hAnsi="Times New Roman" w:cs="Times New Roman"/>
          <w:sz w:val="28"/>
          <w:szCs w:val="28"/>
        </w:rPr>
        <w:t xml:space="preserve"> качестве дисциплинарного наказания примен</w:t>
      </w:r>
      <w:r w:rsidR="006B70D6" w:rsidRPr="007650D6">
        <w:rPr>
          <w:rFonts w:ascii="Times New Roman" w:hAnsi="Times New Roman" w:cs="Times New Roman"/>
          <w:sz w:val="28"/>
          <w:szCs w:val="28"/>
        </w:rPr>
        <w:t xml:space="preserve">яется замечание, выговор, </w:t>
      </w:r>
      <w:r w:rsidR="0019145F" w:rsidRPr="007650D6">
        <w:rPr>
          <w:rFonts w:ascii="Times New Roman" w:hAnsi="Times New Roman" w:cs="Times New Roman"/>
          <w:sz w:val="28"/>
          <w:szCs w:val="28"/>
        </w:rPr>
        <w:t xml:space="preserve"> расторжение тру</w:t>
      </w:r>
      <w:r w:rsidR="003A23C3" w:rsidRPr="007650D6">
        <w:rPr>
          <w:rFonts w:ascii="Times New Roman" w:hAnsi="Times New Roman" w:cs="Times New Roman"/>
          <w:sz w:val="28"/>
          <w:szCs w:val="28"/>
        </w:rPr>
        <w:t>дового договора (ст. 336 ТК РФ).</w:t>
      </w:r>
    </w:p>
    <w:p w:rsidR="00DF470B" w:rsidRPr="007650D6" w:rsidRDefault="00DF470B"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CF5AFF" w:rsidRPr="007650D6">
        <w:rPr>
          <w:rFonts w:ascii="Times New Roman" w:hAnsi="Times New Roman" w:cs="Times New Roman"/>
          <w:sz w:val="28"/>
          <w:szCs w:val="28"/>
        </w:rPr>
        <w:t>2</w:t>
      </w:r>
      <w:r w:rsidRPr="007650D6">
        <w:rPr>
          <w:rFonts w:ascii="Times New Roman" w:hAnsi="Times New Roman" w:cs="Times New Roman"/>
          <w:sz w:val="28"/>
          <w:szCs w:val="28"/>
        </w:rPr>
        <w:t>.16</w:t>
      </w:r>
      <w:r w:rsidR="00C87206"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За  нарушение правил пожарной безопасности, охраны труда, санитарно – гигиенических требований к организации жизнедеятельности </w:t>
      </w:r>
      <w:r w:rsidR="00AE6ED1" w:rsidRPr="007650D6">
        <w:rPr>
          <w:rFonts w:ascii="Times New Roman" w:hAnsi="Times New Roman" w:cs="Times New Roman"/>
          <w:sz w:val="28"/>
          <w:szCs w:val="28"/>
        </w:rPr>
        <w:t>образовательного учреждения</w:t>
      </w:r>
      <w:r w:rsidR="00253444" w:rsidRPr="007650D6">
        <w:rPr>
          <w:rFonts w:ascii="Times New Roman" w:hAnsi="Times New Roman" w:cs="Times New Roman"/>
          <w:sz w:val="28"/>
          <w:szCs w:val="28"/>
        </w:rPr>
        <w:t xml:space="preserve">, работник </w:t>
      </w:r>
      <w:r w:rsidRPr="007650D6">
        <w:rPr>
          <w:rFonts w:ascii="Times New Roman" w:hAnsi="Times New Roman" w:cs="Times New Roman"/>
          <w:sz w:val="28"/>
          <w:szCs w:val="28"/>
        </w:rPr>
        <w:t xml:space="preserve"> привлекается к административной </w:t>
      </w:r>
      <w:r w:rsidR="00DF7664" w:rsidRPr="007650D6">
        <w:rPr>
          <w:rFonts w:ascii="Times New Roman" w:hAnsi="Times New Roman" w:cs="Times New Roman"/>
          <w:sz w:val="28"/>
          <w:szCs w:val="28"/>
        </w:rPr>
        <w:t>о</w:t>
      </w:r>
      <w:r w:rsidRPr="007650D6">
        <w:rPr>
          <w:rFonts w:ascii="Times New Roman" w:hAnsi="Times New Roman" w:cs="Times New Roman"/>
          <w:sz w:val="28"/>
          <w:szCs w:val="28"/>
        </w:rPr>
        <w:t>тветственности в порядке, предусмотренном административным законодательством РФ.</w:t>
      </w:r>
    </w:p>
    <w:p w:rsidR="0007583C" w:rsidRPr="007650D6" w:rsidRDefault="0007583C" w:rsidP="007650D6">
      <w:pPr>
        <w:autoSpaceDE w:val="0"/>
        <w:autoSpaceDN w:val="0"/>
        <w:adjustRightInd w:val="0"/>
        <w:spacing w:after="0" w:line="360" w:lineRule="auto"/>
        <w:jc w:val="both"/>
        <w:rPr>
          <w:rFonts w:ascii="Times New Roman" w:hAnsi="Times New Roman" w:cs="Times New Roman"/>
          <w:sz w:val="28"/>
          <w:szCs w:val="28"/>
        </w:rPr>
      </w:pPr>
    </w:p>
    <w:p w:rsidR="0007583C" w:rsidRPr="007650D6" w:rsidRDefault="0007583C" w:rsidP="007650D6">
      <w:pPr>
        <w:autoSpaceDE w:val="0"/>
        <w:autoSpaceDN w:val="0"/>
        <w:adjustRightInd w:val="0"/>
        <w:spacing w:after="0" w:line="360" w:lineRule="auto"/>
        <w:jc w:val="both"/>
        <w:rPr>
          <w:rFonts w:ascii="Times New Roman" w:hAnsi="Times New Roman" w:cs="Times New Roman"/>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DB6C6C" w:rsidRPr="007650D6" w:rsidRDefault="00DB6C6C" w:rsidP="007650D6">
      <w:pPr>
        <w:autoSpaceDE w:val="0"/>
        <w:autoSpaceDN w:val="0"/>
        <w:adjustRightInd w:val="0"/>
        <w:spacing w:after="0" w:line="360" w:lineRule="auto"/>
        <w:jc w:val="both"/>
        <w:rPr>
          <w:rFonts w:ascii="Times New Roman" w:hAnsi="Times New Roman" w:cs="Times New Roman"/>
          <w:b/>
          <w:sz w:val="28"/>
          <w:szCs w:val="28"/>
        </w:rPr>
      </w:pPr>
    </w:p>
    <w:p w:rsidR="00B579B8" w:rsidRDefault="00B579B8" w:rsidP="00354C87">
      <w:pPr>
        <w:autoSpaceDE w:val="0"/>
        <w:autoSpaceDN w:val="0"/>
        <w:adjustRightInd w:val="0"/>
        <w:spacing w:after="0" w:line="360" w:lineRule="auto"/>
        <w:jc w:val="right"/>
        <w:rPr>
          <w:rFonts w:ascii="Times New Roman" w:hAnsi="Times New Roman" w:cs="Times New Roman"/>
          <w:b/>
          <w:sz w:val="28"/>
          <w:szCs w:val="28"/>
        </w:rPr>
      </w:pPr>
    </w:p>
    <w:p w:rsidR="0007583C" w:rsidRPr="007650D6" w:rsidRDefault="0007583C" w:rsidP="00354C87">
      <w:pPr>
        <w:autoSpaceDE w:val="0"/>
        <w:autoSpaceDN w:val="0"/>
        <w:adjustRightInd w:val="0"/>
        <w:spacing w:after="0" w:line="360" w:lineRule="auto"/>
        <w:jc w:val="right"/>
        <w:rPr>
          <w:rFonts w:ascii="Times New Roman" w:hAnsi="Times New Roman" w:cs="Times New Roman"/>
          <w:b/>
          <w:sz w:val="28"/>
          <w:szCs w:val="28"/>
        </w:rPr>
      </w:pPr>
      <w:r w:rsidRPr="007650D6">
        <w:rPr>
          <w:rFonts w:ascii="Times New Roman" w:hAnsi="Times New Roman" w:cs="Times New Roman"/>
          <w:b/>
          <w:sz w:val="28"/>
          <w:szCs w:val="28"/>
        </w:rPr>
        <w:lastRenderedPageBreak/>
        <w:t>ПРИЛОЖЕНИЕ 1</w:t>
      </w:r>
    </w:p>
    <w:p w:rsidR="00AE6ED1" w:rsidRPr="007650D6" w:rsidRDefault="00EE38D5" w:rsidP="00354C87">
      <w:pPr>
        <w:autoSpaceDE w:val="0"/>
        <w:autoSpaceDN w:val="0"/>
        <w:adjustRightInd w:val="0"/>
        <w:spacing w:after="0" w:line="360" w:lineRule="auto"/>
        <w:jc w:val="right"/>
        <w:rPr>
          <w:rFonts w:ascii="Times New Roman" w:hAnsi="Times New Roman" w:cs="Times New Roman"/>
          <w:b/>
          <w:sz w:val="28"/>
          <w:szCs w:val="28"/>
        </w:rPr>
      </w:pPr>
      <w:r w:rsidRPr="007650D6">
        <w:rPr>
          <w:rFonts w:ascii="Times New Roman" w:hAnsi="Times New Roman" w:cs="Times New Roman"/>
          <w:b/>
          <w:sz w:val="28"/>
          <w:szCs w:val="28"/>
        </w:rPr>
        <w:t>к</w:t>
      </w:r>
      <w:r w:rsidR="00AE6ED1" w:rsidRPr="007650D6">
        <w:rPr>
          <w:rFonts w:ascii="Times New Roman" w:hAnsi="Times New Roman" w:cs="Times New Roman"/>
          <w:b/>
          <w:sz w:val="28"/>
          <w:szCs w:val="28"/>
        </w:rPr>
        <w:t xml:space="preserve"> </w:t>
      </w:r>
      <w:r w:rsidRPr="007650D6">
        <w:rPr>
          <w:rFonts w:ascii="Times New Roman" w:hAnsi="Times New Roman" w:cs="Times New Roman"/>
          <w:b/>
          <w:sz w:val="28"/>
          <w:szCs w:val="28"/>
        </w:rPr>
        <w:t>к</w:t>
      </w:r>
      <w:r w:rsidR="00AE6ED1" w:rsidRPr="007650D6">
        <w:rPr>
          <w:rFonts w:ascii="Times New Roman" w:hAnsi="Times New Roman" w:cs="Times New Roman"/>
          <w:b/>
          <w:sz w:val="28"/>
          <w:szCs w:val="28"/>
        </w:rPr>
        <w:t>оллективному договору</w:t>
      </w:r>
    </w:p>
    <w:p w:rsidR="00AE6ED1" w:rsidRPr="007650D6" w:rsidRDefault="00AE6ED1" w:rsidP="00354C87">
      <w:pPr>
        <w:autoSpaceDE w:val="0"/>
        <w:autoSpaceDN w:val="0"/>
        <w:adjustRightInd w:val="0"/>
        <w:spacing w:after="0" w:line="360" w:lineRule="auto"/>
        <w:jc w:val="right"/>
        <w:rPr>
          <w:rFonts w:ascii="Times New Roman" w:hAnsi="Times New Roman" w:cs="Times New Roman"/>
          <w:b/>
          <w:sz w:val="28"/>
          <w:szCs w:val="28"/>
        </w:rPr>
      </w:pPr>
      <w:r w:rsidRPr="007650D6">
        <w:rPr>
          <w:rFonts w:ascii="Times New Roman" w:hAnsi="Times New Roman" w:cs="Times New Roman"/>
          <w:b/>
          <w:sz w:val="28"/>
          <w:szCs w:val="28"/>
        </w:rPr>
        <w:t xml:space="preserve"> на 20</w:t>
      </w:r>
      <w:r w:rsidR="00DB6C6C" w:rsidRPr="007650D6">
        <w:rPr>
          <w:rFonts w:ascii="Times New Roman" w:hAnsi="Times New Roman" w:cs="Times New Roman"/>
          <w:b/>
          <w:sz w:val="28"/>
          <w:szCs w:val="28"/>
        </w:rPr>
        <w:t>2</w:t>
      </w:r>
      <w:r w:rsidR="00354C87">
        <w:rPr>
          <w:rFonts w:ascii="Times New Roman" w:hAnsi="Times New Roman" w:cs="Times New Roman"/>
          <w:b/>
          <w:sz w:val="28"/>
          <w:szCs w:val="28"/>
        </w:rPr>
        <w:t>3</w:t>
      </w:r>
      <w:r w:rsidRPr="007650D6">
        <w:rPr>
          <w:rFonts w:ascii="Times New Roman" w:hAnsi="Times New Roman" w:cs="Times New Roman"/>
          <w:b/>
          <w:sz w:val="28"/>
          <w:szCs w:val="28"/>
        </w:rPr>
        <w:t>-202</w:t>
      </w:r>
      <w:r w:rsidR="00A32F31">
        <w:rPr>
          <w:rFonts w:ascii="Times New Roman" w:hAnsi="Times New Roman" w:cs="Times New Roman"/>
          <w:b/>
          <w:sz w:val="28"/>
          <w:szCs w:val="28"/>
        </w:rPr>
        <w:t>5</w:t>
      </w:r>
      <w:r w:rsidRPr="007650D6">
        <w:rPr>
          <w:rFonts w:ascii="Times New Roman" w:hAnsi="Times New Roman" w:cs="Times New Roman"/>
          <w:b/>
          <w:sz w:val="28"/>
          <w:szCs w:val="28"/>
        </w:rPr>
        <w:t xml:space="preserve"> годы</w:t>
      </w:r>
    </w:p>
    <w:p w:rsidR="00346998" w:rsidRPr="007650D6" w:rsidRDefault="00346998" w:rsidP="00354C87">
      <w:pPr>
        <w:tabs>
          <w:tab w:val="center" w:pos="4677"/>
          <w:tab w:val="right" w:pos="9355"/>
        </w:tabs>
        <w:spacing w:after="0" w:line="360" w:lineRule="auto"/>
        <w:jc w:val="center"/>
        <w:rPr>
          <w:rFonts w:ascii="Times New Roman" w:hAnsi="Times New Roman" w:cs="Times New Roman"/>
          <w:sz w:val="28"/>
          <w:szCs w:val="28"/>
        </w:rPr>
      </w:pPr>
      <w:r w:rsidRPr="007650D6">
        <w:rPr>
          <w:rFonts w:ascii="Times New Roman" w:hAnsi="Times New Roman" w:cs="Times New Roman"/>
          <w:b/>
          <w:sz w:val="28"/>
          <w:szCs w:val="28"/>
        </w:rPr>
        <w:t>Положение</w:t>
      </w:r>
    </w:p>
    <w:p w:rsidR="000B0100" w:rsidRPr="007650D6" w:rsidRDefault="00346998" w:rsidP="00354C87">
      <w:pPr>
        <w:spacing w:after="0" w:line="360" w:lineRule="auto"/>
        <w:jc w:val="center"/>
        <w:rPr>
          <w:rFonts w:ascii="Times New Roman" w:hAnsi="Times New Roman" w:cs="Times New Roman"/>
          <w:b/>
          <w:sz w:val="28"/>
          <w:szCs w:val="28"/>
        </w:rPr>
      </w:pPr>
      <w:r w:rsidRPr="007650D6">
        <w:rPr>
          <w:rFonts w:ascii="Times New Roman" w:hAnsi="Times New Roman" w:cs="Times New Roman"/>
          <w:b/>
          <w:sz w:val="28"/>
          <w:szCs w:val="28"/>
        </w:rPr>
        <w:t xml:space="preserve">об оплате труда работников  </w:t>
      </w:r>
      <w:r w:rsidR="00B53AE8" w:rsidRPr="007650D6">
        <w:rPr>
          <w:rFonts w:ascii="Times New Roman" w:hAnsi="Times New Roman" w:cs="Times New Roman"/>
          <w:b/>
          <w:sz w:val="28"/>
          <w:szCs w:val="28"/>
        </w:rPr>
        <w:t>М</w:t>
      </w:r>
      <w:r w:rsidRPr="007650D6">
        <w:rPr>
          <w:rFonts w:ascii="Times New Roman" w:hAnsi="Times New Roman" w:cs="Times New Roman"/>
          <w:b/>
          <w:sz w:val="28"/>
          <w:szCs w:val="28"/>
        </w:rPr>
        <w:t xml:space="preserve">униципального </w:t>
      </w:r>
      <w:r w:rsidR="00CB1546" w:rsidRPr="007650D6">
        <w:rPr>
          <w:rFonts w:ascii="Times New Roman" w:hAnsi="Times New Roman" w:cs="Times New Roman"/>
          <w:b/>
          <w:sz w:val="28"/>
          <w:szCs w:val="28"/>
        </w:rPr>
        <w:t>казе</w:t>
      </w:r>
      <w:r w:rsidR="00B53AE8" w:rsidRPr="007650D6">
        <w:rPr>
          <w:rFonts w:ascii="Times New Roman" w:hAnsi="Times New Roman" w:cs="Times New Roman"/>
          <w:b/>
          <w:sz w:val="28"/>
          <w:szCs w:val="28"/>
        </w:rPr>
        <w:t>нного</w:t>
      </w:r>
      <w:r w:rsidRPr="007650D6">
        <w:rPr>
          <w:rFonts w:ascii="Times New Roman" w:hAnsi="Times New Roman" w:cs="Times New Roman"/>
          <w:b/>
          <w:sz w:val="28"/>
          <w:szCs w:val="28"/>
        </w:rPr>
        <w:t xml:space="preserve">   общеобразовательного учреждения</w:t>
      </w:r>
    </w:p>
    <w:p w:rsidR="00346998" w:rsidRPr="007650D6" w:rsidRDefault="00346998" w:rsidP="00354C87">
      <w:pPr>
        <w:spacing w:after="0" w:line="360" w:lineRule="auto"/>
        <w:jc w:val="center"/>
        <w:rPr>
          <w:rFonts w:ascii="Times New Roman" w:hAnsi="Times New Roman" w:cs="Times New Roman"/>
          <w:b/>
          <w:sz w:val="28"/>
          <w:szCs w:val="28"/>
        </w:rPr>
      </w:pPr>
      <w:r w:rsidRPr="007650D6">
        <w:rPr>
          <w:rFonts w:ascii="Times New Roman" w:hAnsi="Times New Roman" w:cs="Times New Roman"/>
          <w:b/>
          <w:sz w:val="28"/>
          <w:szCs w:val="28"/>
        </w:rPr>
        <w:t>«Средн</w:t>
      </w:r>
      <w:r w:rsidR="00CB1546" w:rsidRPr="007650D6">
        <w:rPr>
          <w:rFonts w:ascii="Times New Roman" w:hAnsi="Times New Roman" w:cs="Times New Roman"/>
          <w:b/>
          <w:sz w:val="28"/>
          <w:szCs w:val="28"/>
        </w:rPr>
        <w:t>яя общеобразовательная школа №23</w:t>
      </w:r>
      <w:r w:rsidR="00B53AE8" w:rsidRPr="007650D6">
        <w:rPr>
          <w:rFonts w:ascii="Times New Roman" w:hAnsi="Times New Roman" w:cs="Times New Roman"/>
          <w:b/>
          <w:sz w:val="28"/>
          <w:szCs w:val="28"/>
        </w:rPr>
        <w:t>»</w:t>
      </w:r>
    </w:p>
    <w:p w:rsidR="00346998" w:rsidRPr="007650D6" w:rsidRDefault="00354C87" w:rsidP="00354C87">
      <w:pPr>
        <w:spacing w:after="0" w:line="360" w:lineRule="auto"/>
        <w:ind w:left="720"/>
        <w:jc w:val="center"/>
        <w:rPr>
          <w:rFonts w:ascii="Times New Roman" w:hAnsi="Times New Roman" w:cs="Times New Roman"/>
          <w:bCs/>
          <w:sz w:val="28"/>
          <w:szCs w:val="28"/>
        </w:rPr>
      </w:pPr>
      <w:r>
        <w:rPr>
          <w:rFonts w:ascii="Times New Roman" w:hAnsi="Times New Roman" w:cs="Times New Roman"/>
          <w:b/>
          <w:bCs/>
          <w:sz w:val="28"/>
          <w:szCs w:val="28"/>
        </w:rPr>
        <w:t xml:space="preserve">1. </w:t>
      </w:r>
      <w:r w:rsidR="00346998" w:rsidRPr="007650D6">
        <w:rPr>
          <w:rFonts w:ascii="Times New Roman" w:hAnsi="Times New Roman" w:cs="Times New Roman"/>
          <w:b/>
          <w:bCs/>
          <w:sz w:val="28"/>
          <w:szCs w:val="28"/>
        </w:rPr>
        <w:t>Общие положения</w:t>
      </w:r>
    </w:p>
    <w:p w:rsidR="00D7034A" w:rsidRPr="00354C87" w:rsidRDefault="00346998" w:rsidP="007650D6">
      <w:pPr>
        <w:spacing w:after="0" w:line="360" w:lineRule="auto"/>
        <w:jc w:val="both"/>
        <w:rPr>
          <w:rFonts w:ascii="Times New Roman" w:eastAsia="Calibri" w:hAnsi="Times New Roman" w:cs="Times New Roman"/>
          <w:color w:val="FF0000"/>
          <w:sz w:val="28"/>
          <w:szCs w:val="28"/>
          <w:lang w:eastAsia="en-US"/>
        </w:rPr>
      </w:pPr>
      <w:r w:rsidRPr="007650D6">
        <w:rPr>
          <w:rFonts w:ascii="Times New Roman" w:hAnsi="Times New Roman" w:cs="Times New Roman"/>
          <w:sz w:val="28"/>
          <w:szCs w:val="28"/>
        </w:rPr>
        <w:t xml:space="preserve">          1.1. Настоящее положение об оплате труда работников (далее - Положение) </w:t>
      </w:r>
      <w:r w:rsidR="00B53AE8" w:rsidRPr="007650D6">
        <w:rPr>
          <w:rFonts w:ascii="Times New Roman" w:hAnsi="Times New Roman" w:cs="Times New Roman"/>
          <w:sz w:val="28"/>
          <w:szCs w:val="28"/>
        </w:rPr>
        <w:t>М</w:t>
      </w:r>
      <w:r w:rsidRPr="007650D6">
        <w:rPr>
          <w:rFonts w:ascii="Times New Roman" w:hAnsi="Times New Roman" w:cs="Times New Roman"/>
          <w:sz w:val="28"/>
          <w:szCs w:val="28"/>
        </w:rPr>
        <w:t xml:space="preserve">униципального </w:t>
      </w:r>
      <w:r w:rsidR="00CB1546" w:rsidRPr="007650D6">
        <w:rPr>
          <w:rFonts w:ascii="Times New Roman" w:hAnsi="Times New Roman" w:cs="Times New Roman"/>
          <w:sz w:val="28"/>
          <w:szCs w:val="28"/>
        </w:rPr>
        <w:t>казе</w:t>
      </w:r>
      <w:r w:rsidR="00B53AE8" w:rsidRPr="007650D6">
        <w:rPr>
          <w:rFonts w:ascii="Times New Roman" w:hAnsi="Times New Roman" w:cs="Times New Roman"/>
          <w:sz w:val="28"/>
          <w:szCs w:val="28"/>
        </w:rPr>
        <w:t xml:space="preserve">нного </w:t>
      </w:r>
      <w:r w:rsidRPr="007650D6">
        <w:rPr>
          <w:rFonts w:ascii="Times New Roman" w:hAnsi="Times New Roman" w:cs="Times New Roman"/>
          <w:sz w:val="28"/>
          <w:szCs w:val="28"/>
        </w:rPr>
        <w:t>общеобразовательного учреждения «Сред</w:t>
      </w:r>
      <w:r w:rsidR="00CB1546" w:rsidRPr="007650D6">
        <w:rPr>
          <w:rFonts w:ascii="Times New Roman" w:hAnsi="Times New Roman" w:cs="Times New Roman"/>
          <w:sz w:val="28"/>
          <w:szCs w:val="28"/>
        </w:rPr>
        <w:t>няя общеобразовательная школа №23</w:t>
      </w:r>
      <w:r w:rsidR="00AE6ED1" w:rsidRPr="007650D6">
        <w:rPr>
          <w:rFonts w:ascii="Times New Roman" w:hAnsi="Times New Roman" w:cs="Times New Roman"/>
          <w:sz w:val="28"/>
          <w:szCs w:val="28"/>
        </w:rPr>
        <w:t>»  (далее</w:t>
      </w:r>
      <w:r w:rsidR="00CB1546" w:rsidRPr="007650D6">
        <w:rPr>
          <w:rFonts w:ascii="Times New Roman" w:hAnsi="Times New Roman" w:cs="Times New Roman"/>
          <w:sz w:val="28"/>
          <w:szCs w:val="28"/>
        </w:rPr>
        <w:t xml:space="preserve"> </w:t>
      </w:r>
      <w:r w:rsidR="00AE6ED1" w:rsidRPr="007650D6">
        <w:rPr>
          <w:rFonts w:ascii="Times New Roman" w:hAnsi="Times New Roman" w:cs="Times New Roman"/>
          <w:sz w:val="28"/>
          <w:szCs w:val="28"/>
        </w:rPr>
        <w:t>-</w:t>
      </w:r>
      <w:r w:rsidR="00CB1546" w:rsidRPr="007650D6">
        <w:rPr>
          <w:rFonts w:ascii="Times New Roman" w:hAnsi="Times New Roman" w:cs="Times New Roman"/>
          <w:sz w:val="28"/>
          <w:szCs w:val="28"/>
        </w:rPr>
        <w:t xml:space="preserve"> </w:t>
      </w:r>
      <w:r w:rsidRPr="007650D6">
        <w:rPr>
          <w:rFonts w:ascii="Times New Roman" w:hAnsi="Times New Roman" w:cs="Times New Roman"/>
          <w:sz w:val="28"/>
          <w:szCs w:val="28"/>
        </w:rPr>
        <w:t>Учреждение)</w:t>
      </w:r>
      <w:r w:rsidR="007F240B" w:rsidRPr="007650D6">
        <w:rPr>
          <w:rFonts w:ascii="Times New Roman" w:hAnsi="Times New Roman" w:cs="Times New Roman"/>
          <w:sz w:val="28"/>
          <w:szCs w:val="28"/>
        </w:rPr>
        <w:t xml:space="preserve">, подведомственного отделу образования администрации Кочубеевского муниципального </w:t>
      </w:r>
      <w:r w:rsidR="00B53AE8" w:rsidRPr="007650D6">
        <w:rPr>
          <w:rFonts w:ascii="Times New Roman" w:hAnsi="Times New Roman" w:cs="Times New Roman"/>
          <w:sz w:val="28"/>
          <w:szCs w:val="28"/>
        </w:rPr>
        <w:t>округа</w:t>
      </w:r>
      <w:r w:rsidR="007F240B" w:rsidRPr="007650D6">
        <w:rPr>
          <w:rFonts w:ascii="Times New Roman" w:hAnsi="Times New Roman" w:cs="Times New Roman"/>
          <w:sz w:val="28"/>
          <w:szCs w:val="28"/>
        </w:rPr>
        <w:t xml:space="preserve"> Ставропольского края</w:t>
      </w:r>
      <w:r w:rsidRPr="007650D6">
        <w:rPr>
          <w:rFonts w:ascii="Times New Roman" w:hAnsi="Times New Roman" w:cs="Times New Roman"/>
          <w:sz w:val="28"/>
          <w:szCs w:val="28"/>
        </w:rPr>
        <w:t xml:space="preserve"> разработано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w:t>
      </w:r>
      <w:r w:rsidRPr="00354C87">
        <w:rPr>
          <w:rFonts w:ascii="Times New Roman" w:hAnsi="Times New Roman" w:cs="Times New Roman"/>
          <w:color w:val="FF0000"/>
          <w:sz w:val="28"/>
          <w:szCs w:val="28"/>
        </w:rPr>
        <w:t>20</w:t>
      </w:r>
      <w:r w:rsidR="00417E96" w:rsidRPr="00354C87">
        <w:rPr>
          <w:rFonts w:ascii="Times New Roman" w:hAnsi="Times New Roman" w:cs="Times New Roman"/>
          <w:color w:val="FF0000"/>
          <w:sz w:val="28"/>
          <w:szCs w:val="28"/>
        </w:rPr>
        <w:t>2</w:t>
      </w:r>
      <w:r w:rsidR="00354C87" w:rsidRPr="00354C87">
        <w:rPr>
          <w:rFonts w:ascii="Times New Roman" w:hAnsi="Times New Roman" w:cs="Times New Roman"/>
          <w:color w:val="FF0000"/>
          <w:sz w:val="28"/>
          <w:szCs w:val="28"/>
        </w:rPr>
        <w:t>1</w:t>
      </w:r>
      <w:r w:rsidRPr="007650D6">
        <w:rPr>
          <w:rFonts w:ascii="Times New Roman" w:hAnsi="Times New Roman" w:cs="Times New Roman"/>
          <w:sz w:val="28"/>
          <w:szCs w:val="28"/>
        </w:rPr>
        <w:t xml:space="preserve"> год, утвержденными решением Российской трёхсторонней комиссии по регулированию социально-трудовых отношений </w:t>
      </w:r>
      <w:r w:rsidRPr="00354C87">
        <w:rPr>
          <w:rFonts w:ascii="Times New Roman" w:hAnsi="Times New Roman" w:cs="Times New Roman"/>
          <w:color w:val="FF0000"/>
          <w:sz w:val="28"/>
          <w:szCs w:val="28"/>
        </w:rPr>
        <w:t>от 2</w:t>
      </w:r>
      <w:r w:rsidR="001D0097" w:rsidRPr="00354C87">
        <w:rPr>
          <w:rFonts w:ascii="Times New Roman" w:hAnsi="Times New Roman" w:cs="Times New Roman"/>
          <w:color w:val="FF0000"/>
          <w:sz w:val="28"/>
          <w:szCs w:val="28"/>
        </w:rPr>
        <w:t>9</w:t>
      </w:r>
      <w:r w:rsidRPr="00354C87">
        <w:rPr>
          <w:rFonts w:ascii="Times New Roman" w:hAnsi="Times New Roman" w:cs="Times New Roman"/>
          <w:color w:val="FF0000"/>
          <w:sz w:val="28"/>
          <w:szCs w:val="28"/>
        </w:rPr>
        <w:t xml:space="preserve"> декабря 20</w:t>
      </w:r>
      <w:r w:rsidR="001D0097" w:rsidRPr="00354C87">
        <w:rPr>
          <w:rFonts w:ascii="Times New Roman" w:hAnsi="Times New Roman" w:cs="Times New Roman"/>
          <w:color w:val="FF0000"/>
          <w:sz w:val="28"/>
          <w:szCs w:val="28"/>
        </w:rPr>
        <w:t xml:space="preserve">20 </w:t>
      </w:r>
      <w:r w:rsidRPr="00354C87">
        <w:rPr>
          <w:rFonts w:ascii="Times New Roman" w:hAnsi="Times New Roman" w:cs="Times New Roman"/>
          <w:color w:val="FF0000"/>
          <w:sz w:val="28"/>
          <w:szCs w:val="28"/>
        </w:rPr>
        <w:t>г., протокол 1</w:t>
      </w:r>
      <w:r w:rsidR="001D0097" w:rsidRPr="00354C87">
        <w:rPr>
          <w:rFonts w:ascii="Times New Roman" w:hAnsi="Times New Roman" w:cs="Times New Roman"/>
          <w:color w:val="FF0000"/>
          <w:sz w:val="28"/>
          <w:szCs w:val="28"/>
        </w:rPr>
        <w:t>3</w:t>
      </w:r>
      <w:r w:rsidRPr="00354C87">
        <w:rPr>
          <w:rFonts w:ascii="Times New Roman" w:hAnsi="Times New Roman" w:cs="Times New Roman"/>
          <w:color w:val="FF0000"/>
          <w:sz w:val="28"/>
          <w:szCs w:val="28"/>
        </w:rPr>
        <w:t xml:space="preserve">, </w:t>
      </w:r>
      <w:r w:rsidR="00EB7183" w:rsidRPr="00354C87">
        <w:rPr>
          <w:rFonts w:ascii="Times New Roman" w:eastAsia="Calibri" w:hAnsi="Times New Roman" w:cs="Times New Roman"/>
          <w:color w:val="FF0000"/>
          <w:sz w:val="28"/>
          <w:szCs w:val="28"/>
          <w:lang w:eastAsia="en-US"/>
        </w:rPr>
        <w:t>Решени</w:t>
      </w:r>
      <w:r w:rsidR="001D0097" w:rsidRPr="00354C87">
        <w:rPr>
          <w:rFonts w:ascii="Times New Roman" w:eastAsia="Calibri" w:hAnsi="Times New Roman" w:cs="Times New Roman"/>
          <w:color w:val="FF0000"/>
          <w:sz w:val="28"/>
          <w:szCs w:val="28"/>
          <w:lang w:eastAsia="en-US"/>
        </w:rPr>
        <w:t>ем</w:t>
      </w:r>
      <w:r w:rsidR="00EB7183" w:rsidRPr="00354C87">
        <w:rPr>
          <w:rFonts w:ascii="Times New Roman" w:eastAsia="Calibri" w:hAnsi="Times New Roman" w:cs="Times New Roman"/>
          <w:color w:val="FF0000"/>
          <w:sz w:val="28"/>
          <w:szCs w:val="28"/>
          <w:lang w:eastAsia="en-US"/>
        </w:rPr>
        <w:t xml:space="preserve"> </w:t>
      </w:r>
      <w:r w:rsidR="001D0097" w:rsidRPr="00354C87">
        <w:rPr>
          <w:rFonts w:ascii="Times New Roman" w:eastAsia="Calibri" w:hAnsi="Times New Roman" w:cs="Times New Roman"/>
          <w:color w:val="FF0000"/>
          <w:sz w:val="28"/>
          <w:szCs w:val="28"/>
          <w:lang w:eastAsia="en-US"/>
        </w:rPr>
        <w:t>Думы</w:t>
      </w:r>
      <w:r w:rsidR="00EB7183" w:rsidRPr="00354C87">
        <w:rPr>
          <w:rFonts w:ascii="Times New Roman" w:eastAsia="Calibri" w:hAnsi="Times New Roman" w:cs="Times New Roman"/>
          <w:color w:val="FF0000"/>
          <w:sz w:val="28"/>
          <w:szCs w:val="28"/>
          <w:lang w:eastAsia="en-US"/>
        </w:rPr>
        <w:t xml:space="preserve"> Кочубеевского муниципального </w:t>
      </w:r>
      <w:r w:rsidR="001D0097" w:rsidRPr="00354C87">
        <w:rPr>
          <w:rFonts w:ascii="Times New Roman" w:eastAsia="Calibri" w:hAnsi="Times New Roman" w:cs="Times New Roman"/>
          <w:color w:val="FF0000"/>
          <w:sz w:val="28"/>
          <w:szCs w:val="28"/>
          <w:lang w:eastAsia="en-US"/>
        </w:rPr>
        <w:t>округа</w:t>
      </w:r>
      <w:r w:rsidR="00EB7183" w:rsidRPr="00354C87">
        <w:rPr>
          <w:rFonts w:ascii="Times New Roman" w:eastAsia="Calibri" w:hAnsi="Times New Roman" w:cs="Times New Roman"/>
          <w:color w:val="FF0000"/>
          <w:sz w:val="28"/>
          <w:szCs w:val="28"/>
          <w:lang w:eastAsia="en-US"/>
        </w:rPr>
        <w:t xml:space="preserve"> Ставропольского края </w:t>
      </w:r>
      <w:r w:rsidR="001D0097" w:rsidRPr="00354C87">
        <w:rPr>
          <w:rFonts w:ascii="Times New Roman" w:eastAsia="Calibri" w:hAnsi="Times New Roman" w:cs="Times New Roman"/>
          <w:color w:val="FF0000"/>
          <w:sz w:val="28"/>
          <w:szCs w:val="28"/>
          <w:lang w:eastAsia="en-US"/>
        </w:rPr>
        <w:t>первого</w:t>
      </w:r>
      <w:r w:rsidR="00EB7183" w:rsidRPr="00354C87">
        <w:rPr>
          <w:rFonts w:ascii="Times New Roman" w:eastAsia="Calibri" w:hAnsi="Times New Roman" w:cs="Times New Roman"/>
          <w:color w:val="FF0000"/>
          <w:sz w:val="28"/>
          <w:szCs w:val="28"/>
          <w:lang w:eastAsia="en-US"/>
        </w:rPr>
        <w:t xml:space="preserve"> созыва  № </w:t>
      </w:r>
      <w:r w:rsidR="001D0097" w:rsidRPr="00354C87">
        <w:rPr>
          <w:rFonts w:ascii="Times New Roman" w:eastAsia="Calibri" w:hAnsi="Times New Roman" w:cs="Times New Roman"/>
          <w:color w:val="FF0000"/>
          <w:sz w:val="28"/>
          <w:szCs w:val="28"/>
          <w:lang w:eastAsia="en-US"/>
        </w:rPr>
        <w:t>1</w:t>
      </w:r>
      <w:r w:rsidR="00EB7183" w:rsidRPr="00354C87">
        <w:rPr>
          <w:rFonts w:ascii="Times New Roman" w:eastAsia="Calibri" w:hAnsi="Times New Roman" w:cs="Times New Roman"/>
          <w:color w:val="FF0000"/>
          <w:sz w:val="28"/>
          <w:szCs w:val="28"/>
          <w:lang w:eastAsia="en-US"/>
        </w:rPr>
        <w:t xml:space="preserve">12 от </w:t>
      </w:r>
      <w:r w:rsidR="001D0097" w:rsidRPr="00354C87">
        <w:rPr>
          <w:rFonts w:ascii="Times New Roman" w:eastAsia="Calibri" w:hAnsi="Times New Roman" w:cs="Times New Roman"/>
          <w:color w:val="FF0000"/>
          <w:sz w:val="28"/>
          <w:szCs w:val="28"/>
          <w:lang w:eastAsia="en-US"/>
        </w:rPr>
        <w:t>01</w:t>
      </w:r>
      <w:r w:rsidR="00EB7183" w:rsidRPr="00354C87">
        <w:rPr>
          <w:rFonts w:ascii="Times New Roman" w:eastAsia="Calibri" w:hAnsi="Times New Roman" w:cs="Times New Roman"/>
          <w:color w:val="FF0000"/>
          <w:sz w:val="28"/>
          <w:szCs w:val="28"/>
          <w:lang w:eastAsia="en-US"/>
        </w:rPr>
        <w:t>.03.20</w:t>
      </w:r>
      <w:r w:rsidR="001D0097" w:rsidRPr="00354C87">
        <w:rPr>
          <w:rFonts w:ascii="Times New Roman" w:eastAsia="Calibri" w:hAnsi="Times New Roman" w:cs="Times New Roman"/>
          <w:color w:val="FF0000"/>
          <w:sz w:val="28"/>
          <w:szCs w:val="28"/>
          <w:lang w:eastAsia="en-US"/>
        </w:rPr>
        <w:t>21</w:t>
      </w:r>
      <w:r w:rsidR="00EB7183" w:rsidRPr="00354C87">
        <w:rPr>
          <w:rFonts w:ascii="Times New Roman" w:eastAsia="Calibri" w:hAnsi="Times New Roman" w:cs="Times New Roman"/>
          <w:color w:val="FF0000"/>
          <w:sz w:val="28"/>
          <w:szCs w:val="28"/>
          <w:lang w:eastAsia="en-US"/>
        </w:rPr>
        <w:t xml:space="preserve"> года «Об утверждении Положения о системах оплаты труда работников муниципальных бюджетных учреждений и муниципальных казенных учреждений Кочубеевского муниципального </w:t>
      </w:r>
      <w:r w:rsidR="001D0097" w:rsidRPr="00354C87">
        <w:rPr>
          <w:rFonts w:ascii="Times New Roman" w:eastAsia="Calibri" w:hAnsi="Times New Roman" w:cs="Times New Roman"/>
          <w:color w:val="FF0000"/>
          <w:sz w:val="28"/>
          <w:szCs w:val="28"/>
          <w:lang w:eastAsia="en-US"/>
        </w:rPr>
        <w:t>округа</w:t>
      </w:r>
      <w:r w:rsidR="00EB7183" w:rsidRPr="00354C87">
        <w:rPr>
          <w:rFonts w:ascii="Times New Roman" w:eastAsia="Calibri" w:hAnsi="Times New Roman" w:cs="Times New Roman"/>
          <w:color w:val="FF0000"/>
          <w:sz w:val="28"/>
          <w:szCs w:val="28"/>
          <w:lang w:eastAsia="en-US"/>
        </w:rPr>
        <w:t xml:space="preserve"> Ставропольского </w:t>
      </w:r>
      <w:r w:rsidR="00191DBF" w:rsidRPr="00354C87">
        <w:rPr>
          <w:rFonts w:ascii="Times New Roman" w:eastAsia="Calibri" w:hAnsi="Times New Roman" w:cs="Times New Roman"/>
          <w:color w:val="FF0000"/>
          <w:sz w:val="28"/>
          <w:szCs w:val="28"/>
          <w:lang w:eastAsia="en-US"/>
        </w:rPr>
        <w:t>края», приказом ООАКМ</w:t>
      </w:r>
      <w:r w:rsidR="001D0097" w:rsidRPr="00354C87">
        <w:rPr>
          <w:rFonts w:ascii="Times New Roman" w:eastAsia="Calibri" w:hAnsi="Times New Roman" w:cs="Times New Roman"/>
          <w:color w:val="FF0000"/>
          <w:sz w:val="28"/>
          <w:szCs w:val="28"/>
          <w:lang w:eastAsia="en-US"/>
        </w:rPr>
        <w:t>О СК</w:t>
      </w:r>
      <w:r w:rsidR="00191DBF" w:rsidRPr="00354C87">
        <w:rPr>
          <w:rFonts w:ascii="Times New Roman" w:eastAsia="Calibri" w:hAnsi="Times New Roman" w:cs="Times New Roman"/>
          <w:color w:val="FF0000"/>
          <w:sz w:val="28"/>
          <w:szCs w:val="28"/>
          <w:lang w:eastAsia="en-US"/>
        </w:rPr>
        <w:t xml:space="preserve"> от </w:t>
      </w:r>
      <w:r w:rsidR="003D1DF2" w:rsidRPr="00354C87">
        <w:rPr>
          <w:rFonts w:ascii="Times New Roman" w:eastAsia="Calibri" w:hAnsi="Times New Roman" w:cs="Times New Roman"/>
          <w:color w:val="FF0000"/>
          <w:sz w:val="28"/>
          <w:szCs w:val="28"/>
          <w:lang w:eastAsia="en-US"/>
        </w:rPr>
        <w:t xml:space="preserve">31 марта </w:t>
      </w:r>
      <w:r w:rsidR="00191DBF" w:rsidRPr="00354C87">
        <w:rPr>
          <w:rFonts w:ascii="Times New Roman" w:eastAsia="Calibri" w:hAnsi="Times New Roman" w:cs="Times New Roman"/>
          <w:color w:val="FF0000"/>
          <w:sz w:val="28"/>
          <w:szCs w:val="28"/>
          <w:lang w:eastAsia="en-US"/>
        </w:rPr>
        <w:t>20</w:t>
      </w:r>
      <w:r w:rsidR="003D1DF2" w:rsidRPr="00354C87">
        <w:rPr>
          <w:rFonts w:ascii="Times New Roman" w:eastAsia="Calibri" w:hAnsi="Times New Roman" w:cs="Times New Roman"/>
          <w:color w:val="FF0000"/>
          <w:sz w:val="28"/>
          <w:szCs w:val="28"/>
          <w:lang w:eastAsia="en-US"/>
        </w:rPr>
        <w:t>21</w:t>
      </w:r>
      <w:r w:rsidR="00191DBF" w:rsidRPr="00354C87">
        <w:rPr>
          <w:rFonts w:ascii="Times New Roman" w:eastAsia="Calibri" w:hAnsi="Times New Roman" w:cs="Times New Roman"/>
          <w:color w:val="FF0000"/>
          <w:sz w:val="28"/>
          <w:szCs w:val="28"/>
          <w:lang w:eastAsia="en-US"/>
        </w:rPr>
        <w:t xml:space="preserve"> года</w:t>
      </w:r>
      <w:r w:rsidR="003D1DF2" w:rsidRPr="00354C87">
        <w:rPr>
          <w:rFonts w:ascii="Times New Roman" w:eastAsia="Calibri" w:hAnsi="Times New Roman" w:cs="Times New Roman"/>
          <w:color w:val="FF0000"/>
          <w:sz w:val="28"/>
          <w:szCs w:val="28"/>
          <w:lang w:eastAsia="en-US"/>
        </w:rPr>
        <w:t xml:space="preserve"> </w:t>
      </w:r>
      <w:r w:rsidR="00191DBF" w:rsidRPr="00354C87">
        <w:rPr>
          <w:rFonts w:ascii="Times New Roman" w:eastAsia="Calibri" w:hAnsi="Times New Roman" w:cs="Times New Roman"/>
          <w:color w:val="FF0000"/>
          <w:sz w:val="28"/>
          <w:szCs w:val="28"/>
          <w:lang w:eastAsia="en-US"/>
        </w:rPr>
        <w:t>№</w:t>
      </w:r>
      <w:r w:rsidR="003D1DF2" w:rsidRPr="00354C87">
        <w:rPr>
          <w:rFonts w:ascii="Times New Roman" w:eastAsia="Calibri" w:hAnsi="Times New Roman" w:cs="Times New Roman"/>
          <w:color w:val="FF0000"/>
          <w:sz w:val="28"/>
          <w:szCs w:val="28"/>
          <w:lang w:eastAsia="en-US"/>
        </w:rPr>
        <w:t xml:space="preserve">35-к </w:t>
      </w:r>
      <w:r w:rsidR="00191DBF" w:rsidRPr="00354C87">
        <w:rPr>
          <w:rFonts w:ascii="Times New Roman" w:eastAsia="Calibri" w:hAnsi="Times New Roman" w:cs="Times New Roman"/>
          <w:color w:val="FF0000"/>
          <w:sz w:val="28"/>
          <w:szCs w:val="28"/>
          <w:lang w:eastAsia="en-US"/>
        </w:rPr>
        <w:t>«Об утверждении Примерного положения об оплате труда работников бюджетных муниципальных</w:t>
      </w:r>
      <w:r w:rsidR="00D7034A" w:rsidRPr="00354C87">
        <w:rPr>
          <w:rFonts w:ascii="Times New Roman" w:eastAsia="Calibri" w:hAnsi="Times New Roman" w:cs="Times New Roman"/>
          <w:color w:val="FF0000"/>
          <w:sz w:val="28"/>
          <w:szCs w:val="28"/>
          <w:lang w:eastAsia="en-US"/>
        </w:rPr>
        <w:t xml:space="preserve"> образовательных учреждений и обязательного положения об оплате труда казенных муниципальных учреждений Кочубеевского муниципального </w:t>
      </w:r>
      <w:r w:rsidR="003D1DF2" w:rsidRPr="00354C87">
        <w:rPr>
          <w:rFonts w:ascii="Times New Roman" w:eastAsia="Calibri" w:hAnsi="Times New Roman" w:cs="Times New Roman"/>
          <w:color w:val="FF0000"/>
          <w:sz w:val="28"/>
          <w:szCs w:val="28"/>
          <w:lang w:eastAsia="en-US"/>
        </w:rPr>
        <w:t>округа</w:t>
      </w:r>
      <w:r w:rsidR="00D7034A" w:rsidRPr="00354C87">
        <w:rPr>
          <w:rFonts w:ascii="Times New Roman" w:eastAsia="Calibri" w:hAnsi="Times New Roman" w:cs="Times New Roman"/>
          <w:color w:val="FF0000"/>
          <w:sz w:val="28"/>
          <w:szCs w:val="28"/>
          <w:lang w:eastAsia="en-US"/>
        </w:rPr>
        <w:t xml:space="preserve"> Ставропольского края»</w:t>
      </w:r>
      <w:r w:rsidR="003D1DF2" w:rsidRPr="00354C87">
        <w:rPr>
          <w:rFonts w:ascii="Times New Roman" w:eastAsia="Calibri" w:hAnsi="Times New Roman" w:cs="Times New Roman"/>
          <w:color w:val="FF0000"/>
          <w:sz w:val="28"/>
          <w:szCs w:val="28"/>
          <w:lang w:eastAsia="en-US"/>
        </w:rPr>
        <w:t>.</w:t>
      </w:r>
    </w:p>
    <w:p w:rsidR="00346998" w:rsidRPr="007650D6" w:rsidRDefault="00346998"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xml:space="preserve">1.2. Система оплаты труда работников Учреждения устанавливается с учётом требований трудового законодательства Российской Федерации и </w:t>
      </w:r>
      <w:r w:rsidR="00950310" w:rsidRPr="007650D6">
        <w:rPr>
          <w:rFonts w:ascii="Times New Roman" w:hAnsi="Times New Roman" w:cs="Times New Roman"/>
          <w:bCs/>
          <w:sz w:val="28"/>
          <w:szCs w:val="28"/>
        </w:rPr>
        <w:t xml:space="preserve"> иными </w:t>
      </w:r>
      <w:r w:rsidR="00950310" w:rsidRPr="007650D6">
        <w:rPr>
          <w:rFonts w:ascii="Times New Roman" w:hAnsi="Times New Roman" w:cs="Times New Roman"/>
          <w:bCs/>
          <w:sz w:val="28"/>
          <w:szCs w:val="28"/>
        </w:rPr>
        <w:lastRenderedPageBreak/>
        <w:t xml:space="preserve">нормативными правовыми актами, содержащими нормы трудового права, а также Коллективным договором и </w:t>
      </w:r>
      <w:r w:rsidRPr="007650D6">
        <w:rPr>
          <w:rFonts w:ascii="Times New Roman" w:hAnsi="Times New Roman" w:cs="Times New Roman"/>
          <w:bCs/>
          <w:sz w:val="28"/>
          <w:szCs w:val="28"/>
        </w:rPr>
        <w:t>настоящим Положением.</w:t>
      </w:r>
    </w:p>
    <w:p w:rsidR="00346998" w:rsidRPr="007650D6" w:rsidRDefault="00346998"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xml:space="preserve"> Заработная плата </w:t>
      </w:r>
      <w:r w:rsidR="003D1DF2" w:rsidRPr="007650D6">
        <w:rPr>
          <w:rFonts w:ascii="Times New Roman" w:hAnsi="Times New Roman" w:cs="Times New Roman"/>
          <w:bCs/>
          <w:sz w:val="28"/>
          <w:szCs w:val="28"/>
        </w:rPr>
        <w:t>работников Учреждения</w:t>
      </w:r>
      <w:r w:rsidRPr="007650D6">
        <w:rPr>
          <w:rFonts w:ascii="Times New Roman" w:hAnsi="Times New Roman" w:cs="Times New Roman"/>
          <w:bCs/>
          <w:sz w:val="28"/>
          <w:szCs w:val="28"/>
        </w:rPr>
        <w:t xml:space="preserve"> состоит из:</w:t>
      </w:r>
    </w:p>
    <w:p w:rsidR="00346998" w:rsidRPr="007650D6" w:rsidRDefault="00417E96"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w:t>
      </w:r>
      <w:r w:rsidR="009D5615" w:rsidRPr="007650D6">
        <w:rPr>
          <w:rFonts w:ascii="Times New Roman" w:hAnsi="Times New Roman" w:cs="Times New Roman"/>
          <w:bCs/>
          <w:sz w:val="28"/>
          <w:szCs w:val="28"/>
        </w:rPr>
        <w:t xml:space="preserve"> окладов, </w:t>
      </w:r>
      <w:r w:rsidR="00346998" w:rsidRPr="007650D6">
        <w:rPr>
          <w:rFonts w:ascii="Times New Roman" w:hAnsi="Times New Roman" w:cs="Times New Roman"/>
          <w:bCs/>
          <w:sz w:val="28"/>
          <w:szCs w:val="28"/>
        </w:rPr>
        <w:t>должностных окладов, ставок заработной платы;</w:t>
      </w:r>
    </w:p>
    <w:p w:rsidR="00346998" w:rsidRPr="007650D6" w:rsidRDefault="00417E96"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w:t>
      </w:r>
      <w:r w:rsidR="00346998" w:rsidRPr="007650D6">
        <w:rPr>
          <w:rFonts w:ascii="Times New Roman" w:hAnsi="Times New Roman" w:cs="Times New Roman"/>
          <w:bCs/>
          <w:sz w:val="28"/>
          <w:szCs w:val="28"/>
        </w:rPr>
        <w:t>выплат компенсационного характера;</w:t>
      </w:r>
    </w:p>
    <w:p w:rsidR="00346998" w:rsidRPr="007650D6" w:rsidRDefault="00417E96"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w:t>
      </w:r>
      <w:r w:rsidR="00EE38D5" w:rsidRPr="007650D6">
        <w:rPr>
          <w:rFonts w:ascii="Times New Roman" w:hAnsi="Times New Roman" w:cs="Times New Roman"/>
          <w:bCs/>
          <w:sz w:val="28"/>
          <w:szCs w:val="28"/>
        </w:rPr>
        <w:t>выплат стимулирующего характера.</w:t>
      </w:r>
    </w:p>
    <w:p w:rsidR="00950310" w:rsidRPr="007650D6" w:rsidRDefault="00950310"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xml:space="preserve">             Локальные нормативные акты, устанавливающие систему оплаты труда работников Учреждения, принимаются работодателем </w:t>
      </w:r>
      <w:r w:rsidR="00EE38D5" w:rsidRPr="007650D6">
        <w:rPr>
          <w:rFonts w:ascii="Times New Roman" w:hAnsi="Times New Roman" w:cs="Times New Roman"/>
          <w:bCs/>
          <w:sz w:val="28"/>
          <w:szCs w:val="28"/>
        </w:rPr>
        <w:t xml:space="preserve">по согласованию </w:t>
      </w:r>
      <w:r w:rsidR="003D1DF2" w:rsidRPr="007650D6">
        <w:rPr>
          <w:rFonts w:ascii="Times New Roman" w:hAnsi="Times New Roman" w:cs="Times New Roman"/>
          <w:bCs/>
          <w:sz w:val="28"/>
          <w:szCs w:val="28"/>
        </w:rPr>
        <w:t>с профсоюзным</w:t>
      </w:r>
      <w:r w:rsidR="00EE38D5" w:rsidRPr="007650D6">
        <w:rPr>
          <w:rFonts w:ascii="Times New Roman" w:hAnsi="Times New Roman" w:cs="Times New Roman"/>
          <w:bCs/>
          <w:sz w:val="28"/>
          <w:szCs w:val="28"/>
        </w:rPr>
        <w:t xml:space="preserve"> комитетом</w:t>
      </w:r>
      <w:r w:rsidRPr="007650D6">
        <w:rPr>
          <w:rFonts w:ascii="Times New Roman" w:hAnsi="Times New Roman" w:cs="Times New Roman"/>
          <w:bCs/>
          <w:sz w:val="28"/>
          <w:szCs w:val="28"/>
        </w:rPr>
        <w:t xml:space="preserve"> пер</w:t>
      </w:r>
      <w:r w:rsidR="00CB1546" w:rsidRPr="007650D6">
        <w:rPr>
          <w:rFonts w:ascii="Times New Roman" w:hAnsi="Times New Roman" w:cs="Times New Roman"/>
          <w:bCs/>
          <w:sz w:val="28"/>
          <w:szCs w:val="28"/>
        </w:rPr>
        <w:t>вичной профсоюзной организации М</w:t>
      </w:r>
      <w:r w:rsidRPr="007650D6">
        <w:rPr>
          <w:rFonts w:ascii="Times New Roman" w:hAnsi="Times New Roman" w:cs="Times New Roman"/>
          <w:bCs/>
          <w:sz w:val="28"/>
          <w:szCs w:val="28"/>
        </w:rPr>
        <w:t>униципального</w:t>
      </w:r>
      <w:r w:rsidR="00DD189C" w:rsidRPr="007650D6">
        <w:rPr>
          <w:rFonts w:ascii="Times New Roman" w:hAnsi="Times New Roman" w:cs="Times New Roman"/>
          <w:bCs/>
          <w:sz w:val="28"/>
          <w:szCs w:val="28"/>
        </w:rPr>
        <w:t xml:space="preserve"> казенного</w:t>
      </w:r>
      <w:r w:rsidRPr="007650D6">
        <w:rPr>
          <w:rFonts w:ascii="Times New Roman" w:hAnsi="Times New Roman" w:cs="Times New Roman"/>
          <w:bCs/>
          <w:sz w:val="28"/>
          <w:szCs w:val="28"/>
        </w:rPr>
        <w:t xml:space="preserve"> общеобразовательного учреждения «Средняя общеобразовательная школа №</w:t>
      </w:r>
      <w:r w:rsidR="00CB1546" w:rsidRPr="007650D6">
        <w:rPr>
          <w:rFonts w:ascii="Times New Roman" w:hAnsi="Times New Roman" w:cs="Times New Roman"/>
          <w:bCs/>
          <w:sz w:val="28"/>
          <w:szCs w:val="28"/>
        </w:rPr>
        <w:t>23</w:t>
      </w:r>
      <w:r w:rsidR="003D1DF2" w:rsidRPr="007650D6">
        <w:rPr>
          <w:rFonts w:ascii="Times New Roman" w:hAnsi="Times New Roman" w:cs="Times New Roman"/>
          <w:bCs/>
          <w:sz w:val="28"/>
          <w:szCs w:val="28"/>
        </w:rPr>
        <w:t>»</w:t>
      </w:r>
      <w:r w:rsidRPr="007650D6">
        <w:rPr>
          <w:rFonts w:ascii="Times New Roman" w:hAnsi="Times New Roman" w:cs="Times New Roman"/>
          <w:bCs/>
          <w:sz w:val="28"/>
          <w:szCs w:val="28"/>
        </w:rPr>
        <w:t xml:space="preserve"> (далее</w:t>
      </w:r>
      <w:r w:rsidR="00CB1546" w:rsidRPr="007650D6">
        <w:rPr>
          <w:rFonts w:ascii="Times New Roman" w:hAnsi="Times New Roman" w:cs="Times New Roman"/>
          <w:bCs/>
          <w:sz w:val="28"/>
          <w:szCs w:val="28"/>
        </w:rPr>
        <w:t xml:space="preserve"> </w:t>
      </w:r>
      <w:r w:rsidRPr="007650D6">
        <w:rPr>
          <w:rFonts w:ascii="Times New Roman" w:hAnsi="Times New Roman" w:cs="Times New Roman"/>
          <w:bCs/>
          <w:sz w:val="28"/>
          <w:szCs w:val="28"/>
        </w:rPr>
        <w:t>-</w:t>
      </w:r>
      <w:r w:rsidR="00CB1546" w:rsidRPr="007650D6">
        <w:rPr>
          <w:rFonts w:ascii="Times New Roman" w:hAnsi="Times New Roman" w:cs="Times New Roman"/>
          <w:bCs/>
          <w:sz w:val="28"/>
          <w:szCs w:val="28"/>
        </w:rPr>
        <w:t xml:space="preserve"> </w:t>
      </w:r>
      <w:r w:rsidRPr="007650D6">
        <w:rPr>
          <w:rFonts w:ascii="Times New Roman" w:hAnsi="Times New Roman" w:cs="Times New Roman"/>
          <w:bCs/>
          <w:sz w:val="28"/>
          <w:szCs w:val="28"/>
        </w:rPr>
        <w:t>первичная профсоюзная организация).</w:t>
      </w:r>
    </w:p>
    <w:p w:rsidR="00346998" w:rsidRPr="007650D6" w:rsidRDefault="00346998"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xml:space="preserve">1.3. </w:t>
      </w:r>
      <w:r w:rsidR="00EE38D5" w:rsidRPr="007650D6">
        <w:rPr>
          <w:rFonts w:ascii="Times New Roman" w:hAnsi="Times New Roman" w:cs="Times New Roman"/>
          <w:bCs/>
          <w:sz w:val="28"/>
          <w:szCs w:val="28"/>
        </w:rPr>
        <w:t>Оклады, д</w:t>
      </w:r>
      <w:r w:rsidRPr="007650D6">
        <w:rPr>
          <w:rFonts w:ascii="Times New Roman" w:hAnsi="Times New Roman" w:cs="Times New Roman"/>
          <w:bCs/>
          <w:sz w:val="28"/>
          <w:szCs w:val="28"/>
        </w:rPr>
        <w:t>олжностные оклады</w:t>
      </w:r>
      <w:r w:rsidR="009D5615" w:rsidRPr="007650D6">
        <w:rPr>
          <w:rFonts w:ascii="Times New Roman" w:hAnsi="Times New Roman" w:cs="Times New Roman"/>
          <w:bCs/>
          <w:sz w:val="28"/>
          <w:szCs w:val="28"/>
        </w:rPr>
        <w:t xml:space="preserve"> </w:t>
      </w:r>
      <w:r w:rsidRPr="007650D6">
        <w:rPr>
          <w:rFonts w:ascii="Times New Roman" w:hAnsi="Times New Roman" w:cs="Times New Roman"/>
          <w:bCs/>
          <w:sz w:val="28"/>
          <w:szCs w:val="28"/>
        </w:rPr>
        <w:t>и ставки заработной платы работников Учреждения устанавливаются согласно разделу 3 настоящего Положения на основе отнесения занимаемых ими должностей</w:t>
      </w:r>
      <w:r w:rsidR="009D5615" w:rsidRPr="007650D6">
        <w:rPr>
          <w:rFonts w:ascii="Times New Roman" w:hAnsi="Times New Roman" w:cs="Times New Roman"/>
          <w:bCs/>
          <w:sz w:val="28"/>
          <w:szCs w:val="28"/>
        </w:rPr>
        <w:t xml:space="preserve"> (профессий)</w:t>
      </w:r>
      <w:r w:rsidRPr="007650D6">
        <w:rPr>
          <w:rFonts w:ascii="Times New Roman" w:hAnsi="Times New Roman" w:cs="Times New Roman"/>
          <w:bCs/>
          <w:sz w:val="28"/>
          <w:szCs w:val="28"/>
        </w:rPr>
        <w:t xml:space="preserve"> к профессиональным квалификационным группам.</w:t>
      </w:r>
    </w:p>
    <w:p w:rsidR="00346998" w:rsidRPr="007650D6" w:rsidRDefault="00346998"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 xml:space="preserve">1.4. Штатное расписание </w:t>
      </w:r>
      <w:r w:rsidR="003D1DF2" w:rsidRPr="007650D6">
        <w:rPr>
          <w:rFonts w:ascii="Times New Roman" w:hAnsi="Times New Roman" w:cs="Times New Roman"/>
          <w:bCs/>
          <w:sz w:val="28"/>
          <w:szCs w:val="28"/>
        </w:rPr>
        <w:t>Учреждения составляется</w:t>
      </w:r>
      <w:r w:rsidR="00603769" w:rsidRPr="007650D6">
        <w:rPr>
          <w:rFonts w:ascii="Times New Roman" w:hAnsi="Times New Roman" w:cs="Times New Roman"/>
          <w:bCs/>
          <w:sz w:val="28"/>
          <w:szCs w:val="28"/>
        </w:rPr>
        <w:t xml:space="preserve"> и </w:t>
      </w:r>
      <w:r w:rsidRPr="007650D6">
        <w:rPr>
          <w:rFonts w:ascii="Times New Roman" w:hAnsi="Times New Roman" w:cs="Times New Roman"/>
          <w:bCs/>
          <w:sz w:val="28"/>
          <w:szCs w:val="28"/>
        </w:rPr>
        <w:t>утверждается директором Учреждения</w:t>
      </w:r>
      <w:r w:rsidR="00603769" w:rsidRPr="007650D6">
        <w:rPr>
          <w:rFonts w:ascii="Times New Roman" w:hAnsi="Times New Roman" w:cs="Times New Roman"/>
          <w:bCs/>
          <w:sz w:val="28"/>
          <w:szCs w:val="28"/>
        </w:rPr>
        <w:t xml:space="preserve"> по согласованию с отделом образования администрации Кочубеевского муниципального района Ставропольского края</w:t>
      </w:r>
      <w:r w:rsidRPr="007650D6">
        <w:rPr>
          <w:rFonts w:ascii="Times New Roman" w:hAnsi="Times New Roman" w:cs="Times New Roman"/>
          <w:bCs/>
          <w:sz w:val="28"/>
          <w:szCs w:val="28"/>
        </w:rPr>
        <w:t xml:space="preserve"> и включает в себя все должности служащих (профессии рабочих) данного Учреждения. </w:t>
      </w:r>
      <w:r w:rsidR="003D1DF2" w:rsidRPr="007650D6">
        <w:rPr>
          <w:rFonts w:ascii="Times New Roman" w:hAnsi="Times New Roman" w:cs="Times New Roman"/>
          <w:bCs/>
          <w:sz w:val="28"/>
          <w:szCs w:val="28"/>
        </w:rPr>
        <w:t>Размеры окладов</w:t>
      </w:r>
      <w:r w:rsidR="009D5615" w:rsidRPr="007650D6">
        <w:rPr>
          <w:rFonts w:ascii="Times New Roman" w:hAnsi="Times New Roman" w:cs="Times New Roman"/>
          <w:bCs/>
          <w:sz w:val="28"/>
          <w:szCs w:val="28"/>
        </w:rPr>
        <w:t xml:space="preserve">, </w:t>
      </w:r>
      <w:r w:rsidRPr="007650D6">
        <w:rPr>
          <w:rFonts w:ascii="Times New Roman" w:hAnsi="Times New Roman" w:cs="Times New Roman"/>
          <w:bCs/>
          <w:sz w:val="28"/>
          <w:szCs w:val="28"/>
        </w:rPr>
        <w:t>должностных окладов, ставок заработной платы устанавливаются  директором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Учреждения</w:t>
      </w:r>
      <w:r w:rsidR="00603769" w:rsidRPr="007650D6">
        <w:rPr>
          <w:rFonts w:ascii="Times New Roman" w:hAnsi="Times New Roman" w:cs="Times New Roman"/>
          <w:bCs/>
          <w:sz w:val="28"/>
          <w:szCs w:val="28"/>
        </w:rPr>
        <w:t>, согласованным в установленном порядке с первичной профсоюзной организацией</w:t>
      </w:r>
      <w:r w:rsidRPr="007650D6">
        <w:rPr>
          <w:rFonts w:ascii="Times New Roman" w:hAnsi="Times New Roman" w:cs="Times New Roman"/>
          <w:bCs/>
          <w:sz w:val="28"/>
          <w:szCs w:val="28"/>
        </w:rPr>
        <w:t>.</w:t>
      </w:r>
    </w:p>
    <w:p w:rsidR="00346998" w:rsidRPr="007650D6" w:rsidRDefault="00346998"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1.5. Лица, не имеющие соответствующего профессионального образования или стажа работы, установленного критериями отнесения должностей</w:t>
      </w:r>
      <w:r w:rsidR="009D5615" w:rsidRPr="007650D6">
        <w:rPr>
          <w:rFonts w:ascii="Times New Roman" w:hAnsi="Times New Roman" w:cs="Times New Roman"/>
          <w:bCs/>
          <w:sz w:val="28"/>
          <w:szCs w:val="28"/>
        </w:rPr>
        <w:t xml:space="preserve"> (профессий)</w:t>
      </w:r>
      <w:r w:rsidRPr="007650D6">
        <w:rPr>
          <w:rFonts w:ascii="Times New Roman" w:hAnsi="Times New Roman" w:cs="Times New Roman"/>
          <w:bCs/>
          <w:sz w:val="28"/>
          <w:szCs w:val="28"/>
        </w:rPr>
        <w:t xml:space="preserve"> к профессиональным квалификационным группам, но </w:t>
      </w:r>
      <w:r w:rsidRPr="007650D6">
        <w:rPr>
          <w:rFonts w:ascii="Times New Roman" w:hAnsi="Times New Roman" w:cs="Times New Roman"/>
          <w:bCs/>
          <w:sz w:val="28"/>
          <w:szCs w:val="28"/>
        </w:rPr>
        <w:lastRenderedPageBreak/>
        <w:t>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w:t>
      </w:r>
      <w:r w:rsidR="009D5615" w:rsidRPr="007650D6">
        <w:rPr>
          <w:rFonts w:ascii="Times New Roman" w:hAnsi="Times New Roman" w:cs="Times New Roman"/>
          <w:bCs/>
          <w:sz w:val="28"/>
          <w:szCs w:val="28"/>
        </w:rPr>
        <w:t xml:space="preserve"> (приняты)</w:t>
      </w:r>
      <w:r w:rsidRPr="007650D6">
        <w:rPr>
          <w:rFonts w:ascii="Times New Roman" w:hAnsi="Times New Roman" w:cs="Times New Roman"/>
          <w:bCs/>
          <w:sz w:val="28"/>
          <w:szCs w:val="28"/>
        </w:rPr>
        <w:t xml:space="preserve"> на соответствующие должности</w:t>
      </w:r>
      <w:r w:rsidR="009D5615" w:rsidRPr="007650D6">
        <w:rPr>
          <w:rFonts w:ascii="Times New Roman" w:hAnsi="Times New Roman" w:cs="Times New Roman"/>
          <w:bCs/>
          <w:sz w:val="28"/>
          <w:szCs w:val="28"/>
        </w:rPr>
        <w:t xml:space="preserve"> (профессии)</w:t>
      </w:r>
      <w:r w:rsidRPr="007650D6">
        <w:rPr>
          <w:rFonts w:ascii="Times New Roman" w:hAnsi="Times New Roman" w:cs="Times New Roman"/>
          <w:bCs/>
          <w:sz w:val="28"/>
          <w:szCs w:val="28"/>
        </w:rPr>
        <w:t>, так же как и лица, имеющие соответствующее профессиональное образование и стаж работы.</w:t>
      </w:r>
    </w:p>
    <w:p w:rsidR="00346998" w:rsidRPr="007650D6" w:rsidRDefault="00346998" w:rsidP="007650D6">
      <w:pPr>
        <w:spacing w:after="0" w:line="360" w:lineRule="auto"/>
        <w:jc w:val="both"/>
        <w:rPr>
          <w:rFonts w:ascii="Times New Roman" w:hAnsi="Times New Roman" w:cs="Times New Roman"/>
          <w:bCs/>
          <w:sz w:val="28"/>
          <w:szCs w:val="28"/>
        </w:rPr>
      </w:pPr>
      <w:r w:rsidRPr="007650D6">
        <w:rPr>
          <w:rFonts w:ascii="Times New Roman" w:hAnsi="Times New Roman" w:cs="Times New Roman"/>
          <w:bCs/>
          <w:sz w:val="28"/>
          <w:szCs w:val="28"/>
        </w:rPr>
        <w:t>1.6. Выплаты компенсационного характера устанавливаются работникам Учреждения согласно разделу 4 настоящего Положения.</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bCs/>
          <w:sz w:val="28"/>
          <w:szCs w:val="28"/>
        </w:rPr>
        <w:t>1.7. Выплаты стимулирующего характера и иные выплаты устанавливаются работникам Учреждения согласно разделу 5 настоящего Положения.</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1.8. Порядок установления </w:t>
      </w:r>
      <w:r w:rsidR="009D5615" w:rsidRPr="007650D6">
        <w:rPr>
          <w:rFonts w:ascii="Times New Roman" w:hAnsi="Times New Roman" w:cs="Times New Roman"/>
          <w:sz w:val="28"/>
          <w:szCs w:val="28"/>
        </w:rPr>
        <w:t xml:space="preserve"> окладов, </w:t>
      </w:r>
      <w:r w:rsidRPr="007650D6">
        <w:rPr>
          <w:rFonts w:ascii="Times New Roman" w:hAnsi="Times New Roman" w:cs="Times New Roman"/>
          <w:sz w:val="28"/>
          <w:szCs w:val="28"/>
        </w:rPr>
        <w:t xml:space="preserve">должностных окладов, ставок заработной платы работникам Учреждения  приведен в разделе 6 настоящего Положения. </w:t>
      </w:r>
      <w:r w:rsidR="00603769" w:rsidRPr="007650D6">
        <w:rPr>
          <w:rFonts w:ascii="Times New Roman" w:hAnsi="Times New Roman" w:cs="Times New Roman"/>
          <w:sz w:val="28"/>
          <w:szCs w:val="28"/>
        </w:rPr>
        <w:t>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должностей служащих и квалификационных уровней профессий рабочих.</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1.9. Порядок исчисления заработной платы педагогическим работникам </w:t>
      </w:r>
      <w:r w:rsidRPr="007650D6">
        <w:rPr>
          <w:rFonts w:ascii="Times New Roman" w:hAnsi="Times New Roman" w:cs="Times New Roman"/>
          <w:bCs/>
          <w:sz w:val="28"/>
          <w:szCs w:val="28"/>
        </w:rPr>
        <w:t>Учреждения</w:t>
      </w:r>
      <w:r w:rsidRPr="007650D6">
        <w:rPr>
          <w:rFonts w:ascii="Times New Roman" w:hAnsi="Times New Roman" w:cs="Times New Roman"/>
          <w:sz w:val="28"/>
          <w:szCs w:val="28"/>
        </w:rPr>
        <w:t xml:space="preserve">  приведен в разделе 7</w:t>
      </w:r>
      <w:r w:rsidR="00DD189C" w:rsidRPr="007650D6">
        <w:rPr>
          <w:rFonts w:ascii="Times New Roman" w:hAnsi="Times New Roman" w:cs="Times New Roman"/>
          <w:sz w:val="28"/>
          <w:szCs w:val="28"/>
        </w:rPr>
        <w:t xml:space="preserve"> </w:t>
      </w:r>
      <w:r w:rsidRPr="007650D6">
        <w:rPr>
          <w:rFonts w:ascii="Times New Roman" w:hAnsi="Times New Roman" w:cs="Times New Roman"/>
          <w:sz w:val="28"/>
          <w:szCs w:val="28"/>
        </w:rPr>
        <w:t xml:space="preserve">настоящего Положения. </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1.10. Порядок и условия почасовой оплаты труда педагогических работников приведены в разделе 8 настоящего Положения.</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1.11. Система оплата труда работников Учреждения устанавливается коллективным договором, локальными нормативными актами (Положение об оплате труда, Положение об установлении стимулирующих выплат), которые разрабатываются применительно только к работникам Учреждения, а также предусматривают по всем имеющимся в штате Учреждения должностям</w:t>
      </w:r>
      <w:r w:rsidR="009D5615" w:rsidRPr="007650D6">
        <w:rPr>
          <w:rFonts w:ascii="Times New Roman" w:hAnsi="Times New Roman" w:cs="Times New Roman"/>
          <w:sz w:val="28"/>
          <w:szCs w:val="28"/>
        </w:rPr>
        <w:t xml:space="preserve"> (профессиям) </w:t>
      </w:r>
      <w:r w:rsidRPr="007650D6">
        <w:rPr>
          <w:rFonts w:ascii="Times New Roman" w:hAnsi="Times New Roman" w:cs="Times New Roman"/>
          <w:sz w:val="28"/>
          <w:szCs w:val="28"/>
        </w:rPr>
        <w:t xml:space="preserve"> работников размеры ставок,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w:t>
      </w:r>
      <w:r w:rsidRPr="007650D6">
        <w:rPr>
          <w:rFonts w:ascii="Times New Roman" w:hAnsi="Times New Roman" w:cs="Times New Roman"/>
          <w:sz w:val="28"/>
          <w:szCs w:val="28"/>
        </w:rPr>
        <w:lastRenderedPageBreak/>
        <w:t>неделю)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1.12. </w:t>
      </w:r>
      <w:r w:rsidR="006354AC" w:rsidRPr="007650D6">
        <w:rPr>
          <w:rFonts w:ascii="Times New Roman" w:hAnsi="Times New Roman" w:cs="Times New Roman"/>
          <w:sz w:val="28"/>
          <w:szCs w:val="28"/>
        </w:rPr>
        <w:t xml:space="preserve">Фонд оплаты труда формируется Учреждением на календарный год, исходя из объема лимитов бюджетных обязательств Кочубеевского муниципального округа Ставропольского края, предусмотренных на оплату труда работников Учреждения. </w:t>
      </w:r>
    </w:p>
    <w:p w:rsidR="006354AC"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1.13. </w:t>
      </w:r>
      <w:r w:rsidR="006354AC" w:rsidRPr="007650D6">
        <w:rPr>
          <w:rFonts w:ascii="Times New Roman" w:hAnsi="Times New Roman" w:cs="Times New Roman"/>
          <w:sz w:val="28"/>
          <w:szCs w:val="28"/>
        </w:rPr>
        <w:t xml:space="preserve">Расчетный среднемесячный уровень оплаты труда работников МКОУ СОШ №23, подведомственной  отделу образования администрации Кочубеевского муниципального округа Ставропольского края, осуществляющих исполнение государственных функций, наделенных в случаях, предусмотренных федеральным законодательством и законодательством Ставропольского края, правовыми нормативными актами Кочубеевского муниципального округа Ставропольского края полномочиями по осуществлению исполнения муниципальных услуг, возложенных на органы местного самоуправления, а также обеспечивающих деятельность органов самоуправления (административно-хозяйственное, </w:t>
      </w:r>
      <w:r w:rsidR="00B06C27" w:rsidRPr="007650D6">
        <w:rPr>
          <w:rFonts w:ascii="Times New Roman" w:hAnsi="Times New Roman" w:cs="Times New Roman"/>
          <w:sz w:val="28"/>
          <w:szCs w:val="28"/>
        </w:rPr>
        <w:t>информационно техническое и кадровое обеспечение, делопроизводство, бухгалтерский учет и отчетность), не должен превышать расчетный среднемесячный уровень оплата труда муниципальных служащих и работников, замещающих должности, не являющиеся должностями муниципальной службы</w:t>
      </w:r>
      <w:r w:rsidR="0055679F" w:rsidRPr="007650D6">
        <w:rPr>
          <w:rFonts w:ascii="Times New Roman" w:hAnsi="Times New Roman" w:cs="Times New Roman"/>
          <w:sz w:val="28"/>
          <w:szCs w:val="28"/>
        </w:rPr>
        <w:t>, в отделе образования администрации Кочубеевского муниципального округа Ставропольского края.</w:t>
      </w:r>
    </w:p>
    <w:p w:rsidR="0055679F" w:rsidRPr="007650D6" w:rsidRDefault="0055679F"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1.14.</w:t>
      </w:r>
      <w:r w:rsidR="009767FF">
        <w:rPr>
          <w:rFonts w:ascii="Times New Roman" w:hAnsi="Times New Roman" w:cs="Times New Roman"/>
          <w:sz w:val="28"/>
          <w:szCs w:val="28"/>
        </w:rPr>
        <w:t xml:space="preserve"> </w:t>
      </w:r>
      <w:r w:rsidRPr="007650D6">
        <w:rPr>
          <w:rFonts w:ascii="Times New Roman" w:hAnsi="Times New Roman" w:cs="Times New Roman"/>
          <w:sz w:val="28"/>
          <w:szCs w:val="28"/>
        </w:rPr>
        <w:t xml:space="preserve">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отдела образования администрации Кочубеевского муниципального округа Ставропольского края определяется путем деления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отдела образования </w:t>
      </w:r>
      <w:r w:rsidRPr="007650D6">
        <w:rPr>
          <w:rFonts w:ascii="Times New Roman" w:hAnsi="Times New Roman" w:cs="Times New Roman"/>
          <w:sz w:val="28"/>
          <w:szCs w:val="28"/>
        </w:rPr>
        <w:lastRenderedPageBreak/>
        <w:t>администрации Кочубеевского муниципального округа Ставропольского края на установленную штатным расписанием численность муниципальных служащих и работников, замещающих должности, не являющиеся должностями муниципальной службы, отдела образования администрации Кочубеевского муниципального округа Ставропольского края и делени</w:t>
      </w:r>
      <w:r w:rsidR="0031678F" w:rsidRPr="007650D6">
        <w:rPr>
          <w:rFonts w:ascii="Times New Roman" w:hAnsi="Times New Roman" w:cs="Times New Roman"/>
          <w:sz w:val="28"/>
          <w:szCs w:val="28"/>
        </w:rPr>
        <w:t>я</w:t>
      </w:r>
      <w:r w:rsidRPr="007650D6">
        <w:rPr>
          <w:rFonts w:ascii="Times New Roman" w:hAnsi="Times New Roman" w:cs="Times New Roman"/>
          <w:sz w:val="28"/>
          <w:szCs w:val="28"/>
        </w:rPr>
        <w:t xml:space="preserve"> полученного результата на 12 (количество месяцев в году)</w:t>
      </w:r>
      <w:r w:rsidR="00EE4DE9" w:rsidRPr="007650D6">
        <w:rPr>
          <w:rFonts w:ascii="Times New Roman" w:hAnsi="Times New Roman" w:cs="Times New Roman"/>
          <w:sz w:val="28"/>
          <w:szCs w:val="28"/>
        </w:rPr>
        <w:t xml:space="preserve"> </w:t>
      </w:r>
      <w:r w:rsidR="0031678F" w:rsidRPr="007650D6">
        <w:rPr>
          <w:rFonts w:ascii="Times New Roman" w:hAnsi="Times New Roman" w:cs="Times New Roman"/>
          <w:sz w:val="28"/>
          <w:szCs w:val="28"/>
        </w:rPr>
        <w:t xml:space="preserve">и доводится отделом образования администрации Кочубеевского муниципального округа Ставропольского края до руководителей казенных учреждений , указанных в пункте 11 настоящего Положения. Расчетный среднемесячный уровень оплаты труда работников казенных учреждений, указанных в пункте 11 настоящего Положения, определяется путем деления установленного объема на оплату труда работников </w:t>
      </w:r>
      <w:r w:rsidR="00EE4DE9" w:rsidRPr="007650D6">
        <w:rPr>
          <w:rFonts w:ascii="Times New Roman" w:hAnsi="Times New Roman" w:cs="Times New Roman"/>
          <w:sz w:val="28"/>
          <w:szCs w:val="28"/>
        </w:rPr>
        <w:t>казенного учреждения (без учета объема бюджетных ассигнований, предусматриваемых на оплату труда работников казенного учреждения, в отношении которых федеральными законами, актами Президента Российской Федерации, Правительства Ставропольского края установлены специальные требования к уровню оплаты их труда) на установленную штатным расписанием численность работников, в отношении которых федеральными законами, актами Президента Российской Федерации, Правительства Ставропольского края установлены специальные требования к уровню оплаты их труда) и деления полученного результата на 12 (количество месяцев в году).</w:t>
      </w:r>
    </w:p>
    <w:p w:rsidR="00EE4DE9" w:rsidRPr="007650D6" w:rsidRDefault="00EE4DE9"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1.15. Сопоставление расчетного среднемесячного уровня оплаты труда работников подведомственных учреждений отделу образования администрации Кочубеевского муниципального округа Ставропольского края казенных учреждений, указанных в пункте 11 настоящего Положения, включая работников филиалов этих учреждений (при их наличии), муниципальных служащих, замещающих должности, не являющиеся должностями муниципальной службы, отдела образования администрации Кочубеевского муниципального округа Ставропольского края.</w:t>
      </w:r>
    </w:p>
    <w:p w:rsidR="0055679F" w:rsidRPr="007650D6" w:rsidRDefault="00EE4DE9"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1.16. Индексация</w:t>
      </w:r>
      <w:r w:rsidR="0091235D" w:rsidRPr="007650D6">
        <w:rPr>
          <w:rFonts w:ascii="Times New Roman" w:hAnsi="Times New Roman" w:cs="Times New Roman"/>
          <w:sz w:val="28"/>
          <w:szCs w:val="28"/>
        </w:rPr>
        <w:t xml:space="preserve"> заработной платы работников казенных учреждений производится с нормативными правовыми актами Правительства Ставропольского края, Кочубеевского муниципального округа Ставропольского края.</w:t>
      </w:r>
    </w:p>
    <w:p w:rsidR="00346998" w:rsidRPr="007650D6" w:rsidRDefault="0055679F"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1.17</w:t>
      </w:r>
      <w:r w:rsidR="00346998" w:rsidRPr="007650D6">
        <w:rPr>
          <w:rFonts w:ascii="Times New Roman" w:hAnsi="Times New Roman" w:cs="Times New Roman"/>
          <w:sz w:val="28"/>
          <w:szCs w:val="28"/>
        </w:rPr>
        <w:t>. При наличии экономии средств фонд</w:t>
      </w:r>
      <w:r w:rsidR="009D5615" w:rsidRPr="007650D6">
        <w:rPr>
          <w:rFonts w:ascii="Times New Roman" w:hAnsi="Times New Roman" w:cs="Times New Roman"/>
          <w:sz w:val="28"/>
          <w:szCs w:val="28"/>
        </w:rPr>
        <w:t>а</w:t>
      </w:r>
      <w:r w:rsidR="00346998" w:rsidRPr="007650D6">
        <w:rPr>
          <w:rFonts w:ascii="Times New Roman" w:hAnsi="Times New Roman" w:cs="Times New Roman"/>
          <w:sz w:val="28"/>
          <w:szCs w:val="28"/>
        </w:rPr>
        <w:t xml:space="preserve"> оплаты труда Учреждения работникам может быть оказана материальная помощь в случаях</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получении ущерба для здоровья;</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непредвиденном материальном ущербе;</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наступлении событий, требующих значительных расходов.</w:t>
      </w:r>
    </w:p>
    <w:p w:rsidR="00FA20F5" w:rsidRPr="007650D6" w:rsidRDefault="0091235D" w:rsidP="007650D6">
      <w:pPr>
        <w:pStyle w:val="ConsPlusNormal"/>
        <w:spacing w:line="360" w:lineRule="auto"/>
        <w:ind w:firstLine="0"/>
        <w:jc w:val="both"/>
        <w:rPr>
          <w:rFonts w:ascii="Times New Roman" w:hAnsi="Times New Roman" w:cs="Times New Roman"/>
          <w:sz w:val="28"/>
          <w:szCs w:val="28"/>
        </w:rPr>
      </w:pPr>
      <w:r w:rsidRPr="007650D6">
        <w:rPr>
          <w:rFonts w:ascii="Times New Roman" w:hAnsi="Times New Roman" w:cs="Times New Roman"/>
          <w:snapToGrid w:val="0"/>
          <w:sz w:val="28"/>
          <w:szCs w:val="28"/>
        </w:rPr>
        <w:t>1.18</w:t>
      </w:r>
      <w:r w:rsidR="00FA20F5" w:rsidRPr="007650D6">
        <w:rPr>
          <w:rFonts w:ascii="Times New Roman" w:hAnsi="Times New Roman" w:cs="Times New Roman"/>
          <w:snapToGrid w:val="0"/>
          <w:sz w:val="28"/>
          <w:szCs w:val="28"/>
        </w:rPr>
        <w:t>.</w:t>
      </w:r>
      <w:r w:rsidR="009767FF">
        <w:rPr>
          <w:rFonts w:ascii="Times New Roman" w:hAnsi="Times New Roman" w:cs="Times New Roman"/>
          <w:snapToGrid w:val="0"/>
          <w:sz w:val="28"/>
          <w:szCs w:val="28"/>
        </w:rPr>
        <w:t xml:space="preserve">  </w:t>
      </w:r>
      <w:r w:rsidR="00FA20F5" w:rsidRPr="007650D6">
        <w:rPr>
          <w:rFonts w:ascii="Times New Roman" w:hAnsi="Times New Roman" w:cs="Times New Roman"/>
          <w:snapToGrid w:val="0"/>
          <w:sz w:val="28"/>
          <w:szCs w:val="28"/>
        </w:rPr>
        <w:t>В данном Положении используется следующие понятия:</w:t>
      </w:r>
    </w:p>
    <w:p w:rsidR="00FA20F5" w:rsidRPr="007650D6" w:rsidRDefault="00FA20F5" w:rsidP="007650D6">
      <w:pPr>
        <w:spacing w:after="0" w:line="360" w:lineRule="auto"/>
        <w:jc w:val="both"/>
        <w:rPr>
          <w:rFonts w:ascii="Times New Roman" w:hAnsi="Times New Roman" w:cs="Times New Roman"/>
          <w:b/>
          <w:bCs/>
          <w:sz w:val="28"/>
          <w:szCs w:val="28"/>
          <w:u w:val="single"/>
        </w:rPr>
      </w:pPr>
      <w:r w:rsidRPr="007650D6">
        <w:rPr>
          <w:rFonts w:ascii="Times New Roman" w:hAnsi="Times New Roman" w:cs="Times New Roman"/>
          <w:b/>
          <w:bCs/>
          <w:i/>
          <w:sz w:val="28"/>
          <w:szCs w:val="28"/>
        </w:rPr>
        <w:t>Заработная плата (оплата труда работника)</w:t>
      </w:r>
      <w:r w:rsidRPr="007650D6">
        <w:rPr>
          <w:rFonts w:ascii="Times New Roman" w:hAnsi="Times New Roman" w:cs="Times New Roman"/>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w:t>
      </w:r>
      <w:r w:rsidR="009165AF" w:rsidRPr="007650D6">
        <w:rPr>
          <w:rFonts w:ascii="Times New Roman" w:hAnsi="Times New Roman" w:cs="Times New Roman"/>
          <w:sz w:val="28"/>
          <w:szCs w:val="28"/>
        </w:rPr>
        <w:t xml:space="preserve">х, отклоняющихся от нормальных </w:t>
      </w:r>
      <w:r w:rsidRPr="007650D6">
        <w:rPr>
          <w:rFonts w:ascii="Times New Roman" w:hAnsi="Times New Roman" w:cs="Times New Roman"/>
          <w:sz w:val="28"/>
          <w:szCs w:val="28"/>
        </w:rPr>
        <w:t>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A20F5" w:rsidRPr="007650D6" w:rsidRDefault="00FA20F5"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b/>
          <w:bCs/>
          <w:i/>
          <w:sz w:val="28"/>
          <w:szCs w:val="28"/>
        </w:rPr>
        <w:t>Оклад</w:t>
      </w:r>
      <w:r w:rsidRPr="007650D6">
        <w:rPr>
          <w:rFonts w:ascii="Times New Roman" w:hAnsi="Times New Roman" w:cs="Times New Roman"/>
          <w:b/>
          <w:bCs/>
          <w:sz w:val="28"/>
          <w:szCs w:val="28"/>
        </w:rPr>
        <w:t xml:space="preserve"> </w:t>
      </w:r>
      <w:r w:rsidRPr="007650D6">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FA20F5" w:rsidRPr="007650D6" w:rsidRDefault="00FA20F5"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b/>
          <w:i/>
          <w:sz w:val="28"/>
          <w:szCs w:val="28"/>
        </w:rPr>
        <w:t>Компенсационные выплаты</w:t>
      </w:r>
      <w:r w:rsidRPr="007650D6">
        <w:rPr>
          <w:rFonts w:ascii="Times New Roman" w:hAnsi="Times New Roman" w:cs="Times New Roman"/>
          <w:sz w:val="28"/>
          <w:szCs w:val="28"/>
        </w:rPr>
        <w:t xml:space="preserve"> работникам включают в себя денежные выплаты, установленные в целях возмещения работникам затрат, связанных с исполнением ими трудовых обязанностей.</w:t>
      </w:r>
    </w:p>
    <w:p w:rsidR="00FA20F5" w:rsidRPr="007650D6" w:rsidRDefault="00FA20F5"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b/>
          <w:i/>
          <w:sz w:val="28"/>
          <w:szCs w:val="28"/>
        </w:rPr>
        <w:t xml:space="preserve"> Стимулирующие выплаты (премии)</w:t>
      </w:r>
      <w:r w:rsidRPr="007650D6">
        <w:rPr>
          <w:rFonts w:ascii="Times New Roman" w:hAnsi="Times New Roman" w:cs="Times New Roman"/>
          <w:sz w:val="28"/>
          <w:szCs w:val="28"/>
        </w:rPr>
        <w:t xml:space="preserve"> работникам школы включа</w:t>
      </w:r>
      <w:r w:rsidR="009165AF" w:rsidRPr="007650D6">
        <w:rPr>
          <w:rFonts w:ascii="Times New Roman" w:hAnsi="Times New Roman" w:cs="Times New Roman"/>
          <w:sz w:val="28"/>
          <w:szCs w:val="28"/>
        </w:rPr>
        <w:t>ю</w:t>
      </w:r>
      <w:r w:rsidRPr="007650D6">
        <w:rPr>
          <w:rFonts w:ascii="Times New Roman" w:hAnsi="Times New Roman" w:cs="Times New Roman"/>
          <w:sz w:val="28"/>
          <w:szCs w:val="28"/>
        </w:rPr>
        <w:t>т в себя выплаты по результатам труда (премии), направленные н</w:t>
      </w:r>
      <w:r w:rsidR="00CB1546" w:rsidRPr="007650D6">
        <w:rPr>
          <w:rFonts w:ascii="Times New Roman" w:hAnsi="Times New Roman" w:cs="Times New Roman"/>
          <w:sz w:val="28"/>
          <w:szCs w:val="28"/>
        </w:rPr>
        <w:t>а повышения качества предоставляемых услуг</w:t>
      </w:r>
      <w:r w:rsidRPr="007650D6">
        <w:rPr>
          <w:rFonts w:ascii="Times New Roman" w:hAnsi="Times New Roman" w:cs="Times New Roman"/>
          <w:sz w:val="28"/>
          <w:szCs w:val="28"/>
        </w:rPr>
        <w:t>.</w:t>
      </w:r>
    </w:p>
    <w:p w:rsidR="00FA20F5" w:rsidRPr="007650D6" w:rsidRDefault="0091235D"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1.19</w:t>
      </w:r>
      <w:r w:rsidR="00FA20F5" w:rsidRPr="007650D6">
        <w:rPr>
          <w:rFonts w:ascii="Times New Roman" w:hAnsi="Times New Roman" w:cs="Times New Roman"/>
          <w:sz w:val="28"/>
          <w:szCs w:val="28"/>
        </w:rPr>
        <w:t xml:space="preserve">. Формирование стимулирующего фонда оплаты труда Учреждения осуществляется в пределах утвержденного централизованного фонда стимулирования на планируемый год в соответствии с локальными актами </w:t>
      </w:r>
      <w:r w:rsidR="00FA20F5" w:rsidRPr="007650D6">
        <w:rPr>
          <w:rFonts w:ascii="Times New Roman" w:hAnsi="Times New Roman" w:cs="Times New Roman"/>
          <w:sz w:val="28"/>
          <w:szCs w:val="28"/>
        </w:rPr>
        <w:lastRenderedPageBreak/>
        <w:t>Учреждения. Источниками формирования фонда стимулирования</w:t>
      </w:r>
      <w:r w:rsidR="00DD189C" w:rsidRPr="007650D6">
        <w:rPr>
          <w:rFonts w:ascii="Times New Roman" w:hAnsi="Times New Roman" w:cs="Times New Roman"/>
          <w:sz w:val="28"/>
          <w:szCs w:val="28"/>
        </w:rPr>
        <w:t>,</w:t>
      </w:r>
      <w:r w:rsidR="00FA20F5" w:rsidRPr="007650D6">
        <w:rPr>
          <w:rFonts w:ascii="Times New Roman" w:hAnsi="Times New Roman" w:cs="Times New Roman"/>
          <w:sz w:val="28"/>
          <w:szCs w:val="28"/>
        </w:rPr>
        <w:t xml:space="preserve"> являются фиксированная стимулирующая часть фонда оплаты труда, экономия фонда оплаты труда,  неиспользованный премиальный фонд предыдущего премиального периода, средства, высвобождаемые в результате оптимизации штатного расписания в течение календарного года.</w:t>
      </w:r>
    </w:p>
    <w:p w:rsidR="00FA20F5" w:rsidRPr="007650D6" w:rsidRDefault="0015646E"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1.20</w:t>
      </w:r>
      <w:r w:rsidR="00FA20F5" w:rsidRPr="007650D6">
        <w:rPr>
          <w:rFonts w:ascii="Times New Roman" w:hAnsi="Times New Roman" w:cs="Times New Roman"/>
          <w:sz w:val="28"/>
          <w:szCs w:val="28"/>
        </w:rPr>
        <w:t>. Фонд оплаты труда состоит из базовой части и стимулирующей части.</w:t>
      </w:r>
    </w:p>
    <w:p w:rsidR="00FA20F5" w:rsidRPr="007650D6" w:rsidRDefault="0015646E"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1.21</w:t>
      </w:r>
      <w:r w:rsidR="00FA20F5" w:rsidRPr="007650D6">
        <w:rPr>
          <w:rFonts w:ascii="Times New Roman" w:hAnsi="Times New Roman" w:cs="Times New Roman"/>
          <w:sz w:val="28"/>
          <w:szCs w:val="28"/>
        </w:rPr>
        <w:t>.Базовая часть фонда оплаты труда обеспечивает гарантированную заработную плату педагогического персонала, непосредственно осуществляющего учебный процесс, иных категорий педагогических работников, административно-управленческого, учебно-вспомогательного и обслуживающего персонала.</w:t>
      </w:r>
    </w:p>
    <w:p w:rsidR="00FA20F5" w:rsidRPr="007650D6" w:rsidRDefault="00FA20F5" w:rsidP="007650D6">
      <w:pPr>
        <w:spacing w:after="0" w:line="360" w:lineRule="auto"/>
        <w:jc w:val="both"/>
        <w:rPr>
          <w:rFonts w:ascii="Times New Roman" w:hAnsi="Times New Roman" w:cs="Times New Roman"/>
          <w:spacing w:val="2"/>
          <w:sz w:val="28"/>
          <w:szCs w:val="28"/>
        </w:rPr>
      </w:pPr>
      <w:r w:rsidRPr="007650D6">
        <w:rPr>
          <w:rFonts w:ascii="Times New Roman" w:hAnsi="Times New Roman" w:cs="Times New Roman"/>
          <w:sz w:val="28"/>
          <w:szCs w:val="28"/>
        </w:rPr>
        <w:t>1.</w:t>
      </w:r>
      <w:r w:rsidR="0015646E" w:rsidRPr="007650D6">
        <w:rPr>
          <w:rFonts w:ascii="Times New Roman" w:hAnsi="Times New Roman" w:cs="Times New Roman"/>
          <w:sz w:val="28"/>
          <w:szCs w:val="28"/>
        </w:rPr>
        <w:t>22</w:t>
      </w:r>
      <w:r w:rsidRPr="007650D6">
        <w:rPr>
          <w:rFonts w:ascii="Times New Roman" w:hAnsi="Times New Roman" w:cs="Times New Roman"/>
          <w:sz w:val="28"/>
          <w:szCs w:val="28"/>
        </w:rPr>
        <w:t xml:space="preserve">. Директор Учреждения формирует и утверждает штатное расписание в пределах базовой части фонда оплаты труда. </w:t>
      </w:r>
    </w:p>
    <w:p w:rsidR="00FA20F5" w:rsidRPr="007650D6" w:rsidRDefault="0015646E"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1.23.</w:t>
      </w:r>
      <w:r w:rsidR="00FA20F5" w:rsidRPr="007650D6">
        <w:rPr>
          <w:rFonts w:ascii="Times New Roman" w:hAnsi="Times New Roman" w:cs="Times New Roman"/>
          <w:sz w:val="28"/>
          <w:szCs w:val="28"/>
        </w:rPr>
        <w:t>Базовая часть фонда оплаты труда для педагогического персонала, непосредственно осуществляющего учебный процесс, состоит из общей части и специальной части.</w:t>
      </w:r>
    </w:p>
    <w:p w:rsidR="00FA20F5" w:rsidRPr="007650D6" w:rsidRDefault="0015646E"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1.24.</w:t>
      </w:r>
      <w:r w:rsidR="009767FF">
        <w:rPr>
          <w:rFonts w:ascii="Times New Roman" w:hAnsi="Times New Roman" w:cs="Times New Roman"/>
          <w:sz w:val="28"/>
          <w:szCs w:val="28"/>
        </w:rPr>
        <w:t xml:space="preserve"> </w:t>
      </w:r>
      <w:r w:rsidR="00FA20F5" w:rsidRPr="007650D6">
        <w:rPr>
          <w:rFonts w:ascii="Times New Roman" w:hAnsi="Times New Roman" w:cs="Times New Roman"/>
          <w:sz w:val="28"/>
          <w:szCs w:val="28"/>
        </w:rPr>
        <w:t>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(например, за сложность и приоритетность предмета в зависимости от специфики образовательной программ</w:t>
      </w:r>
      <w:r w:rsidR="009165AF" w:rsidRPr="007650D6">
        <w:rPr>
          <w:rFonts w:ascii="Times New Roman" w:hAnsi="Times New Roman" w:cs="Times New Roman"/>
          <w:sz w:val="28"/>
          <w:szCs w:val="28"/>
        </w:rPr>
        <w:t>ы</w:t>
      </w:r>
      <w:r w:rsidR="00FA20F5" w:rsidRPr="007650D6">
        <w:rPr>
          <w:rFonts w:ascii="Times New Roman" w:hAnsi="Times New Roman" w:cs="Times New Roman"/>
          <w:sz w:val="28"/>
          <w:szCs w:val="28"/>
        </w:rPr>
        <w:t>, за квалификационную категорию педагога, за преподавание в классах с делением на группы).</w:t>
      </w:r>
    </w:p>
    <w:p w:rsidR="00FA20F5" w:rsidRPr="007650D6" w:rsidRDefault="0015646E"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1.25</w:t>
      </w:r>
      <w:r w:rsidR="00FA20F5" w:rsidRPr="007650D6">
        <w:rPr>
          <w:rFonts w:ascii="Times New Roman" w:hAnsi="Times New Roman" w:cs="Times New Roman"/>
          <w:sz w:val="28"/>
          <w:szCs w:val="28"/>
        </w:rPr>
        <w:t>. Общая часть фонда оплаты труда педагогического персонала, непосредственно осуществляющ</w:t>
      </w:r>
      <w:r w:rsidR="001D0097" w:rsidRPr="007650D6">
        <w:rPr>
          <w:rFonts w:ascii="Times New Roman" w:hAnsi="Times New Roman" w:cs="Times New Roman"/>
          <w:sz w:val="28"/>
          <w:szCs w:val="28"/>
        </w:rPr>
        <w:t>его</w:t>
      </w:r>
      <w:r w:rsidR="00FA20F5" w:rsidRPr="007650D6">
        <w:rPr>
          <w:rFonts w:ascii="Times New Roman" w:hAnsi="Times New Roman" w:cs="Times New Roman"/>
          <w:sz w:val="28"/>
          <w:szCs w:val="28"/>
        </w:rPr>
        <w:t xml:space="preserve"> учебный процесс, состоит из фонда оплаты аудиторной занятости и неаудиторной занятости.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с учетом повышающего коэффициента, а также часов неаудиторной занятости </w:t>
      </w:r>
      <w:r w:rsidR="00FA20F5" w:rsidRPr="007650D6">
        <w:rPr>
          <w:rFonts w:ascii="Times New Roman" w:hAnsi="Times New Roman" w:cs="Times New Roman"/>
          <w:sz w:val="28"/>
          <w:szCs w:val="28"/>
        </w:rPr>
        <w:lastRenderedPageBreak/>
        <w:t>(консультации и дополнительные занятия с обучающимися, подготовка учащихся к олимпиадам, осуществление функций классного руководителя, иные формы работы с обучающимися и их родителями). Работы по подготовке учащихся к олимпиадам, руководство творческими и дипломными работами, дополнительные занятия со слабыми или долго проболевшими детьми обеспечиваются часами неаудиторной занятости.</w:t>
      </w:r>
    </w:p>
    <w:p w:rsidR="00346998" w:rsidRPr="007650D6" w:rsidRDefault="00346998" w:rsidP="009767FF">
      <w:pPr>
        <w:spacing w:after="0" w:line="360" w:lineRule="auto"/>
        <w:jc w:val="center"/>
        <w:rPr>
          <w:rFonts w:ascii="Times New Roman" w:hAnsi="Times New Roman" w:cs="Times New Roman"/>
          <w:b/>
          <w:sz w:val="28"/>
          <w:szCs w:val="28"/>
        </w:rPr>
      </w:pPr>
      <w:r w:rsidRPr="007650D6">
        <w:rPr>
          <w:rFonts w:ascii="Times New Roman" w:hAnsi="Times New Roman" w:cs="Times New Roman"/>
          <w:b/>
          <w:sz w:val="28"/>
          <w:szCs w:val="28"/>
        </w:rPr>
        <w:t>2. Система оплаты труда</w:t>
      </w:r>
      <w:r w:rsidR="0015646E" w:rsidRPr="007650D6">
        <w:rPr>
          <w:rFonts w:ascii="Times New Roman" w:hAnsi="Times New Roman" w:cs="Times New Roman"/>
          <w:b/>
          <w:sz w:val="28"/>
          <w:szCs w:val="28"/>
        </w:rPr>
        <w:t>.</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2.1. Под системой оплаты труда в настоящем Положении понимается способ расчета размеров  заработной платы, подлежащей уплате Работникам за выполнение ими трудовых обязанностей.</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2.2. В Учреждении устанавливается почасовая оплата труда для </w:t>
      </w:r>
      <w:r w:rsidR="009D5615" w:rsidRPr="007650D6">
        <w:rPr>
          <w:rFonts w:ascii="Times New Roman" w:hAnsi="Times New Roman" w:cs="Times New Roman"/>
          <w:sz w:val="28"/>
          <w:szCs w:val="28"/>
        </w:rPr>
        <w:t>педагогических работников</w:t>
      </w:r>
      <w:r w:rsidRPr="007650D6">
        <w:rPr>
          <w:rFonts w:ascii="Times New Roman" w:hAnsi="Times New Roman" w:cs="Times New Roman"/>
          <w:sz w:val="28"/>
          <w:szCs w:val="28"/>
        </w:rPr>
        <w:t xml:space="preserve"> и штатно-окладная для иной категории работников система оплаты труда, если трудовым договором с Работником не предусмотрено иное.</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2.3. Почасовая  система  оплаты труда предусматривает, что величина заработной платы Работника – </w:t>
      </w:r>
      <w:r w:rsidR="009D5615" w:rsidRPr="007650D6">
        <w:rPr>
          <w:rFonts w:ascii="Times New Roman" w:hAnsi="Times New Roman" w:cs="Times New Roman"/>
          <w:sz w:val="28"/>
          <w:szCs w:val="28"/>
        </w:rPr>
        <w:t>педагога</w:t>
      </w:r>
      <w:r w:rsidRPr="007650D6">
        <w:rPr>
          <w:rFonts w:ascii="Times New Roman" w:hAnsi="Times New Roman" w:cs="Times New Roman"/>
          <w:sz w:val="28"/>
          <w:szCs w:val="28"/>
        </w:rPr>
        <w:t xml:space="preserve"> зависит от фактически отработанных часов.</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2.4. Штатно-окладная система  оплаты труда предусматривает, что величина заработной платы Работника зависит от фактически отработанных часов за неделю.</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2.5. Ежемесячная оплата труда Работников состоит из постоянной и переменной частей.</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Постоянная часть оплаты труда является гарантированным денежным вознаграждением за выполнение Работником возложенных на него трудовых обязанностей. Постоянной частью заработной платы является оклад (должностной оклад)</w:t>
      </w:r>
      <w:r w:rsidR="009165AF" w:rsidRPr="007650D6">
        <w:rPr>
          <w:rFonts w:ascii="Times New Roman" w:hAnsi="Times New Roman" w:cs="Times New Roman"/>
          <w:sz w:val="28"/>
          <w:szCs w:val="28"/>
        </w:rPr>
        <w:t>,</w:t>
      </w:r>
      <w:r w:rsidRPr="007650D6">
        <w:rPr>
          <w:rFonts w:ascii="Times New Roman" w:hAnsi="Times New Roman" w:cs="Times New Roman"/>
          <w:sz w:val="28"/>
          <w:szCs w:val="28"/>
        </w:rPr>
        <w:t xml:space="preserve"> </w:t>
      </w:r>
      <w:r w:rsidR="009D5615" w:rsidRPr="007650D6">
        <w:rPr>
          <w:rFonts w:ascii="Times New Roman" w:hAnsi="Times New Roman" w:cs="Times New Roman"/>
          <w:sz w:val="28"/>
          <w:szCs w:val="28"/>
        </w:rPr>
        <w:t xml:space="preserve">указанный в </w:t>
      </w:r>
      <w:r w:rsidRPr="007650D6">
        <w:rPr>
          <w:rFonts w:ascii="Times New Roman" w:hAnsi="Times New Roman" w:cs="Times New Roman"/>
          <w:sz w:val="28"/>
          <w:szCs w:val="28"/>
        </w:rPr>
        <w:t xml:space="preserve"> штатном расписани</w:t>
      </w:r>
      <w:r w:rsidR="009D5615" w:rsidRPr="007650D6">
        <w:rPr>
          <w:rFonts w:ascii="Times New Roman" w:hAnsi="Times New Roman" w:cs="Times New Roman"/>
          <w:sz w:val="28"/>
          <w:szCs w:val="28"/>
        </w:rPr>
        <w:t>и</w:t>
      </w:r>
      <w:r w:rsidRPr="007650D6">
        <w:rPr>
          <w:rFonts w:ascii="Times New Roman" w:hAnsi="Times New Roman" w:cs="Times New Roman"/>
          <w:sz w:val="28"/>
          <w:szCs w:val="28"/>
        </w:rPr>
        <w:t xml:space="preserve">. </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2.6.Переменной частью оплаты труда являются</w:t>
      </w:r>
      <w:r w:rsidR="009D5615" w:rsidRPr="007650D6">
        <w:rPr>
          <w:rFonts w:ascii="Times New Roman" w:hAnsi="Times New Roman" w:cs="Times New Roman"/>
          <w:sz w:val="28"/>
          <w:szCs w:val="28"/>
        </w:rPr>
        <w:t xml:space="preserve"> стимулирующие выплаты, в том числе</w:t>
      </w:r>
      <w:r w:rsidRPr="007650D6">
        <w:rPr>
          <w:rFonts w:ascii="Times New Roman" w:hAnsi="Times New Roman" w:cs="Times New Roman"/>
          <w:sz w:val="28"/>
          <w:szCs w:val="28"/>
        </w:rPr>
        <w:t xml:space="preserve"> премии, а также</w:t>
      </w:r>
      <w:r w:rsidR="009D5615" w:rsidRPr="007650D6">
        <w:rPr>
          <w:rFonts w:ascii="Times New Roman" w:hAnsi="Times New Roman" w:cs="Times New Roman"/>
          <w:sz w:val="28"/>
          <w:szCs w:val="28"/>
        </w:rPr>
        <w:t xml:space="preserve"> компенсационные выплаты, в том числе</w:t>
      </w:r>
      <w:r w:rsidRPr="007650D6">
        <w:rPr>
          <w:rFonts w:ascii="Times New Roman" w:hAnsi="Times New Roman" w:cs="Times New Roman"/>
          <w:sz w:val="28"/>
          <w:szCs w:val="28"/>
        </w:rPr>
        <w:t xml:space="preserve"> надбавки и доплаты за условия труда, отклоняющиеся от нормальных.</w:t>
      </w:r>
    </w:p>
    <w:p w:rsidR="009767FF" w:rsidRDefault="009767FF" w:rsidP="009767FF">
      <w:pPr>
        <w:spacing w:after="0" w:line="360" w:lineRule="auto"/>
        <w:jc w:val="center"/>
        <w:rPr>
          <w:rFonts w:ascii="Times New Roman" w:hAnsi="Times New Roman" w:cs="Times New Roman"/>
          <w:b/>
          <w:sz w:val="28"/>
          <w:szCs w:val="28"/>
        </w:rPr>
      </w:pPr>
    </w:p>
    <w:p w:rsidR="009767FF" w:rsidRDefault="00346998" w:rsidP="009767FF">
      <w:pPr>
        <w:spacing w:after="0" w:line="360" w:lineRule="auto"/>
        <w:jc w:val="center"/>
        <w:rPr>
          <w:rFonts w:ascii="Times New Roman" w:hAnsi="Times New Roman" w:cs="Times New Roman"/>
          <w:b/>
          <w:sz w:val="28"/>
          <w:szCs w:val="28"/>
        </w:rPr>
      </w:pPr>
      <w:r w:rsidRPr="007650D6">
        <w:rPr>
          <w:rFonts w:ascii="Times New Roman" w:hAnsi="Times New Roman" w:cs="Times New Roman"/>
          <w:b/>
          <w:sz w:val="28"/>
          <w:szCs w:val="28"/>
        </w:rPr>
        <w:lastRenderedPageBreak/>
        <w:t xml:space="preserve">3. Размеры должностных окладов, ставок заработной платы </w:t>
      </w:r>
    </w:p>
    <w:p w:rsidR="00346998" w:rsidRPr="007650D6" w:rsidRDefault="00346998" w:rsidP="009767FF">
      <w:pPr>
        <w:spacing w:after="0" w:line="360" w:lineRule="auto"/>
        <w:jc w:val="center"/>
        <w:rPr>
          <w:rFonts w:ascii="Times New Roman" w:hAnsi="Times New Roman" w:cs="Times New Roman"/>
          <w:b/>
          <w:sz w:val="28"/>
          <w:szCs w:val="28"/>
        </w:rPr>
      </w:pPr>
      <w:r w:rsidRPr="007650D6">
        <w:rPr>
          <w:rFonts w:ascii="Times New Roman" w:hAnsi="Times New Roman" w:cs="Times New Roman"/>
          <w:b/>
          <w:sz w:val="28"/>
          <w:szCs w:val="28"/>
        </w:rPr>
        <w:t>работников Учреждения по профессиональным квал</w:t>
      </w:r>
      <w:r w:rsidR="009165AF" w:rsidRPr="007650D6">
        <w:rPr>
          <w:rFonts w:ascii="Times New Roman" w:hAnsi="Times New Roman" w:cs="Times New Roman"/>
          <w:b/>
          <w:sz w:val="28"/>
          <w:szCs w:val="28"/>
        </w:rPr>
        <w:t>ификационным группам должностей</w:t>
      </w:r>
      <w:r w:rsidR="009767FF">
        <w:rPr>
          <w:rFonts w:ascii="Times New Roman" w:hAnsi="Times New Roman" w:cs="Times New Roman"/>
          <w:b/>
          <w:sz w:val="28"/>
          <w:szCs w:val="28"/>
        </w:rPr>
        <w:t>.</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3.1. Размеры должностных окладов работников Учреждения по профессиональным квалификационным группам должностей.</w:t>
      </w:r>
    </w:p>
    <w:p w:rsidR="00346998" w:rsidRPr="007650D6" w:rsidRDefault="00F03DEB"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9767FF">
        <w:rPr>
          <w:rFonts w:ascii="Times New Roman" w:hAnsi="Times New Roman" w:cs="Times New Roman"/>
          <w:sz w:val="28"/>
          <w:szCs w:val="28"/>
        </w:rPr>
        <w:t xml:space="preserve"> </w:t>
      </w:r>
      <w:r w:rsidR="00346998" w:rsidRPr="007650D6">
        <w:rPr>
          <w:rFonts w:ascii="Times New Roman" w:hAnsi="Times New Roman" w:cs="Times New Roman"/>
          <w:sz w:val="28"/>
          <w:szCs w:val="28"/>
        </w:rPr>
        <w:t xml:space="preserve">3.1.1. Должностные оклады заместителей </w:t>
      </w:r>
      <w:r w:rsidR="009D5615" w:rsidRPr="007650D6">
        <w:rPr>
          <w:rFonts w:ascii="Times New Roman" w:hAnsi="Times New Roman" w:cs="Times New Roman"/>
          <w:sz w:val="28"/>
          <w:szCs w:val="28"/>
        </w:rPr>
        <w:t xml:space="preserve">директора </w:t>
      </w:r>
      <w:r w:rsidR="00346998" w:rsidRPr="007650D6">
        <w:rPr>
          <w:rFonts w:ascii="Times New Roman" w:hAnsi="Times New Roman" w:cs="Times New Roman"/>
          <w:bCs/>
          <w:sz w:val="28"/>
          <w:szCs w:val="28"/>
        </w:rPr>
        <w:t>Учреждения</w:t>
      </w:r>
      <w:r w:rsidR="00346998" w:rsidRPr="007650D6">
        <w:rPr>
          <w:rFonts w:ascii="Times New Roman" w:hAnsi="Times New Roman" w:cs="Times New Roman"/>
          <w:sz w:val="28"/>
          <w:szCs w:val="28"/>
        </w:rPr>
        <w:t xml:space="preserve">  устанавливаются  в следующих размерах в зависимости от группы по оплате труда:</w:t>
      </w:r>
    </w:p>
    <w:tbl>
      <w:tblPr>
        <w:tblW w:w="0" w:type="auto"/>
        <w:tblInd w:w="108" w:type="dxa"/>
        <w:tblLayout w:type="fixed"/>
        <w:tblLook w:val="0000"/>
      </w:tblPr>
      <w:tblGrid>
        <w:gridCol w:w="567"/>
        <w:gridCol w:w="4253"/>
        <w:gridCol w:w="1276"/>
        <w:gridCol w:w="1276"/>
        <w:gridCol w:w="1276"/>
        <w:gridCol w:w="1276"/>
      </w:tblGrid>
      <w:tr w:rsidR="00033C5E" w:rsidRPr="007650D6" w:rsidTr="00A14FB7">
        <w:trPr>
          <w:trHeight w:val="837"/>
        </w:trPr>
        <w:tc>
          <w:tcPr>
            <w:tcW w:w="56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п/п</w:t>
            </w:r>
          </w:p>
        </w:tc>
        <w:tc>
          <w:tcPr>
            <w:tcW w:w="425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Наименование должности и требования к</w:t>
            </w:r>
          </w:p>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квалификации</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Должностные оклады</w:t>
            </w:r>
          </w:p>
        </w:tc>
      </w:tr>
      <w:tr w:rsidR="00033C5E" w:rsidRPr="007650D6" w:rsidTr="00A14FB7">
        <w:tc>
          <w:tcPr>
            <w:tcW w:w="56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lang w:val="en-US"/>
              </w:rPr>
            </w:pPr>
            <w:r w:rsidRPr="007650D6">
              <w:rPr>
                <w:rFonts w:ascii="Times New Roman" w:hAnsi="Times New Roman" w:cs="Times New Roman"/>
                <w:sz w:val="28"/>
                <w:szCs w:val="28"/>
                <w:lang w:val="en-US"/>
              </w:rPr>
              <w:t>1</w:t>
            </w:r>
          </w:p>
        </w:tc>
        <w:tc>
          <w:tcPr>
            <w:tcW w:w="425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lang w:val="en-US"/>
              </w:rPr>
            </w:pPr>
            <w:r w:rsidRPr="007650D6">
              <w:rPr>
                <w:rFonts w:ascii="Times New Roman" w:hAnsi="Times New Roman" w:cs="Times New Roman"/>
                <w:sz w:val="28"/>
                <w:szCs w:val="28"/>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lang w:val="en-US"/>
              </w:rPr>
            </w:pPr>
            <w:r w:rsidRPr="007650D6">
              <w:rPr>
                <w:rFonts w:ascii="Times New Roman" w:hAnsi="Times New Roman" w:cs="Times New Roman"/>
                <w:sz w:val="28"/>
                <w:szCs w:val="28"/>
                <w:lang w:val="en-US"/>
              </w:rPr>
              <w:t>3</w:t>
            </w:r>
          </w:p>
        </w:tc>
        <w:tc>
          <w:tcPr>
            <w:tcW w:w="1276" w:type="dxa"/>
            <w:tcBorders>
              <w:top w:val="single" w:sz="4" w:space="0" w:color="000000"/>
              <w:left w:val="single" w:sz="4" w:space="0" w:color="000000"/>
              <w:bottom w:val="single" w:sz="4" w:space="0" w:color="000000"/>
              <w:right w:val="single" w:sz="4" w:space="0" w:color="000000"/>
            </w:tcBorders>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w:t>
            </w:r>
          </w:p>
        </w:tc>
      </w:tr>
      <w:tr w:rsidR="00033C5E" w:rsidRPr="007650D6" w:rsidTr="00A14FB7">
        <w:tc>
          <w:tcPr>
            <w:tcW w:w="56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lang w:val="en-US"/>
              </w:rPr>
            </w:pPr>
          </w:p>
        </w:tc>
        <w:tc>
          <w:tcPr>
            <w:tcW w:w="425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C4E4A"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 группа</w:t>
            </w:r>
          </w:p>
        </w:tc>
        <w:tc>
          <w:tcPr>
            <w:tcW w:w="1276" w:type="dxa"/>
            <w:tcBorders>
              <w:top w:val="single" w:sz="4" w:space="0" w:color="000000"/>
              <w:left w:val="single" w:sz="4" w:space="0" w:color="000000"/>
              <w:bottom w:val="single" w:sz="4" w:space="0" w:color="000000"/>
              <w:right w:val="single" w:sz="4" w:space="0" w:color="000000"/>
            </w:tcBorders>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 группа</w:t>
            </w:r>
          </w:p>
        </w:tc>
        <w:tc>
          <w:tcPr>
            <w:tcW w:w="1276" w:type="dxa"/>
            <w:tcBorders>
              <w:top w:val="single" w:sz="4" w:space="0" w:color="000000"/>
              <w:left w:val="single" w:sz="4" w:space="0" w:color="000000"/>
              <w:bottom w:val="single" w:sz="4" w:space="0" w:color="000000"/>
              <w:right w:val="single" w:sz="4" w:space="0" w:color="000000"/>
            </w:tcBorders>
          </w:tcPr>
          <w:p w:rsidR="00346998" w:rsidRPr="007650D6" w:rsidRDefault="003C4E4A"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 группа</w:t>
            </w:r>
          </w:p>
        </w:tc>
        <w:tc>
          <w:tcPr>
            <w:tcW w:w="1276" w:type="dxa"/>
            <w:tcBorders>
              <w:top w:val="single" w:sz="4" w:space="0" w:color="000000"/>
              <w:left w:val="single" w:sz="4" w:space="0" w:color="000000"/>
              <w:bottom w:val="single" w:sz="4" w:space="0" w:color="000000"/>
              <w:right w:val="single" w:sz="4" w:space="0" w:color="000000"/>
            </w:tcBorders>
          </w:tcPr>
          <w:p w:rsidR="00346998" w:rsidRPr="007650D6" w:rsidRDefault="003C4E4A"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 группа</w:t>
            </w:r>
          </w:p>
        </w:tc>
      </w:tr>
      <w:tr w:rsidR="00033C5E" w:rsidRPr="007650D6" w:rsidTr="00A14FB7">
        <w:tc>
          <w:tcPr>
            <w:tcW w:w="56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lang w:val="en-US"/>
              </w:rPr>
              <w:t>1</w:t>
            </w:r>
            <w:r w:rsidRPr="007650D6">
              <w:rPr>
                <w:rFonts w:ascii="Times New Roman" w:hAnsi="Times New Roman" w:cs="Times New Roman"/>
                <w:sz w:val="28"/>
                <w:szCs w:val="28"/>
              </w:rPr>
              <w:t>.</w:t>
            </w:r>
          </w:p>
        </w:tc>
        <w:tc>
          <w:tcPr>
            <w:tcW w:w="425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Заместитель директора </w:t>
            </w:r>
          </w:p>
          <w:p w:rsidR="00346998" w:rsidRPr="007650D6" w:rsidRDefault="00346998" w:rsidP="007650D6">
            <w:pPr>
              <w:autoSpaceDE w:val="0"/>
              <w:spacing w:after="0" w:line="360" w:lineRule="auto"/>
              <w:jc w:val="both"/>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46998" w:rsidRPr="009767FF" w:rsidRDefault="003C4E4A" w:rsidP="007650D6">
            <w:pPr>
              <w:autoSpaceDE w:val="0"/>
              <w:spacing w:after="0" w:line="360" w:lineRule="auto"/>
              <w:jc w:val="both"/>
              <w:rPr>
                <w:rFonts w:ascii="Times New Roman" w:hAnsi="Times New Roman" w:cs="Times New Roman"/>
                <w:color w:val="FF0000"/>
                <w:sz w:val="28"/>
                <w:szCs w:val="28"/>
              </w:rPr>
            </w:pPr>
            <w:r w:rsidRPr="009767FF">
              <w:rPr>
                <w:rFonts w:ascii="Times New Roman" w:hAnsi="Times New Roman" w:cs="Times New Roman"/>
                <w:color w:val="FF0000"/>
                <w:sz w:val="28"/>
                <w:szCs w:val="28"/>
              </w:rPr>
              <w:t>18656</w:t>
            </w:r>
          </w:p>
        </w:tc>
        <w:tc>
          <w:tcPr>
            <w:tcW w:w="1276" w:type="dxa"/>
            <w:tcBorders>
              <w:top w:val="single" w:sz="4" w:space="0" w:color="000000"/>
              <w:left w:val="single" w:sz="4" w:space="0" w:color="000000"/>
              <w:bottom w:val="single" w:sz="4" w:space="0" w:color="000000"/>
              <w:right w:val="single" w:sz="4" w:space="0" w:color="000000"/>
            </w:tcBorders>
          </w:tcPr>
          <w:p w:rsidR="00346998" w:rsidRPr="009767FF" w:rsidRDefault="003C4E4A" w:rsidP="007650D6">
            <w:pPr>
              <w:autoSpaceDE w:val="0"/>
              <w:spacing w:after="0" w:line="360" w:lineRule="auto"/>
              <w:jc w:val="both"/>
              <w:rPr>
                <w:rFonts w:ascii="Times New Roman" w:hAnsi="Times New Roman" w:cs="Times New Roman"/>
                <w:b/>
                <w:color w:val="FF0000"/>
                <w:sz w:val="28"/>
                <w:szCs w:val="28"/>
              </w:rPr>
            </w:pPr>
            <w:r w:rsidRPr="009767FF">
              <w:rPr>
                <w:rFonts w:ascii="Times New Roman" w:hAnsi="Times New Roman" w:cs="Times New Roman"/>
                <w:b/>
                <w:color w:val="FF0000"/>
                <w:sz w:val="28"/>
                <w:szCs w:val="28"/>
              </w:rPr>
              <w:t>17474</w:t>
            </w:r>
          </w:p>
        </w:tc>
        <w:tc>
          <w:tcPr>
            <w:tcW w:w="1276" w:type="dxa"/>
            <w:tcBorders>
              <w:top w:val="single" w:sz="4" w:space="0" w:color="000000"/>
              <w:left w:val="single" w:sz="4" w:space="0" w:color="000000"/>
              <w:bottom w:val="single" w:sz="4" w:space="0" w:color="000000"/>
              <w:right w:val="single" w:sz="4" w:space="0" w:color="000000"/>
            </w:tcBorders>
          </w:tcPr>
          <w:p w:rsidR="00346998" w:rsidRPr="009767FF" w:rsidRDefault="003C4E4A" w:rsidP="007650D6">
            <w:pPr>
              <w:autoSpaceDE w:val="0"/>
              <w:spacing w:after="0" w:line="360" w:lineRule="auto"/>
              <w:jc w:val="both"/>
              <w:rPr>
                <w:rFonts w:ascii="Times New Roman" w:hAnsi="Times New Roman" w:cs="Times New Roman"/>
                <w:color w:val="FF0000"/>
                <w:sz w:val="28"/>
                <w:szCs w:val="28"/>
              </w:rPr>
            </w:pPr>
            <w:r w:rsidRPr="009767FF">
              <w:rPr>
                <w:rFonts w:ascii="Times New Roman" w:hAnsi="Times New Roman" w:cs="Times New Roman"/>
                <w:color w:val="FF0000"/>
                <w:sz w:val="28"/>
                <w:szCs w:val="28"/>
              </w:rPr>
              <w:t>16395</w:t>
            </w:r>
          </w:p>
        </w:tc>
        <w:tc>
          <w:tcPr>
            <w:tcW w:w="1276" w:type="dxa"/>
            <w:tcBorders>
              <w:top w:val="single" w:sz="4" w:space="0" w:color="000000"/>
              <w:left w:val="single" w:sz="4" w:space="0" w:color="000000"/>
              <w:bottom w:val="single" w:sz="4" w:space="0" w:color="000000"/>
              <w:right w:val="single" w:sz="4" w:space="0" w:color="000000"/>
            </w:tcBorders>
          </w:tcPr>
          <w:p w:rsidR="00346998" w:rsidRPr="009767FF" w:rsidRDefault="003C4E4A" w:rsidP="007650D6">
            <w:pPr>
              <w:autoSpaceDE w:val="0"/>
              <w:spacing w:after="0" w:line="360" w:lineRule="auto"/>
              <w:jc w:val="both"/>
              <w:rPr>
                <w:rFonts w:ascii="Times New Roman" w:hAnsi="Times New Roman" w:cs="Times New Roman"/>
                <w:color w:val="FF0000"/>
                <w:sz w:val="28"/>
                <w:szCs w:val="28"/>
              </w:rPr>
            </w:pPr>
            <w:r w:rsidRPr="009767FF">
              <w:rPr>
                <w:rFonts w:ascii="Times New Roman" w:hAnsi="Times New Roman" w:cs="Times New Roman"/>
                <w:color w:val="FF0000"/>
                <w:sz w:val="28"/>
                <w:szCs w:val="28"/>
              </w:rPr>
              <w:t>15421</w:t>
            </w:r>
          </w:p>
        </w:tc>
      </w:tr>
    </w:tbl>
    <w:p w:rsidR="00346998" w:rsidRPr="007650D6" w:rsidRDefault="00346998" w:rsidP="007650D6">
      <w:pPr>
        <w:numPr>
          <w:ilvl w:val="0"/>
          <w:numId w:val="12"/>
        </w:numPr>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В размеры должностных окладов заместителей директора, кроме заместител</w:t>
      </w:r>
      <w:r w:rsidR="00A765E5" w:rsidRPr="007650D6">
        <w:rPr>
          <w:rFonts w:ascii="Times New Roman" w:hAnsi="Times New Roman" w:cs="Times New Roman"/>
          <w:sz w:val="28"/>
          <w:szCs w:val="28"/>
        </w:rPr>
        <w:t>я</w:t>
      </w:r>
      <w:r w:rsidRPr="007650D6">
        <w:rPr>
          <w:rFonts w:ascii="Times New Roman" w:hAnsi="Times New Roman" w:cs="Times New Roman"/>
          <w:sz w:val="28"/>
          <w:szCs w:val="28"/>
        </w:rPr>
        <w:t xml:space="preserve"> директора по административно-хозяйственной работе, включены размеры ежемесячной денежной компенсации на обеспечение книгоиздательской продукцией и периодическими изданиями.</w:t>
      </w:r>
    </w:p>
    <w:p w:rsidR="002C2596" w:rsidRPr="007650D6" w:rsidRDefault="002C2596" w:rsidP="007650D6">
      <w:pPr>
        <w:numPr>
          <w:ilvl w:val="0"/>
          <w:numId w:val="12"/>
        </w:numPr>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Директору, заместителям директора устанавливается следующий предельный уровень соотношения среднемесячной заработной платы директора, заместител</w:t>
      </w:r>
      <w:r w:rsidR="001D0097" w:rsidRPr="007650D6">
        <w:rPr>
          <w:rFonts w:ascii="Times New Roman" w:hAnsi="Times New Roman" w:cs="Times New Roman"/>
          <w:sz w:val="28"/>
          <w:szCs w:val="28"/>
        </w:rPr>
        <w:t>ей</w:t>
      </w:r>
      <w:r w:rsidRPr="007650D6">
        <w:rPr>
          <w:rFonts w:ascii="Times New Roman" w:hAnsi="Times New Roman" w:cs="Times New Roman"/>
          <w:sz w:val="28"/>
          <w:szCs w:val="28"/>
        </w:rPr>
        <w:t xml:space="preserve"> директора и среднемесячной заработной платы работников Учреждения (без учета заработной платы руководителя Учреждения, его заместителей) (далее-предельная кратность):</w:t>
      </w:r>
    </w:p>
    <w:p w:rsidR="002C2596" w:rsidRPr="007650D6" w:rsidRDefault="002C2596"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-среднегодовое количество обучающихся (человек) образовательной организации до 250 включительно-предельная кратность  2,5.</w:t>
      </w:r>
    </w:p>
    <w:p w:rsidR="002C2596" w:rsidRPr="007650D6" w:rsidRDefault="002C2596"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Для заместителей руководителя предельная кратность равна</w:t>
      </w:r>
      <w:r w:rsidR="00033C5E" w:rsidRPr="007650D6">
        <w:rPr>
          <w:rFonts w:ascii="Times New Roman" w:hAnsi="Times New Roman" w:cs="Times New Roman"/>
          <w:sz w:val="28"/>
          <w:szCs w:val="28"/>
        </w:rPr>
        <w:t xml:space="preserve"> </w:t>
      </w:r>
      <w:r w:rsidRPr="007650D6">
        <w:rPr>
          <w:rFonts w:ascii="Times New Roman" w:hAnsi="Times New Roman" w:cs="Times New Roman"/>
          <w:sz w:val="28"/>
          <w:szCs w:val="28"/>
        </w:rPr>
        <w:t>3,0.</w:t>
      </w:r>
    </w:p>
    <w:p w:rsidR="002C2596" w:rsidRPr="007650D6" w:rsidRDefault="002C2596"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Конкретный размер предельной кратности устанавливается директором Учреждения. Размер установленной предельной кратности является обязательным для включения в трудовой договор</w:t>
      </w:r>
      <w:r w:rsidR="009165AF" w:rsidRPr="007650D6">
        <w:rPr>
          <w:rFonts w:ascii="Times New Roman" w:hAnsi="Times New Roman" w:cs="Times New Roman"/>
          <w:sz w:val="28"/>
          <w:szCs w:val="28"/>
        </w:rPr>
        <w:t>.</w:t>
      </w:r>
    </w:p>
    <w:p w:rsidR="002C2596" w:rsidRPr="007650D6" w:rsidRDefault="002C2596"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 xml:space="preserve">      Соотношение среднемесячной заработной</w:t>
      </w:r>
      <w:r w:rsidR="008F64A0" w:rsidRPr="007650D6">
        <w:rPr>
          <w:rFonts w:ascii="Times New Roman" w:hAnsi="Times New Roman" w:cs="Times New Roman"/>
          <w:sz w:val="28"/>
          <w:szCs w:val="28"/>
        </w:rPr>
        <w:t xml:space="preserve"> платы директора</w:t>
      </w:r>
      <w:r w:rsidR="001D0097" w:rsidRPr="007650D6">
        <w:rPr>
          <w:rFonts w:ascii="Times New Roman" w:hAnsi="Times New Roman" w:cs="Times New Roman"/>
          <w:sz w:val="28"/>
          <w:szCs w:val="28"/>
        </w:rPr>
        <w:t>, заместителей директора</w:t>
      </w:r>
      <w:r w:rsidR="008F64A0" w:rsidRPr="007650D6">
        <w:rPr>
          <w:rFonts w:ascii="Times New Roman" w:hAnsi="Times New Roman" w:cs="Times New Roman"/>
          <w:sz w:val="28"/>
          <w:szCs w:val="28"/>
        </w:rPr>
        <w:t xml:space="preserve"> и среднемесячной заработной платы работников Учреждения определяется путем деления среднемесячной заработной платы  заместителей директора на среднемесячную заработную плату работников Учреждения (без учета заработной платы руководителя Учреждения, его заместителей). Определение размера среднемесячной заработной платы в указанных целях осуществляется в соответствии с Положением об особенностях порядка исчисления среднемесячной заработной платы, утвержденным постановлением Правительства РФ от 24 декабря 2007 г. №922 «Об особенностях порядка исчисления средней заработной платы» (с изменениями).</w:t>
      </w:r>
    </w:p>
    <w:p w:rsidR="008F64A0" w:rsidRPr="007650D6" w:rsidRDefault="008F64A0"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При  определении предельной  кратности к величине  средней заработной платы учитываются выплаты по основной должности заместителей директора, выплаты компенсационного и стимулирующего характера,</w:t>
      </w:r>
      <w:r w:rsidR="005A741D" w:rsidRPr="007650D6">
        <w:rPr>
          <w:rFonts w:ascii="Times New Roman" w:hAnsi="Times New Roman" w:cs="Times New Roman"/>
          <w:sz w:val="28"/>
          <w:szCs w:val="28"/>
        </w:rPr>
        <w:t xml:space="preserve"> выплаты, связанные с дополнительной педагогической деятельностью  в качестве учителя, преподавателя; а также выплаты</w:t>
      </w:r>
      <w:r w:rsidR="009165AF" w:rsidRPr="007650D6">
        <w:rPr>
          <w:rFonts w:ascii="Times New Roman" w:hAnsi="Times New Roman" w:cs="Times New Roman"/>
          <w:sz w:val="28"/>
          <w:szCs w:val="28"/>
        </w:rPr>
        <w:t>,</w:t>
      </w:r>
      <w:r w:rsidR="005A741D" w:rsidRPr="007650D6">
        <w:rPr>
          <w:rFonts w:ascii="Times New Roman" w:hAnsi="Times New Roman" w:cs="Times New Roman"/>
          <w:sz w:val="28"/>
          <w:szCs w:val="28"/>
        </w:rPr>
        <w:t xml:space="preserve"> связанные с совмещением  должностей. Заработная плата за работу по внутреннему совместительству с занятием штатной должности в расчете предельной кратности не учитывается.</w:t>
      </w:r>
    </w:p>
    <w:p w:rsidR="005A741D" w:rsidRPr="007650D6" w:rsidRDefault="005A741D"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В случае превышения предельной кратности средней заработной платы заместителей директора сумма стимулирующих выплат  уменьшается на размер превышения.</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3.1.2. Ставки заработной платы по профессиональной квалификационной группе «</w:t>
      </w:r>
      <w:r w:rsidRPr="007650D6">
        <w:rPr>
          <w:rFonts w:ascii="Times New Roman" w:hAnsi="Times New Roman" w:cs="Times New Roman"/>
          <w:b/>
          <w:sz w:val="28"/>
          <w:szCs w:val="28"/>
        </w:rPr>
        <w:t>Должности  педагогических работников»:</w:t>
      </w:r>
    </w:p>
    <w:tbl>
      <w:tblPr>
        <w:tblW w:w="10046" w:type="dxa"/>
        <w:tblInd w:w="-15" w:type="dxa"/>
        <w:tblLayout w:type="fixed"/>
        <w:tblLook w:val="0000"/>
      </w:tblPr>
      <w:tblGrid>
        <w:gridCol w:w="497"/>
        <w:gridCol w:w="2241"/>
        <w:gridCol w:w="5890"/>
        <w:gridCol w:w="1418"/>
      </w:tblGrid>
      <w:tr w:rsidR="00033C5E" w:rsidRPr="007650D6" w:rsidTr="00A14FB7">
        <w:tc>
          <w:tcPr>
            <w:tcW w:w="49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п/п</w:t>
            </w:r>
          </w:p>
        </w:tc>
        <w:tc>
          <w:tcPr>
            <w:tcW w:w="2241"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Квалификационный</w:t>
            </w:r>
          </w:p>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уровень</w:t>
            </w:r>
          </w:p>
        </w:tc>
        <w:tc>
          <w:tcPr>
            <w:tcW w:w="5890"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Должности педагогических работников, отнесенные к квалификационным уровням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A765E5"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С</w:t>
            </w:r>
            <w:r w:rsidR="00346998" w:rsidRPr="007650D6">
              <w:rPr>
                <w:rFonts w:ascii="Times New Roman" w:hAnsi="Times New Roman" w:cs="Times New Roman"/>
                <w:sz w:val="28"/>
                <w:szCs w:val="28"/>
              </w:rPr>
              <w:t>тавка заработной платы (рублей)</w:t>
            </w:r>
          </w:p>
        </w:tc>
      </w:tr>
      <w:tr w:rsidR="00033C5E" w:rsidRPr="007650D6" w:rsidTr="00A14FB7">
        <w:tc>
          <w:tcPr>
            <w:tcW w:w="49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p>
        </w:tc>
        <w:tc>
          <w:tcPr>
            <w:tcW w:w="2241"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w:t>
            </w:r>
          </w:p>
        </w:tc>
        <w:tc>
          <w:tcPr>
            <w:tcW w:w="5890"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w:t>
            </w:r>
          </w:p>
        </w:tc>
      </w:tr>
      <w:tr w:rsidR="00033C5E" w:rsidRPr="007650D6" w:rsidTr="00A14FB7">
        <w:tc>
          <w:tcPr>
            <w:tcW w:w="49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p>
        </w:tc>
        <w:tc>
          <w:tcPr>
            <w:tcW w:w="2241"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1 </w:t>
            </w:r>
            <w:r w:rsidRPr="007650D6">
              <w:rPr>
                <w:rFonts w:ascii="Times New Roman" w:hAnsi="Times New Roman" w:cs="Times New Roman"/>
                <w:sz w:val="28"/>
                <w:szCs w:val="28"/>
              </w:rPr>
              <w:lastRenderedPageBreak/>
              <w:t>квалификационный</w:t>
            </w:r>
          </w:p>
          <w:p w:rsidR="00346998" w:rsidRPr="007650D6" w:rsidRDefault="004336FC"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У</w:t>
            </w:r>
            <w:r w:rsidR="00346998" w:rsidRPr="007650D6">
              <w:rPr>
                <w:rFonts w:ascii="Times New Roman" w:hAnsi="Times New Roman" w:cs="Times New Roman"/>
                <w:sz w:val="28"/>
                <w:szCs w:val="28"/>
              </w:rPr>
              <w:t>ровень</w:t>
            </w:r>
          </w:p>
        </w:tc>
        <w:tc>
          <w:tcPr>
            <w:tcW w:w="5890" w:type="dxa"/>
            <w:tcBorders>
              <w:top w:val="single" w:sz="4" w:space="0" w:color="000000"/>
              <w:left w:val="single" w:sz="4" w:space="0" w:color="000000"/>
              <w:bottom w:val="single" w:sz="4" w:space="0" w:color="000000"/>
            </w:tcBorders>
            <w:shd w:val="clear" w:color="auto" w:fill="auto"/>
          </w:tcPr>
          <w:p w:rsidR="009C1901" w:rsidRPr="007650D6" w:rsidRDefault="009C1901" w:rsidP="007650D6">
            <w:pPr>
              <w:autoSpaceDE w:val="0"/>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lastRenderedPageBreak/>
              <w:t>Музыкальный руководитель;</w:t>
            </w:r>
          </w:p>
          <w:p w:rsidR="00346998" w:rsidRPr="007650D6" w:rsidRDefault="00346998" w:rsidP="007650D6">
            <w:pPr>
              <w:autoSpaceDE w:val="0"/>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lastRenderedPageBreak/>
              <w:t>Старший вожатый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6998" w:rsidRPr="009767FF" w:rsidRDefault="003C4E4A" w:rsidP="007650D6">
            <w:pPr>
              <w:autoSpaceDE w:val="0"/>
              <w:spacing w:after="0" w:line="360" w:lineRule="auto"/>
              <w:jc w:val="both"/>
              <w:rPr>
                <w:rFonts w:ascii="Times New Roman" w:hAnsi="Times New Roman" w:cs="Times New Roman"/>
                <w:b/>
                <w:color w:val="FF0000"/>
                <w:sz w:val="28"/>
                <w:szCs w:val="28"/>
              </w:rPr>
            </w:pPr>
            <w:r w:rsidRPr="009767FF">
              <w:rPr>
                <w:rFonts w:ascii="Times New Roman" w:hAnsi="Times New Roman" w:cs="Times New Roman"/>
                <w:b/>
                <w:color w:val="FF0000"/>
                <w:sz w:val="28"/>
                <w:szCs w:val="28"/>
              </w:rPr>
              <w:lastRenderedPageBreak/>
              <w:t>6650</w:t>
            </w:r>
          </w:p>
        </w:tc>
      </w:tr>
      <w:tr w:rsidR="00033C5E" w:rsidRPr="007650D6" w:rsidTr="00A14FB7">
        <w:tc>
          <w:tcPr>
            <w:tcW w:w="49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w:t>
            </w:r>
          </w:p>
        </w:tc>
        <w:tc>
          <w:tcPr>
            <w:tcW w:w="2241"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 квалификационный</w:t>
            </w:r>
          </w:p>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уровень</w:t>
            </w:r>
          </w:p>
        </w:tc>
        <w:tc>
          <w:tcPr>
            <w:tcW w:w="5890"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t>педагог дополнительного образования;</w:t>
            </w:r>
          </w:p>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b/>
                <w:sz w:val="28"/>
                <w:szCs w:val="28"/>
              </w:rPr>
              <w:t>социальный педагог;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6998" w:rsidRPr="009767FF" w:rsidRDefault="00346998" w:rsidP="007650D6">
            <w:pPr>
              <w:autoSpaceDE w:val="0"/>
              <w:spacing w:after="0" w:line="360" w:lineRule="auto"/>
              <w:jc w:val="both"/>
              <w:rPr>
                <w:rFonts w:ascii="Times New Roman" w:hAnsi="Times New Roman" w:cs="Times New Roman"/>
                <w:color w:val="FF0000"/>
                <w:sz w:val="28"/>
                <w:szCs w:val="28"/>
              </w:rPr>
            </w:pPr>
            <w:r w:rsidRPr="009767FF">
              <w:rPr>
                <w:rFonts w:ascii="Times New Roman" w:hAnsi="Times New Roman" w:cs="Times New Roman"/>
                <w:b/>
                <w:color w:val="FF0000"/>
                <w:sz w:val="28"/>
                <w:szCs w:val="28"/>
              </w:rPr>
              <w:t xml:space="preserve"> </w:t>
            </w:r>
            <w:r w:rsidR="003C4E4A" w:rsidRPr="009767FF">
              <w:rPr>
                <w:rFonts w:ascii="Times New Roman" w:hAnsi="Times New Roman" w:cs="Times New Roman"/>
                <w:b/>
                <w:color w:val="FF0000"/>
                <w:sz w:val="28"/>
                <w:szCs w:val="28"/>
              </w:rPr>
              <w:t>7050</w:t>
            </w:r>
          </w:p>
          <w:p w:rsidR="00346998" w:rsidRPr="009767FF" w:rsidRDefault="00346998" w:rsidP="007650D6">
            <w:pPr>
              <w:autoSpaceDE w:val="0"/>
              <w:spacing w:after="0" w:line="360" w:lineRule="auto"/>
              <w:jc w:val="both"/>
              <w:rPr>
                <w:rFonts w:ascii="Times New Roman" w:hAnsi="Times New Roman" w:cs="Times New Roman"/>
                <w:color w:val="FF0000"/>
                <w:sz w:val="28"/>
                <w:szCs w:val="28"/>
              </w:rPr>
            </w:pPr>
          </w:p>
        </w:tc>
      </w:tr>
      <w:tr w:rsidR="00033C5E" w:rsidRPr="007650D6" w:rsidTr="00A14FB7">
        <w:tc>
          <w:tcPr>
            <w:tcW w:w="49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w:t>
            </w:r>
          </w:p>
        </w:tc>
        <w:tc>
          <w:tcPr>
            <w:tcW w:w="2241"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 квалификационный уровень</w:t>
            </w:r>
          </w:p>
        </w:tc>
        <w:tc>
          <w:tcPr>
            <w:tcW w:w="5890"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t>Воспитатель;</w:t>
            </w:r>
          </w:p>
          <w:p w:rsidR="00346998" w:rsidRPr="007650D6" w:rsidRDefault="00346998" w:rsidP="007650D6">
            <w:pPr>
              <w:autoSpaceDE w:val="0"/>
              <w:spacing w:after="0" w:line="360" w:lineRule="auto"/>
              <w:jc w:val="both"/>
              <w:rPr>
                <w:rFonts w:ascii="Times New Roman" w:hAnsi="Times New Roman" w:cs="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6998" w:rsidRPr="009767FF" w:rsidRDefault="003C4E4A" w:rsidP="007650D6">
            <w:pPr>
              <w:autoSpaceDE w:val="0"/>
              <w:spacing w:after="0" w:line="360" w:lineRule="auto"/>
              <w:jc w:val="both"/>
              <w:rPr>
                <w:rFonts w:ascii="Times New Roman" w:hAnsi="Times New Roman" w:cs="Times New Roman"/>
                <w:color w:val="FF0000"/>
                <w:sz w:val="28"/>
                <w:szCs w:val="28"/>
              </w:rPr>
            </w:pPr>
            <w:r w:rsidRPr="009767FF">
              <w:rPr>
                <w:rFonts w:ascii="Times New Roman" w:hAnsi="Times New Roman" w:cs="Times New Roman"/>
                <w:b/>
                <w:color w:val="FF0000"/>
                <w:sz w:val="28"/>
                <w:szCs w:val="28"/>
              </w:rPr>
              <w:t>7500</w:t>
            </w:r>
          </w:p>
        </w:tc>
      </w:tr>
      <w:tr w:rsidR="00033C5E" w:rsidRPr="007650D6" w:rsidTr="00A14FB7">
        <w:tc>
          <w:tcPr>
            <w:tcW w:w="497"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w:t>
            </w:r>
          </w:p>
        </w:tc>
        <w:tc>
          <w:tcPr>
            <w:tcW w:w="2241"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4 квалификационный уровень </w:t>
            </w:r>
          </w:p>
        </w:tc>
        <w:tc>
          <w:tcPr>
            <w:tcW w:w="5890"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b/>
                <w:sz w:val="28"/>
                <w:szCs w:val="28"/>
              </w:rPr>
              <w:t>преподаватель-организатор основ безопасности жизнедеятельности</w:t>
            </w:r>
            <w:r w:rsidRPr="007650D6">
              <w:rPr>
                <w:rFonts w:ascii="Times New Roman" w:hAnsi="Times New Roman" w:cs="Times New Roman"/>
                <w:sz w:val="28"/>
                <w:szCs w:val="28"/>
              </w:rPr>
              <w:t xml:space="preserve">;  </w:t>
            </w:r>
          </w:p>
          <w:p w:rsidR="00346998" w:rsidRPr="007650D6" w:rsidRDefault="00346998" w:rsidP="007650D6">
            <w:pPr>
              <w:autoSpaceDE w:val="0"/>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t>учитель</w:t>
            </w:r>
            <w:r w:rsidRPr="007650D6">
              <w:rPr>
                <w:rFonts w:ascii="Times New Roman" w:hAnsi="Times New Roman" w:cs="Times New Roman"/>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6998" w:rsidRPr="009767FF" w:rsidRDefault="003C4E4A" w:rsidP="007650D6">
            <w:pPr>
              <w:autoSpaceDE w:val="0"/>
              <w:spacing w:after="0" w:line="360" w:lineRule="auto"/>
              <w:jc w:val="both"/>
              <w:rPr>
                <w:rFonts w:ascii="Times New Roman" w:hAnsi="Times New Roman" w:cs="Times New Roman"/>
                <w:b/>
                <w:color w:val="FF0000"/>
                <w:sz w:val="28"/>
                <w:szCs w:val="28"/>
              </w:rPr>
            </w:pPr>
            <w:r w:rsidRPr="009767FF">
              <w:rPr>
                <w:rFonts w:ascii="Times New Roman" w:hAnsi="Times New Roman" w:cs="Times New Roman"/>
                <w:b/>
                <w:color w:val="FF0000"/>
                <w:sz w:val="28"/>
                <w:szCs w:val="28"/>
              </w:rPr>
              <w:t>8000</w:t>
            </w:r>
          </w:p>
        </w:tc>
      </w:tr>
    </w:tbl>
    <w:p w:rsidR="009C1901" w:rsidRPr="007650D6" w:rsidRDefault="00346998" w:rsidP="007650D6">
      <w:pPr>
        <w:widowControl w:val="0"/>
        <w:autoSpaceDE w:val="0"/>
        <w:autoSpaceDN w:val="0"/>
        <w:spacing w:after="0" w:line="360" w:lineRule="auto"/>
        <w:jc w:val="both"/>
        <w:rPr>
          <w:rFonts w:ascii="Times New Roman" w:eastAsia="Times New Roman" w:hAnsi="Times New Roman" w:cs="Times New Roman"/>
          <w:sz w:val="28"/>
          <w:szCs w:val="28"/>
        </w:rPr>
      </w:pPr>
      <w:r w:rsidRPr="007650D6">
        <w:rPr>
          <w:rFonts w:ascii="Times New Roman" w:hAnsi="Times New Roman" w:cs="Times New Roman"/>
          <w:sz w:val="28"/>
          <w:szCs w:val="28"/>
        </w:rPr>
        <w:t xml:space="preserve">          </w:t>
      </w:r>
      <w:r w:rsidR="009C1901" w:rsidRPr="007650D6">
        <w:rPr>
          <w:rFonts w:ascii="Times New Roman" w:eastAsia="Times New Roman" w:hAnsi="Times New Roman" w:cs="Times New Roman"/>
          <w:sz w:val="28"/>
          <w:szCs w:val="28"/>
        </w:rPr>
        <w:t>Применять по профессиональной квалификационной группе "Должности педагогических работников" к установленным должностным окладам, ставкам заработной платы:</w:t>
      </w:r>
    </w:p>
    <w:p w:rsidR="009C1901" w:rsidRPr="007650D6" w:rsidRDefault="009C1901" w:rsidP="007650D6">
      <w:pPr>
        <w:widowControl w:val="0"/>
        <w:autoSpaceDE w:val="0"/>
        <w:autoSpaceDN w:val="0"/>
        <w:spacing w:after="0" w:line="360" w:lineRule="auto"/>
        <w:jc w:val="both"/>
        <w:rPr>
          <w:rFonts w:ascii="Times New Roman" w:eastAsia="Times New Roman" w:hAnsi="Times New Roman" w:cs="Times New Roman"/>
          <w:sz w:val="28"/>
          <w:szCs w:val="28"/>
        </w:rPr>
      </w:pPr>
      <w:r w:rsidRPr="007650D6">
        <w:rPr>
          <w:rFonts w:ascii="Times New Roman" w:eastAsia="Times New Roman" w:hAnsi="Times New Roman" w:cs="Times New Roman"/>
          <w:sz w:val="28"/>
          <w:szCs w:val="28"/>
        </w:rPr>
        <w:t>По 1 квалификационному уровню к дошкольному образованию к ставкам заработной платы коэффициент  -1,083458647</w:t>
      </w:r>
    </w:p>
    <w:p w:rsidR="009C1901" w:rsidRPr="009767FF" w:rsidRDefault="009C1901" w:rsidP="009767FF">
      <w:pPr>
        <w:widowControl w:val="0"/>
        <w:autoSpaceDE w:val="0"/>
        <w:autoSpaceDN w:val="0"/>
        <w:spacing w:after="0" w:line="360" w:lineRule="auto"/>
        <w:jc w:val="both"/>
        <w:rPr>
          <w:rFonts w:ascii="Times New Roman" w:eastAsia="Times New Roman" w:hAnsi="Times New Roman" w:cs="Times New Roman"/>
          <w:sz w:val="28"/>
          <w:szCs w:val="28"/>
        </w:rPr>
      </w:pPr>
      <w:r w:rsidRPr="007650D6">
        <w:rPr>
          <w:rFonts w:ascii="Times New Roman" w:eastAsia="Times New Roman" w:hAnsi="Times New Roman" w:cs="Times New Roman"/>
          <w:sz w:val="28"/>
          <w:szCs w:val="28"/>
        </w:rPr>
        <w:t>по 3 квалификационному уровню к дошкольному образованию к ставкам заработной платы коэффициент  -1,0572</w:t>
      </w:r>
    </w:p>
    <w:p w:rsidR="003D1DF2" w:rsidRPr="009767FF" w:rsidRDefault="00346998" w:rsidP="009767FF">
      <w:pPr>
        <w:spacing w:after="0" w:line="360" w:lineRule="auto"/>
        <w:jc w:val="both"/>
        <w:rPr>
          <w:rFonts w:ascii="Times New Roman" w:hAnsi="Times New Roman" w:cs="Times New Roman"/>
          <w:b/>
          <w:sz w:val="28"/>
          <w:szCs w:val="28"/>
        </w:rPr>
      </w:pPr>
      <w:r w:rsidRPr="007650D6">
        <w:rPr>
          <w:rFonts w:ascii="Times New Roman" w:hAnsi="Times New Roman" w:cs="Times New Roman"/>
          <w:sz w:val="28"/>
          <w:szCs w:val="28"/>
        </w:rPr>
        <w:t>3.2. Размеры должностных окладов работников</w:t>
      </w:r>
      <w:r w:rsidR="003C4E4A" w:rsidRPr="007650D6">
        <w:rPr>
          <w:rFonts w:ascii="Times New Roman" w:hAnsi="Times New Roman" w:cs="Times New Roman"/>
          <w:sz w:val="28"/>
          <w:szCs w:val="28"/>
        </w:rPr>
        <w:t xml:space="preserve"> по должностям профессиональной квалификационной группы</w:t>
      </w:r>
      <w:r w:rsidRPr="007650D6">
        <w:rPr>
          <w:rFonts w:ascii="Times New Roman" w:hAnsi="Times New Roman" w:cs="Times New Roman"/>
          <w:b/>
          <w:sz w:val="28"/>
          <w:szCs w:val="28"/>
        </w:rPr>
        <w:t xml:space="preserve">, </w:t>
      </w:r>
      <w:r w:rsidR="000B0100" w:rsidRPr="007650D6">
        <w:rPr>
          <w:rFonts w:ascii="Times New Roman" w:hAnsi="Times New Roman" w:cs="Times New Roman"/>
          <w:b/>
          <w:sz w:val="28"/>
          <w:szCs w:val="28"/>
        </w:rPr>
        <w:t>занимающих «Общеотраслевые должности</w:t>
      </w:r>
      <w:r w:rsidRPr="007650D6">
        <w:rPr>
          <w:rFonts w:ascii="Times New Roman" w:hAnsi="Times New Roman" w:cs="Times New Roman"/>
          <w:b/>
          <w:sz w:val="28"/>
          <w:szCs w:val="28"/>
        </w:rPr>
        <w:t xml:space="preserve"> служащих</w:t>
      </w:r>
    </w:p>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3.2.</w:t>
      </w:r>
      <w:r w:rsidR="006E3C6C" w:rsidRPr="007650D6">
        <w:rPr>
          <w:rFonts w:ascii="Times New Roman" w:hAnsi="Times New Roman" w:cs="Times New Roman"/>
          <w:sz w:val="28"/>
          <w:szCs w:val="28"/>
        </w:rPr>
        <w:t>1</w:t>
      </w:r>
      <w:r w:rsidRPr="007650D6">
        <w:rPr>
          <w:rFonts w:ascii="Times New Roman" w:hAnsi="Times New Roman" w:cs="Times New Roman"/>
          <w:sz w:val="28"/>
          <w:szCs w:val="28"/>
        </w:rPr>
        <w:t>.</w:t>
      </w:r>
    </w:p>
    <w:tbl>
      <w:tblPr>
        <w:tblW w:w="0" w:type="auto"/>
        <w:tblInd w:w="-20" w:type="dxa"/>
        <w:tblLayout w:type="fixed"/>
        <w:tblLook w:val="0000"/>
      </w:tblPr>
      <w:tblGrid>
        <w:gridCol w:w="2822"/>
        <w:gridCol w:w="5528"/>
        <w:gridCol w:w="1863"/>
      </w:tblGrid>
      <w:tr w:rsidR="00033C5E" w:rsidRPr="007650D6" w:rsidTr="00A14FB7">
        <w:tc>
          <w:tcPr>
            <w:tcW w:w="10213" w:type="dxa"/>
            <w:gridSpan w:val="3"/>
            <w:tcBorders>
              <w:top w:val="single" w:sz="4" w:space="0" w:color="000000"/>
              <w:left w:val="single" w:sz="4" w:space="0" w:color="000000"/>
              <w:bottom w:val="single" w:sz="4" w:space="0" w:color="000000"/>
              <w:right w:val="single" w:sz="4" w:space="0" w:color="auto"/>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Профессиональная квалификационная группа</w:t>
            </w:r>
          </w:p>
          <w:p w:rsidR="00346998" w:rsidRPr="007650D6" w:rsidRDefault="00346998" w:rsidP="007650D6">
            <w:pPr>
              <w:tabs>
                <w:tab w:val="left" w:pos="8222"/>
              </w:tabs>
              <w:spacing w:after="0" w:line="360" w:lineRule="auto"/>
              <w:jc w:val="both"/>
              <w:rPr>
                <w:rFonts w:ascii="Times New Roman" w:hAnsi="Times New Roman" w:cs="Times New Roman"/>
                <w:b/>
                <w:sz w:val="28"/>
                <w:szCs w:val="28"/>
              </w:rPr>
            </w:pPr>
            <w:r w:rsidRPr="007650D6">
              <w:rPr>
                <w:rFonts w:ascii="Times New Roman" w:hAnsi="Times New Roman" w:cs="Times New Roman"/>
                <w:sz w:val="28"/>
                <w:szCs w:val="28"/>
              </w:rPr>
              <w:t>«</w:t>
            </w:r>
            <w:r w:rsidRPr="007650D6">
              <w:rPr>
                <w:rFonts w:ascii="Times New Roman" w:hAnsi="Times New Roman" w:cs="Times New Roman"/>
                <w:b/>
                <w:sz w:val="28"/>
                <w:szCs w:val="28"/>
              </w:rPr>
              <w:t>Общеотраслевые должности служащих второго уровня»</w:t>
            </w:r>
          </w:p>
        </w:tc>
      </w:tr>
      <w:tr w:rsidR="00033C5E" w:rsidRPr="007650D6" w:rsidTr="00A14FB7">
        <w:tc>
          <w:tcPr>
            <w:tcW w:w="2822" w:type="dxa"/>
            <w:tcBorders>
              <w:top w:val="single" w:sz="4" w:space="0" w:color="000000"/>
              <w:left w:val="single" w:sz="4" w:space="0" w:color="000000"/>
              <w:bottom w:val="single" w:sz="4" w:space="0" w:color="000000"/>
              <w:right w:val="single" w:sz="4" w:space="0" w:color="auto"/>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 квалификационный уровень</w:t>
            </w:r>
          </w:p>
        </w:tc>
        <w:tc>
          <w:tcPr>
            <w:tcW w:w="5528" w:type="dxa"/>
            <w:tcBorders>
              <w:top w:val="single" w:sz="4" w:space="0" w:color="000000"/>
              <w:left w:val="single" w:sz="4" w:space="0" w:color="auto"/>
              <w:bottom w:val="single" w:sz="4" w:space="0" w:color="000000"/>
            </w:tcBorders>
            <w:shd w:val="clear" w:color="auto" w:fill="auto"/>
          </w:tcPr>
          <w:p w:rsidR="00346998" w:rsidRPr="007650D6" w:rsidRDefault="006E3C6C"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b/>
                <w:sz w:val="28"/>
                <w:szCs w:val="28"/>
              </w:rPr>
              <w:t xml:space="preserve">Секретарь руководителя, </w:t>
            </w:r>
            <w:r w:rsidR="00346998" w:rsidRPr="007650D6">
              <w:rPr>
                <w:rFonts w:ascii="Times New Roman" w:hAnsi="Times New Roman" w:cs="Times New Roman"/>
                <w:b/>
                <w:sz w:val="28"/>
                <w:szCs w:val="28"/>
              </w:rPr>
              <w:t>лаборант, техник</w:t>
            </w:r>
            <w:r w:rsidR="00371311" w:rsidRPr="007650D6">
              <w:rPr>
                <w:rFonts w:ascii="Times New Roman" w:hAnsi="Times New Roman" w:cs="Times New Roman"/>
                <w:b/>
                <w:sz w:val="28"/>
                <w:szCs w:val="28"/>
              </w:rPr>
              <w:t>, помощник воспитателя</w:t>
            </w:r>
          </w:p>
        </w:tc>
        <w:tc>
          <w:tcPr>
            <w:tcW w:w="1863" w:type="dxa"/>
            <w:tcBorders>
              <w:top w:val="single" w:sz="4" w:space="0" w:color="000000"/>
              <w:left w:val="single" w:sz="4" w:space="0" w:color="000000"/>
              <w:bottom w:val="single" w:sz="4" w:space="0" w:color="000000"/>
              <w:right w:val="single" w:sz="4" w:space="0" w:color="auto"/>
            </w:tcBorders>
            <w:shd w:val="clear" w:color="auto" w:fill="auto"/>
          </w:tcPr>
          <w:p w:rsidR="00346998" w:rsidRPr="009767FF" w:rsidRDefault="003C4E4A" w:rsidP="007650D6">
            <w:pPr>
              <w:tabs>
                <w:tab w:val="left" w:pos="8222"/>
              </w:tabs>
              <w:spacing w:after="0" w:line="360" w:lineRule="auto"/>
              <w:jc w:val="both"/>
              <w:rPr>
                <w:rFonts w:ascii="Times New Roman" w:hAnsi="Times New Roman" w:cs="Times New Roman"/>
                <w:b/>
                <w:color w:val="FF0000"/>
                <w:sz w:val="28"/>
                <w:szCs w:val="28"/>
              </w:rPr>
            </w:pPr>
            <w:r w:rsidRPr="009767FF">
              <w:rPr>
                <w:rFonts w:ascii="Times New Roman" w:hAnsi="Times New Roman" w:cs="Times New Roman"/>
                <w:b/>
                <w:color w:val="FF0000"/>
                <w:sz w:val="28"/>
                <w:szCs w:val="28"/>
              </w:rPr>
              <w:t>6405</w:t>
            </w:r>
          </w:p>
        </w:tc>
      </w:tr>
      <w:tr w:rsidR="00033C5E" w:rsidRPr="007650D6" w:rsidTr="00A14FB7">
        <w:tc>
          <w:tcPr>
            <w:tcW w:w="2822" w:type="dxa"/>
            <w:tcBorders>
              <w:top w:val="single" w:sz="4" w:space="0" w:color="000000"/>
              <w:left w:val="single" w:sz="4" w:space="0" w:color="000000"/>
              <w:bottom w:val="single" w:sz="4" w:space="0" w:color="000000"/>
              <w:right w:val="single" w:sz="4" w:space="0" w:color="auto"/>
            </w:tcBorders>
            <w:shd w:val="clear" w:color="auto" w:fill="auto"/>
          </w:tcPr>
          <w:p w:rsidR="00346998" w:rsidRPr="007650D6" w:rsidRDefault="00346998" w:rsidP="007650D6">
            <w:pPr>
              <w:autoSpaceDE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w:t>
            </w:r>
            <w:r w:rsidRPr="007650D6">
              <w:rPr>
                <w:rFonts w:ascii="Times New Roman" w:hAnsi="Times New Roman" w:cs="Times New Roman"/>
                <w:b/>
                <w:sz w:val="28"/>
                <w:szCs w:val="28"/>
              </w:rPr>
              <w:t xml:space="preserve"> </w:t>
            </w:r>
            <w:r w:rsidRPr="007650D6">
              <w:rPr>
                <w:rFonts w:ascii="Times New Roman" w:hAnsi="Times New Roman" w:cs="Times New Roman"/>
                <w:sz w:val="28"/>
                <w:szCs w:val="28"/>
              </w:rPr>
              <w:t>квалификационный</w:t>
            </w:r>
          </w:p>
          <w:p w:rsidR="00346998" w:rsidRPr="007650D6" w:rsidRDefault="00346998" w:rsidP="007650D6">
            <w:pPr>
              <w:tabs>
                <w:tab w:val="left" w:pos="8222"/>
              </w:tabs>
              <w:spacing w:after="0" w:line="360" w:lineRule="auto"/>
              <w:jc w:val="both"/>
              <w:rPr>
                <w:rFonts w:ascii="Times New Roman" w:hAnsi="Times New Roman" w:cs="Times New Roman"/>
                <w:b/>
                <w:sz w:val="28"/>
                <w:szCs w:val="28"/>
              </w:rPr>
            </w:pPr>
            <w:r w:rsidRPr="007650D6">
              <w:rPr>
                <w:rFonts w:ascii="Times New Roman" w:hAnsi="Times New Roman" w:cs="Times New Roman"/>
                <w:sz w:val="28"/>
                <w:szCs w:val="28"/>
              </w:rPr>
              <w:t>уровень</w:t>
            </w:r>
          </w:p>
        </w:tc>
        <w:tc>
          <w:tcPr>
            <w:tcW w:w="5528" w:type="dxa"/>
            <w:tcBorders>
              <w:top w:val="single" w:sz="4" w:space="0" w:color="000000"/>
              <w:left w:val="single" w:sz="4" w:space="0" w:color="auto"/>
              <w:bottom w:val="single" w:sz="4" w:space="0" w:color="000000"/>
            </w:tcBorders>
            <w:shd w:val="clear" w:color="auto" w:fill="auto"/>
          </w:tcPr>
          <w:p w:rsidR="00346998" w:rsidRPr="007650D6" w:rsidRDefault="003C5982" w:rsidP="007650D6">
            <w:pPr>
              <w:tabs>
                <w:tab w:val="left" w:pos="8222"/>
              </w:tabs>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t>специалист по административно-хозяйственной деятельности</w:t>
            </w:r>
          </w:p>
        </w:tc>
        <w:tc>
          <w:tcPr>
            <w:tcW w:w="1863" w:type="dxa"/>
            <w:tcBorders>
              <w:top w:val="single" w:sz="4" w:space="0" w:color="000000"/>
              <w:left w:val="single" w:sz="4" w:space="0" w:color="000000"/>
              <w:bottom w:val="single" w:sz="4" w:space="0" w:color="000000"/>
              <w:right w:val="single" w:sz="4" w:space="0" w:color="auto"/>
            </w:tcBorders>
            <w:shd w:val="clear" w:color="auto" w:fill="auto"/>
          </w:tcPr>
          <w:p w:rsidR="00346998" w:rsidRPr="009767FF" w:rsidRDefault="003C4E4A" w:rsidP="007650D6">
            <w:pPr>
              <w:tabs>
                <w:tab w:val="left" w:pos="8222"/>
              </w:tabs>
              <w:spacing w:after="0" w:line="360" w:lineRule="auto"/>
              <w:jc w:val="both"/>
              <w:rPr>
                <w:rFonts w:ascii="Times New Roman" w:hAnsi="Times New Roman" w:cs="Times New Roman"/>
                <w:b/>
                <w:color w:val="FF0000"/>
                <w:sz w:val="28"/>
                <w:szCs w:val="28"/>
              </w:rPr>
            </w:pPr>
            <w:r w:rsidRPr="009767FF">
              <w:rPr>
                <w:rFonts w:ascii="Times New Roman" w:hAnsi="Times New Roman" w:cs="Times New Roman"/>
                <w:b/>
                <w:color w:val="FF0000"/>
                <w:sz w:val="28"/>
                <w:szCs w:val="28"/>
              </w:rPr>
              <w:t>6</w:t>
            </w:r>
            <w:r w:rsidR="003C5982" w:rsidRPr="009767FF">
              <w:rPr>
                <w:rFonts w:ascii="Times New Roman" w:hAnsi="Times New Roman" w:cs="Times New Roman"/>
                <w:b/>
                <w:color w:val="FF0000"/>
                <w:sz w:val="28"/>
                <w:szCs w:val="28"/>
              </w:rPr>
              <w:t>718</w:t>
            </w:r>
          </w:p>
        </w:tc>
      </w:tr>
    </w:tbl>
    <w:p w:rsidR="000B0100"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 xml:space="preserve">          </w:t>
      </w:r>
    </w:p>
    <w:p w:rsidR="00346998" w:rsidRPr="007650D6" w:rsidRDefault="00346998" w:rsidP="007650D6">
      <w:pPr>
        <w:tabs>
          <w:tab w:val="left" w:pos="8222"/>
        </w:tabs>
        <w:spacing w:after="0" w:line="360" w:lineRule="auto"/>
        <w:jc w:val="both"/>
        <w:rPr>
          <w:rFonts w:ascii="Times New Roman" w:hAnsi="Times New Roman" w:cs="Times New Roman"/>
          <w:b/>
          <w:sz w:val="28"/>
          <w:szCs w:val="28"/>
        </w:rPr>
      </w:pPr>
      <w:r w:rsidRPr="007650D6">
        <w:rPr>
          <w:rFonts w:ascii="Times New Roman" w:hAnsi="Times New Roman" w:cs="Times New Roman"/>
          <w:sz w:val="28"/>
          <w:szCs w:val="28"/>
        </w:rPr>
        <w:t xml:space="preserve"> 3.2.</w:t>
      </w:r>
      <w:r w:rsidR="003C5982" w:rsidRPr="007650D6">
        <w:rPr>
          <w:rFonts w:ascii="Times New Roman" w:hAnsi="Times New Roman" w:cs="Times New Roman"/>
          <w:sz w:val="28"/>
          <w:szCs w:val="28"/>
        </w:rPr>
        <w:t>3</w:t>
      </w:r>
      <w:r w:rsidRPr="007650D6">
        <w:rPr>
          <w:rFonts w:ascii="Times New Roman" w:hAnsi="Times New Roman" w:cs="Times New Roman"/>
          <w:sz w:val="28"/>
          <w:szCs w:val="28"/>
        </w:rPr>
        <w:t xml:space="preserve">. Профессиональная квалификационная группа </w:t>
      </w:r>
      <w:r w:rsidRPr="007650D6">
        <w:rPr>
          <w:rFonts w:ascii="Times New Roman" w:hAnsi="Times New Roman" w:cs="Times New Roman"/>
          <w:b/>
          <w:sz w:val="28"/>
          <w:szCs w:val="28"/>
        </w:rPr>
        <w:t>«Должности работников, занятых в библиотеках</w:t>
      </w:r>
      <w:r w:rsidR="003C4E4A" w:rsidRPr="007650D6">
        <w:rPr>
          <w:rFonts w:ascii="Times New Roman" w:hAnsi="Times New Roman" w:cs="Times New Roman"/>
          <w:b/>
          <w:sz w:val="28"/>
          <w:szCs w:val="28"/>
        </w:rPr>
        <w:t>».</w:t>
      </w:r>
    </w:p>
    <w:tbl>
      <w:tblPr>
        <w:tblW w:w="0" w:type="auto"/>
        <w:tblInd w:w="-20" w:type="dxa"/>
        <w:tblLayout w:type="fixed"/>
        <w:tblLook w:val="0000"/>
      </w:tblPr>
      <w:tblGrid>
        <w:gridCol w:w="525"/>
        <w:gridCol w:w="3572"/>
        <w:gridCol w:w="4253"/>
        <w:gridCol w:w="1843"/>
      </w:tblGrid>
      <w:tr w:rsidR="00033C5E" w:rsidRPr="007650D6" w:rsidTr="00A14FB7">
        <w:tc>
          <w:tcPr>
            <w:tcW w:w="525" w:type="dxa"/>
            <w:tcBorders>
              <w:top w:val="single" w:sz="4" w:space="0" w:color="000000"/>
              <w:left w:val="single" w:sz="4" w:space="0" w:color="000000"/>
              <w:bottom w:val="single" w:sz="4" w:space="0" w:color="000000"/>
              <w:right w:val="single" w:sz="4" w:space="0" w:color="auto"/>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p>
        </w:tc>
        <w:tc>
          <w:tcPr>
            <w:tcW w:w="3572" w:type="dxa"/>
            <w:tcBorders>
              <w:top w:val="single" w:sz="4" w:space="0" w:color="000000"/>
              <w:left w:val="single" w:sz="4" w:space="0" w:color="000000"/>
              <w:bottom w:val="single" w:sz="4" w:space="0" w:color="000000"/>
              <w:right w:val="single" w:sz="4" w:space="0" w:color="auto"/>
            </w:tcBorders>
            <w:shd w:val="clear" w:color="auto" w:fill="auto"/>
          </w:tcPr>
          <w:p w:rsidR="00346998" w:rsidRPr="007650D6" w:rsidRDefault="003C4E4A" w:rsidP="00B579B8">
            <w:pPr>
              <w:tabs>
                <w:tab w:val="left" w:pos="8222"/>
              </w:tabs>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Должности, отнесенные к ПКГ «Должности работников культуры, искусства и кинематографии ведущего звена» </w:t>
            </w:r>
            <w:r w:rsidR="00346998" w:rsidRPr="007650D6">
              <w:rPr>
                <w:rFonts w:ascii="Times New Roman" w:hAnsi="Times New Roman" w:cs="Times New Roman"/>
                <w:sz w:val="28"/>
                <w:szCs w:val="28"/>
              </w:rPr>
              <w:t xml:space="preserve"> </w:t>
            </w:r>
          </w:p>
        </w:tc>
        <w:tc>
          <w:tcPr>
            <w:tcW w:w="4253" w:type="dxa"/>
            <w:tcBorders>
              <w:top w:val="single" w:sz="4" w:space="0" w:color="000000"/>
              <w:left w:val="single" w:sz="4" w:space="0" w:color="auto"/>
              <w:bottom w:val="single" w:sz="4" w:space="0" w:color="000000"/>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b/>
                <w:sz w:val="28"/>
                <w:szCs w:val="28"/>
              </w:rPr>
            </w:pPr>
            <w:r w:rsidRPr="007650D6">
              <w:rPr>
                <w:rFonts w:ascii="Times New Roman" w:hAnsi="Times New Roman" w:cs="Times New Roman"/>
                <w:sz w:val="28"/>
                <w:szCs w:val="28"/>
              </w:rPr>
              <w:t xml:space="preserve"> </w:t>
            </w:r>
            <w:r w:rsidR="00521D18" w:rsidRPr="007650D6">
              <w:rPr>
                <w:rFonts w:ascii="Times New Roman" w:hAnsi="Times New Roman" w:cs="Times New Roman"/>
                <w:sz w:val="28"/>
                <w:szCs w:val="28"/>
              </w:rPr>
              <w:t>б</w:t>
            </w:r>
            <w:r w:rsidRPr="007650D6">
              <w:rPr>
                <w:rFonts w:ascii="Times New Roman" w:hAnsi="Times New Roman" w:cs="Times New Roman"/>
                <w:b/>
                <w:sz w:val="28"/>
                <w:szCs w:val="28"/>
              </w:rPr>
              <w:t>иблиотекарь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346998" w:rsidRPr="00833420" w:rsidRDefault="00346998" w:rsidP="007650D6">
            <w:pPr>
              <w:tabs>
                <w:tab w:val="left" w:pos="8222"/>
              </w:tabs>
              <w:spacing w:after="0" w:line="360" w:lineRule="auto"/>
              <w:jc w:val="both"/>
              <w:rPr>
                <w:rFonts w:ascii="Times New Roman" w:hAnsi="Times New Roman" w:cs="Times New Roman"/>
                <w:b/>
                <w:color w:val="FF0000"/>
                <w:sz w:val="28"/>
                <w:szCs w:val="28"/>
              </w:rPr>
            </w:pPr>
            <w:r w:rsidRPr="007650D6">
              <w:rPr>
                <w:rFonts w:ascii="Times New Roman" w:hAnsi="Times New Roman" w:cs="Times New Roman"/>
                <w:sz w:val="28"/>
                <w:szCs w:val="28"/>
              </w:rPr>
              <w:t xml:space="preserve"> </w:t>
            </w:r>
            <w:r w:rsidR="003C4E4A" w:rsidRPr="00833420">
              <w:rPr>
                <w:rFonts w:ascii="Times New Roman" w:hAnsi="Times New Roman" w:cs="Times New Roman"/>
                <w:b/>
                <w:color w:val="FF0000"/>
                <w:sz w:val="28"/>
                <w:szCs w:val="28"/>
              </w:rPr>
              <w:t>688</w:t>
            </w:r>
            <w:r w:rsidR="003C5982" w:rsidRPr="00833420">
              <w:rPr>
                <w:rFonts w:ascii="Times New Roman" w:hAnsi="Times New Roman" w:cs="Times New Roman"/>
                <w:b/>
                <w:color w:val="FF0000"/>
                <w:sz w:val="28"/>
                <w:szCs w:val="28"/>
              </w:rPr>
              <w:t>0</w:t>
            </w:r>
          </w:p>
        </w:tc>
      </w:tr>
    </w:tbl>
    <w:p w:rsidR="00346998" w:rsidRPr="007650D6" w:rsidRDefault="00A765E5"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3.3. Размеры </w:t>
      </w:r>
      <w:r w:rsidR="00346998" w:rsidRPr="007650D6">
        <w:rPr>
          <w:rFonts w:ascii="Times New Roman" w:hAnsi="Times New Roman" w:cs="Times New Roman"/>
          <w:sz w:val="28"/>
          <w:szCs w:val="28"/>
        </w:rPr>
        <w:t xml:space="preserve"> окладов, ставок заработной платы работников, осуществляющих профессиональную деятельность </w:t>
      </w:r>
      <w:r w:rsidR="00346998" w:rsidRPr="007650D6">
        <w:rPr>
          <w:rFonts w:ascii="Times New Roman" w:hAnsi="Times New Roman" w:cs="Times New Roman"/>
          <w:b/>
          <w:sz w:val="28"/>
          <w:szCs w:val="28"/>
        </w:rPr>
        <w:t>по профессиям рабочих</w:t>
      </w:r>
    </w:p>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3.3.1.</w:t>
      </w:r>
      <w:r w:rsidR="00A765E5" w:rsidRPr="007650D6">
        <w:rPr>
          <w:rFonts w:ascii="Times New Roman" w:hAnsi="Times New Roman" w:cs="Times New Roman"/>
          <w:sz w:val="28"/>
          <w:szCs w:val="28"/>
        </w:rPr>
        <w:t>Р</w:t>
      </w:r>
      <w:r w:rsidRPr="007650D6">
        <w:rPr>
          <w:rFonts w:ascii="Times New Roman" w:hAnsi="Times New Roman" w:cs="Times New Roman"/>
          <w:sz w:val="28"/>
          <w:szCs w:val="28"/>
        </w:rPr>
        <w:t xml:space="preserve">азмеры окладов рабочих </w:t>
      </w:r>
      <w:r w:rsidRPr="007650D6">
        <w:rPr>
          <w:rFonts w:ascii="Times New Roman" w:hAnsi="Times New Roman" w:cs="Times New Roman"/>
          <w:bCs/>
          <w:sz w:val="28"/>
          <w:szCs w:val="28"/>
        </w:rPr>
        <w:t>Учреждения</w:t>
      </w:r>
      <w:r w:rsidRPr="007650D6">
        <w:rPr>
          <w:rFonts w:ascii="Times New Roman" w:hAnsi="Times New Roman" w:cs="Times New Roman"/>
          <w:sz w:val="28"/>
          <w:szCs w:val="28"/>
        </w:rPr>
        <w:t xml:space="preserve"> устанавливаются в зависимости от разрядов выполняемых работ:</w:t>
      </w:r>
    </w:p>
    <w:tbl>
      <w:tblPr>
        <w:tblW w:w="9894" w:type="dxa"/>
        <w:tblInd w:w="-20" w:type="dxa"/>
        <w:tblLayout w:type="fixed"/>
        <w:tblLook w:val="0000"/>
      </w:tblPr>
      <w:tblGrid>
        <w:gridCol w:w="4219"/>
        <w:gridCol w:w="1843"/>
        <w:gridCol w:w="1843"/>
        <w:gridCol w:w="1989"/>
      </w:tblGrid>
      <w:tr w:rsidR="00033C5E" w:rsidRPr="007650D6" w:rsidTr="00DB63ED">
        <w:tc>
          <w:tcPr>
            <w:tcW w:w="9894" w:type="dxa"/>
            <w:gridSpan w:val="4"/>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Профессиональная квалификационная группа </w:t>
            </w:r>
          </w:p>
          <w:p w:rsidR="00346998" w:rsidRPr="007650D6" w:rsidRDefault="00346998" w:rsidP="007650D6">
            <w:pPr>
              <w:tabs>
                <w:tab w:val="left" w:pos="8222"/>
              </w:tabs>
              <w:spacing w:after="0" w:line="360" w:lineRule="auto"/>
              <w:jc w:val="both"/>
              <w:rPr>
                <w:rFonts w:ascii="Times New Roman" w:hAnsi="Times New Roman" w:cs="Times New Roman"/>
                <w:b/>
                <w:sz w:val="28"/>
                <w:szCs w:val="28"/>
              </w:rPr>
            </w:pPr>
            <w:r w:rsidRPr="007650D6">
              <w:rPr>
                <w:rFonts w:ascii="Times New Roman" w:hAnsi="Times New Roman" w:cs="Times New Roman"/>
                <w:sz w:val="28"/>
                <w:szCs w:val="28"/>
              </w:rPr>
              <w:t>«</w:t>
            </w:r>
            <w:r w:rsidRPr="007650D6">
              <w:rPr>
                <w:rFonts w:ascii="Times New Roman" w:hAnsi="Times New Roman" w:cs="Times New Roman"/>
                <w:b/>
                <w:sz w:val="28"/>
                <w:szCs w:val="28"/>
              </w:rPr>
              <w:t>Общеотраслевые должности рабочих  первого уровня»</w:t>
            </w:r>
          </w:p>
        </w:tc>
      </w:tr>
      <w:tr w:rsidR="00033C5E" w:rsidRPr="007650D6" w:rsidTr="00DB63ED">
        <w:tc>
          <w:tcPr>
            <w:tcW w:w="9894" w:type="dxa"/>
            <w:gridSpan w:val="4"/>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b/>
                <w:sz w:val="28"/>
                <w:szCs w:val="28"/>
              </w:rPr>
              <w:t>1 разряд</w:t>
            </w:r>
            <w:r w:rsidRPr="007650D6">
              <w:rPr>
                <w:rFonts w:ascii="Times New Roman" w:hAnsi="Times New Roman" w:cs="Times New Roman"/>
                <w:sz w:val="28"/>
                <w:szCs w:val="28"/>
              </w:rPr>
              <w:t xml:space="preserve"> работ в соответствии с Единым тарифно-квалификационным справочником работ и профессий рабочих</w:t>
            </w:r>
          </w:p>
        </w:tc>
      </w:tr>
      <w:tr w:rsidR="00033C5E" w:rsidRPr="007650D6" w:rsidTr="00DB63ED">
        <w:trPr>
          <w:trHeight w:val="256"/>
        </w:trPr>
        <w:tc>
          <w:tcPr>
            <w:tcW w:w="4219" w:type="dxa"/>
            <w:tcBorders>
              <w:top w:val="single" w:sz="4" w:space="0" w:color="000000"/>
              <w:left w:val="single" w:sz="4" w:space="0" w:color="000000"/>
              <w:bottom w:val="single" w:sz="4" w:space="0" w:color="000000"/>
            </w:tcBorders>
            <w:shd w:val="clear" w:color="auto" w:fill="auto"/>
          </w:tcPr>
          <w:p w:rsidR="00346998" w:rsidRPr="007650D6" w:rsidRDefault="00346998" w:rsidP="00B579B8">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Дворник, гардеробщик,  кухонный рабочий</w:t>
            </w:r>
            <w:r w:rsidR="00DB63ED" w:rsidRPr="007650D6">
              <w:rPr>
                <w:rFonts w:ascii="Times New Roman" w:hAnsi="Times New Roman" w:cs="Times New Roman"/>
                <w:sz w:val="28"/>
                <w:szCs w:val="28"/>
              </w:rPr>
              <w:t>, рабочий по комплексному обслуживанию зданий, сторож</w:t>
            </w:r>
          </w:p>
        </w:tc>
        <w:tc>
          <w:tcPr>
            <w:tcW w:w="1843" w:type="dxa"/>
            <w:shd w:val="clear" w:color="auto" w:fill="auto"/>
          </w:tcPr>
          <w:p w:rsidR="00346998" w:rsidRPr="007650D6" w:rsidRDefault="00346998" w:rsidP="007650D6">
            <w:pPr>
              <w:tabs>
                <w:tab w:val="left" w:pos="8222"/>
              </w:tabs>
              <w:snapToGrid w:val="0"/>
              <w:spacing w:after="0" w:line="360" w:lineRule="auto"/>
              <w:jc w:val="both"/>
              <w:rPr>
                <w:rFonts w:ascii="Times New Roman" w:hAnsi="Times New Roman" w:cs="Times New Roman"/>
                <w:sz w:val="28"/>
                <w:szCs w:val="28"/>
              </w:rPr>
            </w:pPr>
          </w:p>
        </w:tc>
        <w:tc>
          <w:tcPr>
            <w:tcW w:w="1843" w:type="dxa"/>
            <w:shd w:val="clear" w:color="auto" w:fill="auto"/>
          </w:tcPr>
          <w:p w:rsidR="00346998" w:rsidRPr="007650D6" w:rsidRDefault="00346998" w:rsidP="007650D6">
            <w:pPr>
              <w:tabs>
                <w:tab w:val="left" w:pos="8222"/>
              </w:tabs>
              <w:snapToGrid w:val="0"/>
              <w:spacing w:after="0" w:line="360" w:lineRule="auto"/>
              <w:jc w:val="both"/>
              <w:rPr>
                <w:rFonts w:ascii="Times New Roman" w:hAnsi="Times New Roman" w:cs="Times New Roman"/>
                <w:sz w:val="28"/>
                <w:szCs w:val="28"/>
              </w:rPr>
            </w:pPr>
          </w:p>
        </w:tc>
        <w:tc>
          <w:tcPr>
            <w:tcW w:w="1989" w:type="dxa"/>
            <w:tcBorders>
              <w:right w:val="single" w:sz="4" w:space="0" w:color="000000"/>
            </w:tcBorders>
            <w:shd w:val="clear" w:color="auto" w:fill="auto"/>
          </w:tcPr>
          <w:p w:rsidR="00346998" w:rsidRPr="00833420" w:rsidRDefault="003C4E4A" w:rsidP="007650D6">
            <w:pPr>
              <w:tabs>
                <w:tab w:val="left" w:pos="8222"/>
              </w:tabs>
              <w:spacing w:after="0" w:line="360" w:lineRule="auto"/>
              <w:jc w:val="both"/>
              <w:rPr>
                <w:rFonts w:ascii="Times New Roman" w:hAnsi="Times New Roman" w:cs="Times New Roman"/>
                <w:b/>
                <w:color w:val="FF0000"/>
                <w:sz w:val="28"/>
                <w:szCs w:val="28"/>
              </w:rPr>
            </w:pPr>
            <w:r w:rsidRPr="00833420">
              <w:rPr>
                <w:rFonts w:ascii="Times New Roman" w:hAnsi="Times New Roman" w:cs="Times New Roman"/>
                <w:b/>
                <w:color w:val="FF0000"/>
                <w:sz w:val="28"/>
                <w:szCs w:val="28"/>
              </w:rPr>
              <w:t>4167</w:t>
            </w:r>
          </w:p>
        </w:tc>
      </w:tr>
      <w:tr w:rsidR="00033C5E" w:rsidRPr="007650D6" w:rsidTr="00DB63ED">
        <w:trPr>
          <w:trHeight w:val="255"/>
        </w:trPr>
        <w:tc>
          <w:tcPr>
            <w:tcW w:w="9894" w:type="dxa"/>
            <w:gridSpan w:val="4"/>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b/>
                <w:sz w:val="28"/>
                <w:szCs w:val="28"/>
              </w:rPr>
              <w:t>2 разряд</w:t>
            </w:r>
            <w:r w:rsidRPr="007650D6">
              <w:rPr>
                <w:rFonts w:ascii="Times New Roman" w:hAnsi="Times New Roman" w:cs="Times New Roman"/>
                <w:sz w:val="28"/>
                <w:szCs w:val="28"/>
              </w:rPr>
              <w:t xml:space="preserve"> работ в соответствии с Единым тарифно-квалификационным справочником работ и профессий рабочих</w:t>
            </w:r>
          </w:p>
        </w:tc>
      </w:tr>
      <w:tr w:rsidR="00033C5E" w:rsidRPr="007650D6" w:rsidTr="00DB63ED">
        <w:trPr>
          <w:trHeight w:val="321"/>
        </w:trPr>
        <w:tc>
          <w:tcPr>
            <w:tcW w:w="4219" w:type="dxa"/>
            <w:tcBorders>
              <w:top w:val="single" w:sz="4" w:space="0" w:color="000000"/>
              <w:left w:val="single" w:sz="4" w:space="0" w:color="000000"/>
              <w:bottom w:val="single" w:sz="4" w:space="0" w:color="000000"/>
            </w:tcBorders>
            <w:shd w:val="clear" w:color="auto" w:fill="auto"/>
          </w:tcPr>
          <w:p w:rsidR="00346998" w:rsidRPr="007650D6" w:rsidRDefault="00DB63ED"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Р</w:t>
            </w:r>
            <w:r w:rsidR="00346998" w:rsidRPr="007650D6">
              <w:rPr>
                <w:rFonts w:ascii="Times New Roman" w:hAnsi="Times New Roman" w:cs="Times New Roman"/>
                <w:sz w:val="28"/>
                <w:szCs w:val="28"/>
              </w:rPr>
              <w:t>абочий по комплексному обслуживанию и ремонту зданий</w:t>
            </w:r>
            <w:r w:rsidR="003C5982" w:rsidRPr="007650D6">
              <w:rPr>
                <w:rFonts w:ascii="Times New Roman" w:hAnsi="Times New Roman" w:cs="Times New Roman"/>
                <w:sz w:val="28"/>
                <w:szCs w:val="28"/>
              </w:rPr>
              <w:t xml:space="preserve">, уборщик служебных помещений, </w:t>
            </w:r>
            <w:r w:rsidRPr="007650D6">
              <w:rPr>
                <w:rFonts w:ascii="Times New Roman" w:hAnsi="Times New Roman" w:cs="Times New Roman"/>
                <w:sz w:val="28"/>
                <w:szCs w:val="28"/>
              </w:rPr>
              <w:t>оператор котельной, повар, оператор стиральных машин</w:t>
            </w:r>
          </w:p>
        </w:tc>
        <w:tc>
          <w:tcPr>
            <w:tcW w:w="1843" w:type="dxa"/>
            <w:shd w:val="clear" w:color="auto" w:fill="auto"/>
          </w:tcPr>
          <w:p w:rsidR="00346998" w:rsidRPr="007650D6" w:rsidRDefault="00346998" w:rsidP="007650D6">
            <w:pPr>
              <w:tabs>
                <w:tab w:val="left" w:pos="8222"/>
              </w:tabs>
              <w:snapToGrid w:val="0"/>
              <w:spacing w:after="0" w:line="360" w:lineRule="auto"/>
              <w:jc w:val="both"/>
              <w:rPr>
                <w:rFonts w:ascii="Times New Roman" w:hAnsi="Times New Roman" w:cs="Times New Roman"/>
                <w:sz w:val="28"/>
                <w:szCs w:val="28"/>
              </w:rPr>
            </w:pPr>
          </w:p>
        </w:tc>
        <w:tc>
          <w:tcPr>
            <w:tcW w:w="1843" w:type="dxa"/>
            <w:shd w:val="clear" w:color="auto" w:fill="auto"/>
          </w:tcPr>
          <w:p w:rsidR="00346998" w:rsidRPr="007650D6" w:rsidRDefault="00346998" w:rsidP="007650D6">
            <w:pPr>
              <w:tabs>
                <w:tab w:val="left" w:pos="8222"/>
              </w:tabs>
              <w:snapToGrid w:val="0"/>
              <w:spacing w:after="0" w:line="360" w:lineRule="auto"/>
              <w:jc w:val="both"/>
              <w:rPr>
                <w:rFonts w:ascii="Times New Roman" w:hAnsi="Times New Roman" w:cs="Times New Roman"/>
                <w:sz w:val="28"/>
                <w:szCs w:val="28"/>
              </w:rPr>
            </w:pPr>
          </w:p>
        </w:tc>
        <w:tc>
          <w:tcPr>
            <w:tcW w:w="1989" w:type="dxa"/>
            <w:tcBorders>
              <w:right w:val="single" w:sz="4" w:space="0" w:color="000000"/>
            </w:tcBorders>
            <w:shd w:val="clear" w:color="auto" w:fill="auto"/>
          </w:tcPr>
          <w:p w:rsidR="00346998" w:rsidRPr="00833420" w:rsidRDefault="003C4E4A" w:rsidP="007650D6">
            <w:pPr>
              <w:tabs>
                <w:tab w:val="left" w:pos="8222"/>
              </w:tabs>
              <w:spacing w:after="0" w:line="360" w:lineRule="auto"/>
              <w:jc w:val="both"/>
              <w:rPr>
                <w:rFonts w:ascii="Times New Roman" w:hAnsi="Times New Roman" w:cs="Times New Roman"/>
                <w:b/>
                <w:color w:val="FF0000"/>
                <w:sz w:val="28"/>
                <w:szCs w:val="28"/>
              </w:rPr>
            </w:pPr>
            <w:r w:rsidRPr="00833420">
              <w:rPr>
                <w:rFonts w:ascii="Times New Roman" w:hAnsi="Times New Roman" w:cs="Times New Roman"/>
                <w:b/>
                <w:color w:val="FF0000"/>
                <w:sz w:val="28"/>
                <w:szCs w:val="28"/>
              </w:rPr>
              <w:t>4366</w:t>
            </w:r>
          </w:p>
        </w:tc>
      </w:tr>
      <w:tr w:rsidR="00033C5E" w:rsidRPr="007650D6" w:rsidTr="00DB63ED">
        <w:tc>
          <w:tcPr>
            <w:tcW w:w="9894" w:type="dxa"/>
            <w:gridSpan w:val="4"/>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tabs>
                <w:tab w:val="left" w:pos="8222"/>
              </w:tabs>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t>8 разряд</w:t>
            </w:r>
            <w:r w:rsidRPr="007650D6">
              <w:rPr>
                <w:rFonts w:ascii="Times New Roman" w:hAnsi="Times New Roman" w:cs="Times New Roman"/>
                <w:sz w:val="28"/>
                <w:szCs w:val="28"/>
              </w:rPr>
              <w:t xml:space="preserve"> работ в соответствии с Единым тарифно-квалификационным </w:t>
            </w:r>
            <w:r w:rsidRPr="007650D6">
              <w:rPr>
                <w:rFonts w:ascii="Times New Roman" w:hAnsi="Times New Roman" w:cs="Times New Roman"/>
                <w:sz w:val="28"/>
                <w:szCs w:val="28"/>
              </w:rPr>
              <w:lastRenderedPageBreak/>
              <w:t>справочником работ и профессий рабочих</w:t>
            </w:r>
          </w:p>
        </w:tc>
      </w:tr>
      <w:tr w:rsidR="00033C5E" w:rsidRPr="007650D6" w:rsidTr="00DB63ED">
        <w:tc>
          <w:tcPr>
            <w:tcW w:w="7905" w:type="dxa"/>
            <w:gridSpan w:val="3"/>
            <w:tcBorders>
              <w:top w:val="single" w:sz="4" w:space="0" w:color="000000"/>
              <w:left w:val="single" w:sz="4" w:space="0" w:color="000000"/>
              <w:bottom w:val="single" w:sz="4" w:space="0" w:color="000000"/>
            </w:tcBorders>
            <w:shd w:val="clear" w:color="auto" w:fill="auto"/>
          </w:tcPr>
          <w:p w:rsidR="00346998" w:rsidRPr="007650D6" w:rsidRDefault="003C4E4A"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Водитель.</w:t>
            </w:r>
          </w:p>
          <w:p w:rsidR="00346998" w:rsidRPr="007650D6" w:rsidRDefault="00346998" w:rsidP="007650D6">
            <w:pPr>
              <w:tabs>
                <w:tab w:val="left" w:pos="8222"/>
              </w:tabs>
              <w:spacing w:after="0" w:line="360" w:lineRule="auto"/>
              <w:jc w:val="both"/>
              <w:rPr>
                <w:rFonts w:ascii="Times New Roman" w:hAnsi="Times New Roman" w:cs="Times New Roman"/>
                <w:sz w:val="28"/>
                <w:szCs w:val="28"/>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346998" w:rsidRPr="00833420" w:rsidRDefault="003C4E4A" w:rsidP="007650D6">
            <w:pPr>
              <w:tabs>
                <w:tab w:val="left" w:pos="8222"/>
              </w:tabs>
              <w:spacing w:after="0" w:line="360" w:lineRule="auto"/>
              <w:jc w:val="both"/>
              <w:rPr>
                <w:rFonts w:ascii="Times New Roman" w:hAnsi="Times New Roman" w:cs="Times New Roman"/>
                <w:color w:val="FF0000"/>
                <w:sz w:val="28"/>
                <w:szCs w:val="28"/>
              </w:rPr>
            </w:pPr>
            <w:r w:rsidRPr="00833420">
              <w:rPr>
                <w:rFonts w:ascii="Times New Roman" w:hAnsi="Times New Roman" w:cs="Times New Roman"/>
                <w:b/>
                <w:color w:val="FF0000"/>
                <w:sz w:val="28"/>
                <w:szCs w:val="28"/>
              </w:rPr>
              <w:t>6615</w:t>
            </w:r>
          </w:p>
          <w:p w:rsidR="00346998" w:rsidRPr="007650D6" w:rsidRDefault="00346998" w:rsidP="007650D6">
            <w:pPr>
              <w:tabs>
                <w:tab w:val="left" w:pos="8222"/>
              </w:tabs>
              <w:spacing w:after="0" w:line="360" w:lineRule="auto"/>
              <w:jc w:val="both"/>
              <w:rPr>
                <w:rFonts w:ascii="Times New Roman" w:hAnsi="Times New Roman" w:cs="Times New Roman"/>
                <w:sz w:val="28"/>
                <w:szCs w:val="28"/>
              </w:rPr>
            </w:pPr>
          </w:p>
        </w:tc>
      </w:tr>
    </w:tbl>
    <w:p w:rsidR="00346998" w:rsidRPr="007650D6" w:rsidRDefault="00346998" w:rsidP="007650D6">
      <w:pPr>
        <w:tabs>
          <w:tab w:val="left" w:pos="8222"/>
        </w:tabs>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3.3.2.  К 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Ставки заработной платы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F03DEB" w:rsidRPr="007650D6" w:rsidRDefault="00F03DEB" w:rsidP="00833420">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3.3.</w:t>
      </w:r>
      <w:r w:rsidR="000627C9" w:rsidRPr="007650D6">
        <w:rPr>
          <w:rFonts w:ascii="Times New Roman" w:hAnsi="Times New Roman" w:cs="Times New Roman"/>
          <w:sz w:val="28"/>
          <w:szCs w:val="28"/>
        </w:rPr>
        <w:t>3</w:t>
      </w:r>
      <w:r w:rsidRPr="007650D6">
        <w:rPr>
          <w:rFonts w:ascii="Times New Roman" w:hAnsi="Times New Roman" w:cs="Times New Roman"/>
          <w:sz w:val="28"/>
          <w:szCs w:val="28"/>
        </w:rPr>
        <w:t xml:space="preserve">. </w:t>
      </w:r>
      <w:r w:rsidR="000627C9" w:rsidRPr="007650D6">
        <w:rPr>
          <w:rFonts w:ascii="Times New Roman" w:hAnsi="Times New Roman" w:cs="Times New Roman"/>
          <w:sz w:val="28"/>
          <w:szCs w:val="28"/>
        </w:rPr>
        <w:t>Стороны договорились в</w:t>
      </w:r>
      <w:r w:rsidR="009165AF" w:rsidRPr="007650D6">
        <w:rPr>
          <w:rFonts w:ascii="Times New Roman" w:hAnsi="Times New Roman" w:cs="Times New Roman"/>
          <w:sz w:val="28"/>
          <w:szCs w:val="28"/>
        </w:rPr>
        <w:t xml:space="preserve"> целях повышения социального статуса работников образования, престижа педагогической профессии и мотивации труда</w:t>
      </w:r>
      <w:r w:rsidR="000627C9" w:rsidRPr="007650D6">
        <w:rPr>
          <w:rFonts w:ascii="Times New Roman" w:hAnsi="Times New Roman" w:cs="Times New Roman"/>
          <w:sz w:val="28"/>
          <w:szCs w:val="28"/>
        </w:rPr>
        <w:t xml:space="preserve">: индексации заработной платы, совместно добиваться </w:t>
      </w:r>
      <w:r w:rsidR="009165AF" w:rsidRPr="007650D6">
        <w:rPr>
          <w:rFonts w:ascii="Times New Roman" w:hAnsi="Times New Roman" w:cs="Times New Roman"/>
          <w:sz w:val="28"/>
          <w:szCs w:val="28"/>
        </w:rPr>
        <w:t>ежегодно</w:t>
      </w:r>
      <w:r w:rsidR="000627C9" w:rsidRPr="007650D6">
        <w:rPr>
          <w:rFonts w:ascii="Times New Roman" w:hAnsi="Times New Roman" w:cs="Times New Roman"/>
          <w:sz w:val="28"/>
          <w:szCs w:val="28"/>
        </w:rPr>
        <w:t>го</w:t>
      </w:r>
      <w:r w:rsidR="009165AF" w:rsidRPr="007650D6">
        <w:rPr>
          <w:rFonts w:ascii="Times New Roman" w:hAnsi="Times New Roman" w:cs="Times New Roman"/>
          <w:sz w:val="28"/>
          <w:szCs w:val="28"/>
        </w:rPr>
        <w:t xml:space="preserve"> увелич</w:t>
      </w:r>
      <w:r w:rsidR="000627C9" w:rsidRPr="007650D6">
        <w:rPr>
          <w:rFonts w:ascii="Times New Roman" w:hAnsi="Times New Roman" w:cs="Times New Roman"/>
          <w:sz w:val="28"/>
          <w:szCs w:val="28"/>
        </w:rPr>
        <w:t>ения</w:t>
      </w:r>
      <w:r w:rsidR="009165AF" w:rsidRPr="007650D6">
        <w:rPr>
          <w:rFonts w:ascii="Times New Roman" w:hAnsi="Times New Roman" w:cs="Times New Roman"/>
          <w:sz w:val="28"/>
          <w:szCs w:val="28"/>
        </w:rPr>
        <w:t xml:space="preserve"> фонд</w:t>
      </w:r>
      <w:r w:rsidR="000627C9" w:rsidRPr="007650D6">
        <w:rPr>
          <w:rFonts w:ascii="Times New Roman" w:hAnsi="Times New Roman" w:cs="Times New Roman"/>
          <w:sz w:val="28"/>
          <w:szCs w:val="28"/>
        </w:rPr>
        <w:t>а</w:t>
      </w:r>
      <w:r w:rsidR="009165AF" w:rsidRPr="007650D6">
        <w:rPr>
          <w:rFonts w:ascii="Times New Roman" w:hAnsi="Times New Roman" w:cs="Times New Roman"/>
          <w:sz w:val="28"/>
          <w:szCs w:val="28"/>
        </w:rPr>
        <w:t xml:space="preserve"> оплаты труда Учреждения на величину фактической инфляции в предшествующем году</w:t>
      </w:r>
      <w:r w:rsidRPr="007650D6">
        <w:rPr>
          <w:rFonts w:ascii="Times New Roman" w:hAnsi="Times New Roman" w:cs="Times New Roman"/>
          <w:sz w:val="28"/>
          <w:szCs w:val="28"/>
        </w:rPr>
        <w:t>.</w:t>
      </w:r>
    </w:p>
    <w:p w:rsidR="00346998" w:rsidRPr="007650D6" w:rsidRDefault="00346998" w:rsidP="00833420">
      <w:pPr>
        <w:spacing w:after="0" w:line="360" w:lineRule="auto"/>
        <w:jc w:val="center"/>
        <w:rPr>
          <w:rFonts w:ascii="Times New Roman" w:hAnsi="Times New Roman" w:cs="Times New Roman"/>
          <w:b/>
          <w:sz w:val="28"/>
          <w:szCs w:val="28"/>
        </w:rPr>
      </w:pPr>
      <w:r w:rsidRPr="007650D6">
        <w:rPr>
          <w:rFonts w:ascii="Times New Roman" w:hAnsi="Times New Roman" w:cs="Times New Roman"/>
          <w:b/>
          <w:kern w:val="1"/>
          <w:sz w:val="28"/>
          <w:szCs w:val="28"/>
        </w:rPr>
        <w:t>4. Выплаты компенсационного характера</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4.1. Выплаты компенсационного характера устанавливаются к </w:t>
      </w:r>
      <w:r w:rsidR="00A765E5" w:rsidRPr="007650D6">
        <w:rPr>
          <w:rFonts w:ascii="Times New Roman" w:hAnsi="Times New Roman" w:cs="Times New Roman"/>
          <w:sz w:val="28"/>
          <w:szCs w:val="28"/>
        </w:rPr>
        <w:t xml:space="preserve"> окладам, </w:t>
      </w:r>
      <w:r w:rsidRPr="007650D6">
        <w:rPr>
          <w:rFonts w:ascii="Times New Roman" w:hAnsi="Times New Roman" w:cs="Times New Roman"/>
          <w:sz w:val="28"/>
          <w:szCs w:val="28"/>
        </w:rPr>
        <w:t>должностным окладам, ставкам заработной платы работников, если иное не установлено федеральным законодательством, нормативными и правов</w:t>
      </w:r>
      <w:r w:rsidR="00A765E5" w:rsidRPr="007650D6">
        <w:rPr>
          <w:rFonts w:ascii="Times New Roman" w:hAnsi="Times New Roman" w:cs="Times New Roman"/>
          <w:sz w:val="28"/>
          <w:szCs w:val="28"/>
        </w:rPr>
        <w:t xml:space="preserve">ыми актами Ставропольского края, Кочубеевского </w:t>
      </w:r>
      <w:r w:rsidR="000627C9" w:rsidRPr="007650D6">
        <w:rPr>
          <w:rFonts w:ascii="Times New Roman" w:hAnsi="Times New Roman" w:cs="Times New Roman"/>
          <w:sz w:val="28"/>
          <w:szCs w:val="28"/>
        </w:rPr>
        <w:t>муниципального округа Ставропольского края</w:t>
      </w:r>
      <w:r w:rsidR="00A765E5" w:rsidRPr="007650D6">
        <w:rPr>
          <w:rFonts w:ascii="Times New Roman" w:hAnsi="Times New Roman" w:cs="Times New Roman"/>
          <w:sz w:val="28"/>
          <w:szCs w:val="28"/>
        </w:rPr>
        <w:t>.</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4.2.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 договор</w:t>
      </w:r>
      <w:r w:rsidR="00A765E5" w:rsidRPr="007650D6">
        <w:rPr>
          <w:rFonts w:ascii="Times New Roman" w:hAnsi="Times New Roman" w:cs="Times New Roman"/>
          <w:sz w:val="28"/>
          <w:szCs w:val="28"/>
        </w:rPr>
        <w:t>ом</w:t>
      </w:r>
      <w:r w:rsidRPr="007650D6">
        <w:rPr>
          <w:rFonts w:ascii="Times New Roman" w:hAnsi="Times New Roman" w:cs="Times New Roman"/>
          <w:sz w:val="28"/>
          <w:szCs w:val="28"/>
        </w:rPr>
        <w:t xml:space="preserve"> и соглашениями.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4.3. Размеры и условия осуществления выплат компенсационного характера конкретизируются в трудовых договорах работников.</w:t>
      </w:r>
    </w:p>
    <w:p w:rsidR="00346998" w:rsidRPr="007650D6" w:rsidRDefault="00346998" w:rsidP="007650D6">
      <w:pPr>
        <w:autoSpaceDE w:val="0"/>
        <w:autoSpaceDN w:val="0"/>
        <w:adjustRightInd w:val="0"/>
        <w:spacing w:after="0" w:line="360" w:lineRule="auto"/>
        <w:jc w:val="both"/>
        <w:outlineLvl w:val="2"/>
        <w:rPr>
          <w:rFonts w:ascii="Times New Roman" w:hAnsi="Times New Roman" w:cs="Times New Roman"/>
          <w:sz w:val="28"/>
          <w:szCs w:val="28"/>
        </w:rPr>
      </w:pPr>
      <w:r w:rsidRPr="007650D6">
        <w:rPr>
          <w:rFonts w:ascii="Times New Roman" w:hAnsi="Times New Roman" w:cs="Times New Roman"/>
          <w:sz w:val="28"/>
          <w:szCs w:val="28"/>
        </w:rPr>
        <w:lastRenderedPageBreak/>
        <w:t>4.4. Выплаты работникам, занятым на тяжелых работах, работах с вредными и (или) опасными и иными особыми условиями труда.</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4.4.1. 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w:t>
      </w:r>
      <w:r w:rsidR="00A765E5" w:rsidRPr="007650D6">
        <w:rPr>
          <w:rFonts w:ascii="Times New Roman" w:hAnsi="Times New Roman" w:cs="Times New Roman"/>
          <w:sz w:val="28"/>
          <w:szCs w:val="28"/>
        </w:rPr>
        <w:t xml:space="preserve"> окладами, </w:t>
      </w:r>
      <w:r w:rsidRPr="007650D6">
        <w:rPr>
          <w:rFonts w:ascii="Times New Roman" w:hAnsi="Times New Roman" w:cs="Times New Roman"/>
          <w:sz w:val="28"/>
          <w:szCs w:val="28"/>
        </w:rPr>
        <w:t>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rsidR="00B62F0C" w:rsidRPr="007650D6" w:rsidRDefault="00B62F0C" w:rsidP="007650D6">
      <w:pPr>
        <w:spacing w:after="0" w:line="360" w:lineRule="auto"/>
        <w:jc w:val="both"/>
        <w:outlineLvl w:val="2"/>
        <w:rPr>
          <w:rFonts w:ascii="Times New Roman" w:hAnsi="Times New Roman" w:cs="Times New Roman"/>
          <w:sz w:val="28"/>
          <w:szCs w:val="28"/>
        </w:rPr>
      </w:pPr>
      <w:r w:rsidRPr="007650D6">
        <w:rPr>
          <w:rFonts w:ascii="Times New Roman" w:eastAsia="TimesNewRomanPSMT" w:hAnsi="Times New Roman" w:cs="Times New Roman"/>
          <w:sz w:val="28"/>
          <w:szCs w:val="28"/>
        </w:rPr>
        <w:t>4.4.2.</w:t>
      </w:r>
      <w:r w:rsidR="00346998" w:rsidRPr="007650D6">
        <w:rPr>
          <w:rFonts w:ascii="Times New Roman" w:eastAsia="TimesNewRomanPSMT" w:hAnsi="Times New Roman" w:cs="Times New Roman"/>
          <w:sz w:val="28"/>
          <w:szCs w:val="28"/>
        </w:rPr>
        <w:t xml:space="preserve">Работникам </w:t>
      </w:r>
      <w:r w:rsidRPr="007650D6">
        <w:rPr>
          <w:rFonts w:ascii="Times New Roman" w:eastAsia="TimesNewRomanPSMT" w:hAnsi="Times New Roman" w:cs="Times New Roman"/>
          <w:sz w:val="28"/>
          <w:szCs w:val="28"/>
        </w:rPr>
        <w:t>У</w:t>
      </w:r>
      <w:r w:rsidR="00346998" w:rsidRPr="007650D6">
        <w:rPr>
          <w:rFonts w:ascii="Times New Roman" w:eastAsia="TimesNewRomanPSMT" w:hAnsi="Times New Roman" w:cs="Times New Roman"/>
          <w:sz w:val="28"/>
          <w:szCs w:val="28"/>
        </w:rPr>
        <w:t>чреждени</w:t>
      </w:r>
      <w:r w:rsidR="00A765E5" w:rsidRPr="007650D6">
        <w:rPr>
          <w:rFonts w:ascii="Times New Roman" w:eastAsia="TimesNewRomanPSMT" w:hAnsi="Times New Roman" w:cs="Times New Roman"/>
          <w:sz w:val="28"/>
          <w:szCs w:val="28"/>
        </w:rPr>
        <w:t>я</w:t>
      </w:r>
      <w:r w:rsidR="00346998" w:rsidRPr="007650D6">
        <w:rPr>
          <w:rFonts w:ascii="Times New Roman" w:eastAsia="TimesNewRomanPSMT" w:hAnsi="Times New Roman" w:cs="Times New Roman"/>
          <w:sz w:val="28"/>
          <w:szCs w:val="28"/>
        </w:rPr>
        <w:t xml:space="preserve"> по результатам проведения специальной оценки условий труда за работу в условиях труда, превышающих гигиенические нормативы, предусматриваются выплаты не ниже 4 процентов тарифной ставки (оклада) за работу с вредными и (или) опасными условиями труда, предусмотренные статьей 147 Трудового кодекса Российской Федерации</w:t>
      </w:r>
      <w:r w:rsidR="00021962" w:rsidRPr="007650D6">
        <w:rPr>
          <w:rFonts w:ascii="Times New Roman" w:eastAsia="TimesNewRomanPSMT" w:hAnsi="Times New Roman" w:cs="Times New Roman"/>
          <w:sz w:val="28"/>
          <w:szCs w:val="28"/>
        </w:rPr>
        <w:t>.</w:t>
      </w:r>
    </w:p>
    <w:p w:rsidR="00346998" w:rsidRPr="007650D6" w:rsidRDefault="00B62F0C"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4.4.3.</w:t>
      </w:r>
      <w:r w:rsidR="00346998" w:rsidRPr="007650D6">
        <w:rPr>
          <w:rFonts w:ascii="Times New Roman" w:hAnsi="Times New Roman" w:cs="Times New Roman"/>
          <w:sz w:val="28"/>
          <w:szCs w:val="28"/>
        </w:rPr>
        <w:t xml:space="preserve">В Учреждении </w:t>
      </w:r>
      <w:r w:rsidR="00A765E5" w:rsidRPr="007650D6">
        <w:rPr>
          <w:rFonts w:ascii="Times New Roman" w:hAnsi="Times New Roman" w:cs="Times New Roman"/>
          <w:sz w:val="28"/>
          <w:szCs w:val="28"/>
        </w:rPr>
        <w:t>специальная оценка условий</w:t>
      </w:r>
      <w:r w:rsidR="00346998" w:rsidRPr="007650D6">
        <w:rPr>
          <w:rFonts w:ascii="Times New Roman" w:hAnsi="Times New Roman" w:cs="Times New Roman"/>
          <w:sz w:val="28"/>
          <w:szCs w:val="28"/>
        </w:rPr>
        <w:t xml:space="preserve"> труда проводится в порядке, установленном трудовым законодательством.</w:t>
      </w:r>
    </w:p>
    <w:p w:rsidR="00346998" w:rsidRPr="007650D6" w:rsidRDefault="00B62F0C"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4.4.4.</w:t>
      </w:r>
      <w:r w:rsidR="00346998" w:rsidRPr="007650D6">
        <w:rPr>
          <w:rFonts w:ascii="Times New Roman" w:hAnsi="Times New Roman" w:cs="Times New Roman"/>
          <w:sz w:val="28"/>
          <w:szCs w:val="28"/>
        </w:rPr>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346998" w:rsidRPr="007650D6" w:rsidRDefault="00B62F0C"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4.4.5.</w:t>
      </w:r>
      <w:r w:rsidR="00346998" w:rsidRPr="007650D6">
        <w:rPr>
          <w:rFonts w:ascii="Times New Roman" w:hAnsi="Times New Roman" w:cs="Times New Roman"/>
          <w:sz w:val="28"/>
          <w:szCs w:val="28"/>
        </w:rPr>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w:t>
      </w:r>
      <w:r w:rsidR="00A765E5" w:rsidRPr="007650D6">
        <w:rPr>
          <w:rFonts w:ascii="Times New Roman" w:hAnsi="Times New Roman" w:cs="Times New Roman"/>
          <w:sz w:val="28"/>
          <w:szCs w:val="28"/>
        </w:rPr>
        <w:t>специальной оценки условий труда</w:t>
      </w:r>
      <w:r w:rsidR="00346998" w:rsidRPr="007650D6">
        <w:rPr>
          <w:rFonts w:ascii="Times New Roman" w:hAnsi="Times New Roman" w:cs="Times New Roman"/>
          <w:sz w:val="28"/>
          <w:szCs w:val="28"/>
        </w:rPr>
        <w:t>.</w:t>
      </w:r>
    </w:p>
    <w:p w:rsidR="00346998" w:rsidRPr="007650D6" w:rsidRDefault="00346998" w:rsidP="007650D6">
      <w:pPr>
        <w:autoSpaceDE w:val="0"/>
        <w:autoSpaceDN w:val="0"/>
        <w:adjustRightInd w:val="0"/>
        <w:spacing w:after="0" w:line="360" w:lineRule="auto"/>
        <w:jc w:val="both"/>
        <w:outlineLvl w:val="2"/>
        <w:rPr>
          <w:rFonts w:ascii="Times New Roman" w:hAnsi="Times New Roman" w:cs="Times New Roman"/>
          <w:sz w:val="28"/>
          <w:szCs w:val="28"/>
        </w:rPr>
      </w:pPr>
      <w:r w:rsidRPr="007650D6">
        <w:rPr>
          <w:rFonts w:ascii="Times New Roman" w:hAnsi="Times New Roman" w:cs="Times New Roman"/>
          <w:sz w:val="28"/>
          <w:szCs w:val="28"/>
        </w:rPr>
        <w:t>4.5</w:t>
      </w:r>
      <w:r w:rsidR="00021962" w:rsidRPr="007650D6">
        <w:rPr>
          <w:rFonts w:ascii="Times New Roman" w:hAnsi="Times New Roman" w:cs="Times New Roman"/>
          <w:sz w:val="28"/>
          <w:szCs w:val="28"/>
        </w:rPr>
        <w:t>.</w:t>
      </w:r>
      <w:r w:rsidRPr="007650D6">
        <w:rPr>
          <w:rFonts w:ascii="Times New Roman" w:hAnsi="Times New Roman" w:cs="Times New Roman"/>
          <w:sz w:val="28"/>
          <w:szCs w:val="28"/>
        </w:rPr>
        <w:t>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bl>
      <w:tblPr>
        <w:tblW w:w="9923" w:type="dxa"/>
        <w:tblLayout w:type="fixed"/>
        <w:tblCellMar>
          <w:left w:w="28" w:type="dxa"/>
          <w:right w:w="28" w:type="dxa"/>
        </w:tblCellMar>
        <w:tblLook w:val="0000"/>
      </w:tblPr>
      <w:tblGrid>
        <w:gridCol w:w="993"/>
        <w:gridCol w:w="6422"/>
        <w:gridCol w:w="2508"/>
      </w:tblGrid>
      <w:tr w:rsidR="00033C5E" w:rsidRPr="007650D6" w:rsidTr="00833420">
        <w:trPr>
          <w:cantSplit/>
          <w:trHeight w:val="999"/>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pStyle w:val="7"/>
              <w:numPr>
                <w:ilvl w:val="6"/>
                <w:numId w:val="9"/>
              </w:numPr>
              <w:tabs>
                <w:tab w:val="left" w:pos="0"/>
              </w:tabs>
              <w:snapToGrid w:val="0"/>
              <w:spacing w:before="0" w:line="360" w:lineRule="auto"/>
              <w:ind w:left="0" w:firstLine="0"/>
              <w:rPr>
                <w:szCs w:val="28"/>
              </w:rPr>
            </w:pPr>
            <w:r w:rsidRPr="007650D6">
              <w:rPr>
                <w:szCs w:val="28"/>
              </w:rPr>
              <w:lastRenderedPageBreak/>
              <w:t>№</w:t>
            </w:r>
          </w:p>
          <w:p w:rsidR="00346998" w:rsidRPr="007650D6" w:rsidRDefault="00346998" w:rsidP="007650D6">
            <w:pPr>
              <w:pStyle w:val="7"/>
              <w:numPr>
                <w:ilvl w:val="6"/>
                <w:numId w:val="9"/>
              </w:numPr>
              <w:tabs>
                <w:tab w:val="left" w:pos="0"/>
              </w:tabs>
              <w:spacing w:before="0" w:line="360" w:lineRule="auto"/>
              <w:ind w:left="0" w:firstLine="0"/>
              <w:rPr>
                <w:szCs w:val="28"/>
              </w:rPr>
            </w:pPr>
            <w:r w:rsidRPr="007650D6">
              <w:rPr>
                <w:szCs w:val="28"/>
              </w:rPr>
              <w:t>п/п</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pStyle w:val="7"/>
              <w:numPr>
                <w:ilvl w:val="0"/>
                <w:numId w:val="0"/>
              </w:numPr>
              <w:tabs>
                <w:tab w:val="left" w:pos="0"/>
              </w:tabs>
              <w:snapToGrid w:val="0"/>
              <w:spacing w:before="0" w:line="360" w:lineRule="auto"/>
              <w:rPr>
                <w:szCs w:val="28"/>
              </w:rPr>
            </w:pPr>
          </w:p>
          <w:p w:rsidR="00346998" w:rsidRPr="007650D6" w:rsidRDefault="00346998" w:rsidP="007650D6">
            <w:pPr>
              <w:pStyle w:val="7"/>
              <w:numPr>
                <w:ilvl w:val="6"/>
                <w:numId w:val="9"/>
              </w:numPr>
              <w:tabs>
                <w:tab w:val="left" w:pos="0"/>
              </w:tabs>
              <w:snapToGrid w:val="0"/>
              <w:spacing w:before="0" w:line="360" w:lineRule="auto"/>
              <w:ind w:left="0" w:firstLine="0"/>
              <w:rPr>
                <w:szCs w:val="28"/>
              </w:rPr>
            </w:pPr>
            <w:r w:rsidRPr="007650D6">
              <w:rPr>
                <w:szCs w:val="28"/>
              </w:rPr>
              <w:t>Наименование работ</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833420">
            <w:pPr>
              <w:snapToGrid w:val="0"/>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Размер выплаты в процентах к </w:t>
            </w:r>
            <w:r w:rsidR="00A765E5" w:rsidRPr="007650D6">
              <w:rPr>
                <w:rFonts w:ascii="Times New Roman" w:hAnsi="Times New Roman" w:cs="Times New Roman"/>
                <w:sz w:val="28"/>
                <w:szCs w:val="28"/>
              </w:rPr>
              <w:t xml:space="preserve">окладу, </w:t>
            </w:r>
            <w:r w:rsidRPr="007650D6">
              <w:rPr>
                <w:rFonts w:ascii="Times New Roman" w:hAnsi="Times New Roman" w:cs="Times New Roman"/>
                <w:sz w:val="28"/>
                <w:szCs w:val="28"/>
              </w:rPr>
              <w:t>должностному окладу (ставке заработной платы)</w:t>
            </w:r>
          </w:p>
        </w:tc>
      </w:tr>
      <w:tr w:rsidR="00033C5E" w:rsidRPr="007650D6" w:rsidTr="00833420">
        <w:trPr>
          <w:cantSplit/>
          <w:trHeight w:val="274"/>
        </w:trPr>
        <w:tc>
          <w:tcPr>
            <w:tcW w:w="993" w:type="dxa"/>
            <w:tcBorders>
              <w:left w:val="single" w:sz="4" w:space="0" w:color="000000"/>
              <w:bottom w:val="single" w:sz="4" w:space="0" w:color="000000"/>
            </w:tcBorders>
            <w:shd w:val="clear" w:color="auto" w:fill="auto"/>
          </w:tcPr>
          <w:p w:rsidR="00346998" w:rsidRPr="007650D6" w:rsidRDefault="00346998" w:rsidP="007650D6">
            <w:pPr>
              <w:pStyle w:val="7"/>
              <w:numPr>
                <w:ilvl w:val="6"/>
                <w:numId w:val="9"/>
              </w:numPr>
              <w:tabs>
                <w:tab w:val="left" w:pos="0"/>
              </w:tabs>
              <w:snapToGrid w:val="0"/>
              <w:spacing w:before="0" w:line="360" w:lineRule="auto"/>
              <w:ind w:left="0" w:firstLine="0"/>
              <w:rPr>
                <w:szCs w:val="28"/>
              </w:rPr>
            </w:pPr>
            <w:r w:rsidRPr="007650D6">
              <w:rPr>
                <w:szCs w:val="28"/>
              </w:rPr>
              <w:t>1</w:t>
            </w:r>
          </w:p>
        </w:tc>
        <w:tc>
          <w:tcPr>
            <w:tcW w:w="6422" w:type="dxa"/>
            <w:tcBorders>
              <w:left w:val="single" w:sz="4" w:space="0" w:color="000000"/>
              <w:bottom w:val="single" w:sz="4" w:space="0" w:color="000000"/>
            </w:tcBorders>
            <w:shd w:val="clear" w:color="auto" w:fill="auto"/>
          </w:tcPr>
          <w:p w:rsidR="00346998" w:rsidRPr="007650D6" w:rsidRDefault="00346998" w:rsidP="007650D6">
            <w:pPr>
              <w:pStyle w:val="7"/>
              <w:numPr>
                <w:ilvl w:val="6"/>
                <w:numId w:val="9"/>
              </w:numPr>
              <w:tabs>
                <w:tab w:val="left" w:pos="0"/>
              </w:tabs>
              <w:snapToGrid w:val="0"/>
              <w:spacing w:before="0" w:line="360" w:lineRule="auto"/>
              <w:ind w:left="0" w:firstLine="0"/>
              <w:rPr>
                <w:szCs w:val="28"/>
              </w:rPr>
            </w:pPr>
            <w:r w:rsidRPr="007650D6">
              <w:rPr>
                <w:szCs w:val="28"/>
              </w:rPr>
              <w:t>2</w:t>
            </w:r>
          </w:p>
        </w:tc>
        <w:tc>
          <w:tcPr>
            <w:tcW w:w="2508" w:type="dxa"/>
            <w:tcBorders>
              <w:left w:val="single" w:sz="4" w:space="0" w:color="000000"/>
              <w:bottom w:val="single" w:sz="4" w:space="0" w:color="000000"/>
              <w:right w:val="single" w:sz="4" w:space="0" w:color="000000"/>
            </w:tcBorders>
            <w:shd w:val="clear" w:color="auto" w:fill="auto"/>
          </w:tcPr>
          <w:p w:rsidR="00346998" w:rsidRPr="007650D6" w:rsidRDefault="00346998" w:rsidP="007650D6">
            <w:pPr>
              <w:snapToGri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w:t>
            </w:r>
          </w:p>
        </w:tc>
      </w:tr>
      <w:tr w:rsidR="00033C5E" w:rsidRPr="007650D6" w:rsidTr="00833420">
        <w:trPr>
          <w:trHeight w:val="1127"/>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snapToGri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5B2404"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Работникам Учреждения за </w:t>
            </w:r>
            <w:r w:rsidR="007A2D44" w:rsidRPr="007650D6">
              <w:rPr>
                <w:rFonts w:ascii="Times New Roman" w:hAnsi="Times New Roman" w:cs="Times New Roman"/>
                <w:sz w:val="28"/>
                <w:szCs w:val="28"/>
              </w:rPr>
              <w:t>ведение сайта образовательной организации; за организацию работы по охране труда; за ведение работы по ГО и ЧС; за выполнение обязанностей контрактного управляющего</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50</w:t>
            </w:r>
          </w:p>
        </w:tc>
      </w:tr>
      <w:tr w:rsidR="00033C5E" w:rsidRPr="007650D6" w:rsidTr="00833420">
        <w:trPr>
          <w:trHeight w:val="760"/>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snapToGri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napToGrid w:val="0"/>
              <w:spacing w:after="0" w:line="360" w:lineRule="auto"/>
              <w:rPr>
                <w:rFonts w:ascii="Times New Roman" w:hAnsi="Times New Roman" w:cs="Times New Roman"/>
                <w:sz w:val="28"/>
                <w:szCs w:val="28"/>
              </w:rPr>
            </w:pPr>
            <w:r w:rsidRPr="007650D6">
              <w:rPr>
                <w:rFonts w:ascii="Times New Roman" w:hAnsi="Times New Roman" w:cs="Times New Roman"/>
                <w:sz w:val="28"/>
                <w:szCs w:val="28"/>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20</w:t>
            </w:r>
          </w:p>
        </w:tc>
      </w:tr>
      <w:tr w:rsidR="00033C5E" w:rsidRPr="007650D6" w:rsidTr="00833420">
        <w:trPr>
          <w:trHeight w:val="145"/>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5B2404" w:rsidP="007650D6">
            <w:pPr>
              <w:snapToGri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w:t>
            </w:r>
            <w:r w:rsidR="00346998" w:rsidRPr="007650D6">
              <w:rPr>
                <w:rFonts w:ascii="Times New Roman" w:hAnsi="Times New Roman" w:cs="Times New Roman"/>
                <w:sz w:val="28"/>
                <w:szCs w:val="28"/>
              </w:rPr>
              <w:t>.</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napToGrid w:val="0"/>
              <w:spacing w:after="0" w:line="360" w:lineRule="auto"/>
              <w:rPr>
                <w:rFonts w:ascii="Times New Roman" w:hAnsi="Times New Roman" w:cs="Times New Roman"/>
                <w:sz w:val="28"/>
                <w:szCs w:val="28"/>
              </w:rPr>
            </w:pPr>
            <w:r w:rsidRPr="007650D6">
              <w:rPr>
                <w:rFonts w:ascii="Times New Roman" w:hAnsi="Times New Roman" w:cs="Times New Roman"/>
                <w:sz w:val="28"/>
                <w:szCs w:val="28"/>
              </w:rPr>
              <w:t>Директору, заместителям директора, учителям, библиотекарю и другим педагогическим работникам за работу в образовательном учреждении, расположенном в сельской местности (осуществляется пропорционально педагогической нагрузки)</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25</w:t>
            </w:r>
          </w:p>
          <w:p w:rsidR="00346998" w:rsidRPr="007650D6" w:rsidRDefault="00346998" w:rsidP="007650D6">
            <w:pPr>
              <w:spacing w:after="0" w:line="360" w:lineRule="auto"/>
              <w:jc w:val="both"/>
              <w:rPr>
                <w:rFonts w:ascii="Times New Roman" w:hAnsi="Times New Roman" w:cs="Times New Roman"/>
                <w:sz w:val="28"/>
                <w:szCs w:val="28"/>
              </w:rPr>
            </w:pPr>
          </w:p>
        </w:tc>
      </w:tr>
      <w:tr w:rsidR="00033C5E" w:rsidRPr="007650D6" w:rsidTr="00833420">
        <w:trPr>
          <w:trHeight w:val="145"/>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w:t>
            </w:r>
            <w:r w:rsidR="00346998" w:rsidRPr="007650D6">
              <w:rPr>
                <w:rFonts w:ascii="Times New Roman" w:hAnsi="Times New Roman" w:cs="Times New Roman"/>
                <w:sz w:val="28"/>
                <w:szCs w:val="28"/>
              </w:rPr>
              <w:t>.</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Работникам за работу с архивом, работа с локальными актами, ведение документов по кадрам и подготовка персональных данных в пенсионный фонд.</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20</w:t>
            </w:r>
          </w:p>
        </w:tc>
      </w:tr>
      <w:tr w:rsidR="00033C5E" w:rsidRPr="007650D6" w:rsidTr="00833420">
        <w:trPr>
          <w:trHeight w:val="611"/>
        </w:trPr>
        <w:tc>
          <w:tcPr>
            <w:tcW w:w="993" w:type="dxa"/>
            <w:tcBorders>
              <w:left w:val="single" w:sz="4" w:space="0" w:color="000000"/>
              <w:bottom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346998" w:rsidRPr="007650D6">
              <w:rPr>
                <w:rFonts w:ascii="Times New Roman" w:hAnsi="Times New Roman" w:cs="Times New Roman"/>
                <w:sz w:val="28"/>
                <w:szCs w:val="28"/>
              </w:rPr>
              <w:t>.</w:t>
            </w:r>
          </w:p>
        </w:tc>
        <w:tc>
          <w:tcPr>
            <w:tcW w:w="6422" w:type="dxa"/>
            <w:tcBorders>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Учителям за классное руководство:</w:t>
            </w:r>
          </w:p>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1-4-х классов </w:t>
            </w:r>
          </w:p>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5-11-х классов</w:t>
            </w:r>
          </w:p>
        </w:tc>
        <w:tc>
          <w:tcPr>
            <w:tcW w:w="2508" w:type="dxa"/>
            <w:tcBorders>
              <w:left w:val="single" w:sz="4" w:space="0" w:color="000000"/>
              <w:bottom w:val="single" w:sz="4" w:space="0" w:color="000000"/>
              <w:right w:val="single" w:sz="4" w:space="0" w:color="000000"/>
            </w:tcBorders>
            <w:shd w:val="clear" w:color="auto" w:fill="auto"/>
          </w:tcPr>
          <w:p w:rsidR="00346998" w:rsidRPr="007650D6" w:rsidRDefault="00346998" w:rsidP="007650D6">
            <w:pPr>
              <w:snapToGrid w:val="0"/>
              <w:spacing w:after="0" w:line="360" w:lineRule="auto"/>
              <w:jc w:val="both"/>
              <w:rPr>
                <w:rFonts w:ascii="Times New Roman" w:hAnsi="Times New Roman" w:cs="Times New Roman"/>
                <w:sz w:val="28"/>
                <w:szCs w:val="28"/>
              </w:rPr>
            </w:pP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30</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35</w:t>
            </w:r>
          </w:p>
        </w:tc>
      </w:tr>
      <w:tr w:rsidR="00033C5E" w:rsidRPr="007650D6" w:rsidTr="00833420">
        <w:trPr>
          <w:trHeight w:val="763"/>
        </w:trPr>
        <w:tc>
          <w:tcPr>
            <w:tcW w:w="993" w:type="dxa"/>
            <w:tcBorders>
              <w:left w:val="single" w:sz="4" w:space="0" w:color="000000"/>
              <w:bottom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w:t>
            </w:r>
            <w:r w:rsidR="00346998" w:rsidRPr="007650D6">
              <w:rPr>
                <w:rFonts w:ascii="Times New Roman" w:hAnsi="Times New Roman" w:cs="Times New Roman"/>
                <w:sz w:val="28"/>
                <w:szCs w:val="28"/>
              </w:rPr>
              <w:t>.</w:t>
            </w:r>
          </w:p>
        </w:tc>
        <w:tc>
          <w:tcPr>
            <w:tcW w:w="6422" w:type="dxa"/>
            <w:tcBorders>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Учителям 1-4-х классов за проверку письменных работ (русский язык, математика, окружающий мир, </w:t>
            </w:r>
            <w:r w:rsidRPr="007650D6">
              <w:rPr>
                <w:rFonts w:ascii="Times New Roman" w:hAnsi="Times New Roman" w:cs="Times New Roman"/>
                <w:sz w:val="28"/>
                <w:szCs w:val="28"/>
              </w:rPr>
              <w:lastRenderedPageBreak/>
              <w:t>природоведение, иностранный язык)</w:t>
            </w:r>
          </w:p>
        </w:tc>
        <w:tc>
          <w:tcPr>
            <w:tcW w:w="2508" w:type="dxa"/>
            <w:tcBorders>
              <w:left w:val="single" w:sz="4" w:space="0" w:color="000000"/>
              <w:bottom w:val="single" w:sz="4" w:space="0" w:color="000000"/>
              <w:right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10</w:t>
            </w:r>
          </w:p>
        </w:tc>
      </w:tr>
      <w:tr w:rsidR="00033C5E" w:rsidRPr="007650D6" w:rsidTr="00833420">
        <w:trPr>
          <w:trHeight w:val="1168"/>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7</w:t>
            </w:r>
            <w:r w:rsidR="00346998" w:rsidRPr="007650D6">
              <w:rPr>
                <w:rFonts w:ascii="Times New Roman" w:hAnsi="Times New Roman" w:cs="Times New Roman"/>
                <w:sz w:val="28"/>
                <w:szCs w:val="28"/>
              </w:rPr>
              <w:t>.</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Учителям за проверку письменных работ,   из расчета педагогической нагрузки, по:    </w:t>
            </w:r>
          </w:p>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русскому языку, литературе,  математике</w:t>
            </w:r>
          </w:p>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иностранному языку, физике,  химии, биологии, истории, географии, </w:t>
            </w:r>
            <w:r w:rsidR="00F86D54" w:rsidRPr="007650D6">
              <w:rPr>
                <w:rFonts w:ascii="Times New Roman" w:hAnsi="Times New Roman" w:cs="Times New Roman"/>
                <w:sz w:val="28"/>
                <w:szCs w:val="28"/>
              </w:rPr>
              <w:t xml:space="preserve"> информатике и ИКТ</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snapToGrid w:val="0"/>
              <w:spacing w:after="0" w:line="360" w:lineRule="auto"/>
              <w:jc w:val="both"/>
              <w:rPr>
                <w:rFonts w:ascii="Times New Roman" w:hAnsi="Times New Roman" w:cs="Times New Roman"/>
                <w:sz w:val="28"/>
                <w:szCs w:val="28"/>
              </w:rPr>
            </w:pPr>
          </w:p>
          <w:p w:rsidR="00346998" w:rsidRPr="007650D6" w:rsidRDefault="00346998" w:rsidP="007650D6">
            <w:pPr>
              <w:spacing w:after="0" w:line="360" w:lineRule="auto"/>
              <w:jc w:val="both"/>
              <w:rPr>
                <w:rFonts w:ascii="Times New Roman" w:hAnsi="Times New Roman" w:cs="Times New Roman"/>
                <w:sz w:val="28"/>
                <w:szCs w:val="28"/>
              </w:rPr>
            </w:pP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15</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10 </w:t>
            </w:r>
          </w:p>
        </w:tc>
      </w:tr>
      <w:tr w:rsidR="00033C5E" w:rsidRPr="007650D6" w:rsidTr="00833420">
        <w:trPr>
          <w:trHeight w:val="844"/>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8</w:t>
            </w:r>
            <w:r w:rsidR="00346998" w:rsidRPr="007650D6">
              <w:rPr>
                <w:rFonts w:ascii="Times New Roman" w:hAnsi="Times New Roman" w:cs="Times New Roman"/>
                <w:sz w:val="28"/>
                <w:szCs w:val="28"/>
              </w:rPr>
              <w:t>.</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Педагогическим работникам за руководство методическими, </w:t>
            </w:r>
            <w:r w:rsidR="00F86D54" w:rsidRPr="007650D6">
              <w:rPr>
                <w:rFonts w:ascii="Times New Roman" w:hAnsi="Times New Roman" w:cs="Times New Roman"/>
                <w:sz w:val="28"/>
                <w:szCs w:val="28"/>
              </w:rPr>
              <w:t>цикловыми, предметными</w:t>
            </w:r>
            <w:r w:rsidRPr="007650D6">
              <w:rPr>
                <w:rFonts w:ascii="Times New Roman" w:hAnsi="Times New Roman" w:cs="Times New Roman"/>
                <w:sz w:val="28"/>
                <w:szCs w:val="28"/>
              </w:rPr>
              <w:t xml:space="preserve"> и психолого- медико-педагогическим</w:t>
            </w:r>
            <w:r w:rsidR="00F86D54" w:rsidRPr="007650D6">
              <w:rPr>
                <w:rFonts w:ascii="Times New Roman" w:hAnsi="Times New Roman" w:cs="Times New Roman"/>
                <w:sz w:val="28"/>
                <w:szCs w:val="28"/>
              </w:rPr>
              <w:t>и</w:t>
            </w:r>
            <w:r w:rsidRPr="007650D6">
              <w:rPr>
                <w:rFonts w:ascii="Times New Roman" w:hAnsi="Times New Roman" w:cs="Times New Roman"/>
                <w:sz w:val="28"/>
                <w:szCs w:val="28"/>
              </w:rPr>
              <w:t xml:space="preserve"> консилиум</w:t>
            </w:r>
            <w:r w:rsidR="00F86D54" w:rsidRPr="007650D6">
              <w:rPr>
                <w:rFonts w:ascii="Times New Roman" w:hAnsi="Times New Roman" w:cs="Times New Roman"/>
                <w:sz w:val="28"/>
                <w:szCs w:val="28"/>
              </w:rPr>
              <w:t>ами, комиссиями, методическими объединениями, работникам за работу в аттестационных комиссиях</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D6724B" w:rsidRDefault="00371311" w:rsidP="007650D6">
            <w:pPr>
              <w:snapToGrid w:val="0"/>
              <w:spacing w:after="0" w:line="360" w:lineRule="auto"/>
              <w:jc w:val="both"/>
              <w:rPr>
                <w:rFonts w:ascii="Times New Roman" w:hAnsi="Times New Roman" w:cs="Times New Roman"/>
                <w:b/>
                <w:color w:val="FF0000"/>
                <w:sz w:val="28"/>
                <w:szCs w:val="28"/>
              </w:rPr>
            </w:pPr>
            <w:r w:rsidRPr="00D6724B">
              <w:rPr>
                <w:rFonts w:ascii="Times New Roman" w:hAnsi="Times New Roman" w:cs="Times New Roman"/>
                <w:b/>
                <w:color w:val="FF0000"/>
                <w:sz w:val="28"/>
                <w:szCs w:val="28"/>
              </w:rPr>
              <w:t>1</w:t>
            </w:r>
            <w:r w:rsidR="00833420" w:rsidRPr="00D6724B">
              <w:rPr>
                <w:rFonts w:ascii="Times New Roman" w:hAnsi="Times New Roman" w:cs="Times New Roman"/>
                <w:b/>
                <w:color w:val="FF0000"/>
                <w:sz w:val="28"/>
                <w:szCs w:val="28"/>
              </w:rPr>
              <w:t>5</w:t>
            </w:r>
          </w:p>
        </w:tc>
      </w:tr>
      <w:tr w:rsidR="00033C5E" w:rsidRPr="007650D6" w:rsidTr="00833420">
        <w:trPr>
          <w:trHeight w:val="590"/>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9</w:t>
            </w:r>
            <w:r w:rsidR="00346998" w:rsidRPr="007650D6">
              <w:rPr>
                <w:rFonts w:ascii="Times New Roman" w:hAnsi="Times New Roman" w:cs="Times New Roman"/>
                <w:sz w:val="28"/>
                <w:szCs w:val="28"/>
              </w:rPr>
              <w:t>.</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 xml:space="preserve">Работникам, ответственным за сопровождение   учащихся к школе и обратно (подвоз детей)                                      </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20</w:t>
            </w:r>
          </w:p>
        </w:tc>
      </w:tr>
      <w:tr w:rsidR="00033C5E" w:rsidRPr="007650D6" w:rsidTr="00833420">
        <w:trPr>
          <w:trHeight w:val="577"/>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5B2404" w:rsidRPr="007650D6">
              <w:rPr>
                <w:rFonts w:ascii="Times New Roman" w:hAnsi="Times New Roman" w:cs="Times New Roman"/>
                <w:sz w:val="28"/>
                <w:szCs w:val="28"/>
              </w:rPr>
              <w:t>0</w:t>
            </w:r>
            <w:r w:rsidRPr="007650D6">
              <w:rPr>
                <w:rFonts w:ascii="Times New Roman" w:hAnsi="Times New Roman" w:cs="Times New Roman"/>
                <w:sz w:val="28"/>
                <w:szCs w:val="28"/>
              </w:rPr>
              <w:t>.</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6A2F4D"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Педагогическим работникам за организацию трудового обучения, общественно-полезного, производительного труда и профориентацию в Учреждении</w:t>
            </w:r>
            <w:r w:rsidR="005B2404" w:rsidRPr="007650D6">
              <w:rPr>
                <w:rFonts w:ascii="Times New Roman" w:hAnsi="Times New Roman" w:cs="Times New Roman"/>
                <w:sz w:val="28"/>
                <w:szCs w:val="28"/>
              </w:rPr>
              <w:t>, имеющем 6-12 классов</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20</w:t>
            </w:r>
          </w:p>
        </w:tc>
      </w:tr>
      <w:tr w:rsidR="00033C5E" w:rsidRPr="007650D6" w:rsidTr="00833420">
        <w:trPr>
          <w:trHeight w:val="577"/>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w:t>
            </w:r>
            <w:r w:rsidR="005B2404" w:rsidRPr="007650D6">
              <w:rPr>
                <w:rFonts w:ascii="Times New Roman" w:hAnsi="Times New Roman" w:cs="Times New Roman"/>
                <w:sz w:val="28"/>
                <w:szCs w:val="28"/>
              </w:rPr>
              <w:t>1</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Учителям за заведование учебными кабинетами и учебными мастерскими</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10</w:t>
            </w:r>
          </w:p>
        </w:tc>
      </w:tr>
      <w:tr w:rsidR="00033C5E" w:rsidRPr="007650D6" w:rsidTr="00833420">
        <w:trPr>
          <w:trHeight w:val="577"/>
        </w:trPr>
        <w:tc>
          <w:tcPr>
            <w:tcW w:w="993" w:type="dxa"/>
            <w:tcBorders>
              <w:top w:val="single" w:sz="4" w:space="0" w:color="000000"/>
              <w:left w:val="single" w:sz="4" w:space="0" w:color="000000"/>
              <w:bottom w:val="single" w:sz="4" w:space="0" w:color="000000"/>
            </w:tcBorders>
            <w:shd w:val="clear" w:color="auto" w:fill="auto"/>
          </w:tcPr>
          <w:p w:rsidR="00346998" w:rsidRPr="007650D6" w:rsidRDefault="005B240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12</w:t>
            </w:r>
          </w:p>
        </w:tc>
        <w:tc>
          <w:tcPr>
            <w:tcW w:w="6422" w:type="dxa"/>
            <w:tcBorders>
              <w:top w:val="single" w:sz="4" w:space="0" w:color="000000"/>
              <w:left w:val="single" w:sz="4" w:space="0" w:color="000000"/>
              <w:bottom w:val="single" w:sz="4" w:space="0" w:color="000000"/>
            </w:tcBorders>
            <w:shd w:val="clear" w:color="auto" w:fill="auto"/>
          </w:tcPr>
          <w:p w:rsidR="00346998" w:rsidRPr="007650D6" w:rsidRDefault="00346998"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Педагогическим работникам за проведение внеклассной работы по физическому воспитанию с количеством классов</w:t>
            </w:r>
          </w:p>
          <w:p w:rsidR="006A2F4D" w:rsidRPr="007650D6" w:rsidRDefault="006A2F4D"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До 9</w:t>
            </w:r>
          </w:p>
          <w:p w:rsidR="006A2F4D" w:rsidRPr="007650D6" w:rsidRDefault="006A2F4D" w:rsidP="00833420">
            <w:pPr>
              <w:spacing w:after="0" w:line="360" w:lineRule="auto"/>
              <w:rPr>
                <w:rFonts w:ascii="Times New Roman" w:hAnsi="Times New Roman" w:cs="Times New Roman"/>
                <w:sz w:val="28"/>
                <w:szCs w:val="28"/>
              </w:rPr>
            </w:pPr>
            <w:r w:rsidRPr="007650D6">
              <w:rPr>
                <w:rFonts w:ascii="Times New Roman" w:hAnsi="Times New Roman" w:cs="Times New Roman"/>
                <w:sz w:val="28"/>
                <w:szCs w:val="28"/>
              </w:rPr>
              <w:t>От 10 и выше</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6A2F4D" w:rsidRPr="007650D6" w:rsidRDefault="006A2F4D" w:rsidP="007650D6">
            <w:pPr>
              <w:spacing w:after="0" w:line="360" w:lineRule="auto"/>
              <w:jc w:val="both"/>
              <w:rPr>
                <w:rFonts w:ascii="Times New Roman" w:hAnsi="Times New Roman" w:cs="Times New Roman"/>
                <w:sz w:val="28"/>
                <w:szCs w:val="28"/>
              </w:rPr>
            </w:pPr>
          </w:p>
          <w:p w:rsidR="006A2F4D" w:rsidRPr="007650D6" w:rsidRDefault="006A2F4D" w:rsidP="007650D6">
            <w:pPr>
              <w:spacing w:after="0" w:line="360" w:lineRule="auto"/>
              <w:jc w:val="both"/>
              <w:rPr>
                <w:rFonts w:ascii="Times New Roman" w:hAnsi="Times New Roman" w:cs="Times New Roman"/>
                <w:sz w:val="28"/>
                <w:szCs w:val="28"/>
              </w:rPr>
            </w:pPr>
          </w:p>
          <w:p w:rsidR="006A2F4D" w:rsidRPr="007650D6" w:rsidRDefault="006A2F4D" w:rsidP="007650D6">
            <w:pPr>
              <w:spacing w:after="0" w:line="360" w:lineRule="auto"/>
              <w:jc w:val="both"/>
              <w:rPr>
                <w:rFonts w:ascii="Times New Roman" w:hAnsi="Times New Roman" w:cs="Times New Roman"/>
                <w:sz w:val="28"/>
                <w:szCs w:val="28"/>
              </w:rPr>
            </w:pPr>
          </w:p>
          <w:p w:rsidR="006A2F4D" w:rsidRPr="007650D6" w:rsidRDefault="006A2F4D"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15</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25</w:t>
            </w:r>
          </w:p>
        </w:tc>
      </w:tr>
    </w:tbl>
    <w:p w:rsidR="00D6724B" w:rsidRDefault="00D6724B" w:rsidP="007650D6">
      <w:pPr>
        <w:autoSpaceDE w:val="0"/>
        <w:autoSpaceDN w:val="0"/>
        <w:adjustRightInd w:val="0"/>
        <w:spacing w:after="0" w:line="360" w:lineRule="auto"/>
        <w:jc w:val="both"/>
        <w:rPr>
          <w:rFonts w:ascii="Times New Roman" w:hAnsi="Times New Roman" w:cs="Times New Roman"/>
          <w:sz w:val="28"/>
          <w:szCs w:val="28"/>
        </w:rPr>
      </w:pP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Примечания к таблице: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В Учреждении </w:t>
      </w:r>
      <w:r w:rsidR="00A765E5" w:rsidRPr="007650D6">
        <w:rPr>
          <w:rFonts w:ascii="Times New Roman" w:hAnsi="Times New Roman" w:cs="Times New Roman"/>
          <w:sz w:val="28"/>
          <w:szCs w:val="28"/>
        </w:rPr>
        <w:t>директором</w:t>
      </w:r>
      <w:r w:rsidRPr="007650D6">
        <w:rPr>
          <w:rFonts w:ascii="Times New Roman" w:hAnsi="Times New Roman" w:cs="Times New Roman"/>
          <w:sz w:val="28"/>
          <w:szCs w:val="28"/>
        </w:rPr>
        <w:t xml:space="preserve"> по согласованию с </w:t>
      </w:r>
      <w:r w:rsidR="00B62F0C" w:rsidRPr="007650D6">
        <w:rPr>
          <w:rFonts w:ascii="Times New Roman" w:hAnsi="Times New Roman" w:cs="Times New Roman"/>
          <w:sz w:val="28"/>
          <w:szCs w:val="28"/>
        </w:rPr>
        <w:t xml:space="preserve">первичной </w:t>
      </w:r>
      <w:r w:rsidR="00A765E5" w:rsidRPr="007650D6">
        <w:rPr>
          <w:rFonts w:ascii="Times New Roman" w:hAnsi="Times New Roman" w:cs="Times New Roman"/>
          <w:sz w:val="28"/>
          <w:szCs w:val="28"/>
        </w:rPr>
        <w:t>профсоюзн</w:t>
      </w:r>
      <w:r w:rsidR="00B62F0C" w:rsidRPr="007650D6">
        <w:rPr>
          <w:rFonts w:ascii="Times New Roman" w:hAnsi="Times New Roman" w:cs="Times New Roman"/>
          <w:sz w:val="28"/>
          <w:szCs w:val="28"/>
        </w:rPr>
        <w:t>ой</w:t>
      </w:r>
      <w:r w:rsidR="00A765E5" w:rsidRPr="007650D6">
        <w:rPr>
          <w:rFonts w:ascii="Times New Roman" w:hAnsi="Times New Roman" w:cs="Times New Roman"/>
          <w:sz w:val="28"/>
          <w:szCs w:val="28"/>
        </w:rPr>
        <w:t xml:space="preserve"> </w:t>
      </w:r>
      <w:r w:rsidR="00B62F0C" w:rsidRPr="007650D6">
        <w:rPr>
          <w:rFonts w:ascii="Times New Roman" w:hAnsi="Times New Roman" w:cs="Times New Roman"/>
          <w:sz w:val="28"/>
          <w:szCs w:val="28"/>
        </w:rPr>
        <w:t>организацией</w:t>
      </w:r>
      <w:r w:rsidRPr="007650D6">
        <w:rPr>
          <w:rFonts w:ascii="Times New Roman" w:hAnsi="Times New Roman" w:cs="Times New Roman"/>
          <w:sz w:val="28"/>
          <w:szCs w:val="28"/>
        </w:rPr>
        <w:t xml:space="preserve"> утверждает</w:t>
      </w:r>
      <w:r w:rsidR="00A765E5" w:rsidRPr="007650D6">
        <w:rPr>
          <w:rFonts w:ascii="Times New Roman" w:hAnsi="Times New Roman" w:cs="Times New Roman"/>
          <w:sz w:val="28"/>
          <w:szCs w:val="28"/>
        </w:rPr>
        <w:t xml:space="preserve">ся  </w:t>
      </w:r>
      <w:r w:rsidRPr="007650D6">
        <w:rPr>
          <w:rFonts w:ascii="Times New Roman" w:hAnsi="Times New Roman" w:cs="Times New Roman"/>
          <w:sz w:val="28"/>
          <w:szCs w:val="28"/>
        </w:rPr>
        <w:t xml:space="preserve"> перечень должностей, по которым с учетом конкретных условий работы в данном Учреждении, устанавливаются </w:t>
      </w:r>
      <w:r w:rsidRPr="007650D6">
        <w:rPr>
          <w:rFonts w:ascii="Times New Roman" w:hAnsi="Times New Roman" w:cs="Times New Roman"/>
          <w:sz w:val="28"/>
          <w:szCs w:val="28"/>
        </w:rPr>
        <w:lastRenderedPageBreak/>
        <w:t>выплаты в процентах к</w:t>
      </w:r>
      <w:r w:rsidR="00A765E5" w:rsidRPr="007650D6">
        <w:rPr>
          <w:rFonts w:ascii="Times New Roman" w:hAnsi="Times New Roman" w:cs="Times New Roman"/>
          <w:sz w:val="28"/>
          <w:szCs w:val="28"/>
        </w:rPr>
        <w:t xml:space="preserve"> окладу,</w:t>
      </w:r>
      <w:r w:rsidRPr="007650D6">
        <w:rPr>
          <w:rFonts w:ascii="Times New Roman" w:hAnsi="Times New Roman" w:cs="Times New Roman"/>
          <w:sz w:val="28"/>
          <w:szCs w:val="28"/>
        </w:rPr>
        <w:t xml:space="preserve"> должностному окладу, ставке заработной платы.</w:t>
      </w:r>
    </w:p>
    <w:p w:rsidR="00346998" w:rsidRPr="007650D6" w:rsidRDefault="00A765E5"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Педагогическим работникам</w:t>
      </w:r>
      <w:r w:rsidR="00346998" w:rsidRPr="007650D6">
        <w:rPr>
          <w:rFonts w:ascii="Times New Roman" w:hAnsi="Times New Roman" w:cs="Times New Roman"/>
          <w:sz w:val="28"/>
          <w:szCs w:val="28"/>
        </w:rPr>
        <w:t xml:space="preserve"> выплата за работу в сельской местности, осуществляется пропорционально педагогической нагрузке.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Доплаты за классное руководство, проверку письменных работ устанавливаются в размере, предусмотренном настоящей таблицей, в классе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либо общеобразовательном классе с наполняемостью 14 человек </w:t>
      </w:r>
      <w:r w:rsidRPr="00D6724B">
        <w:rPr>
          <w:rFonts w:ascii="Times New Roman" w:hAnsi="Times New Roman" w:cs="Times New Roman"/>
          <w:color w:val="FF0000"/>
          <w:sz w:val="28"/>
          <w:szCs w:val="28"/>
        </w:rPr>
        <w:t>и более в учреждениях,</w:t>
      </w:r>
      <w:r w:rsidRPr="007650D6">
        <w:rPr>
          <w:rFonts w:ascii="Times New Roman" w:hAnsi="Times New Roman" w:cs="Times New Roman"/>
          <w:sz w:val="28"/>
          <w:szCs w:val="28"/>
        </w:rPr>
        <w:t xml:space="preserve"> расположенных в сельской местности. Для классов с меньшей наполняемостью расчет размера доплаты за классное руководство, проверку письменных работ</w:t>
      </w:r>
      <w:r w:rsidR="00A765E5" w:rsidRPr="007650D6">
        <w:rPr>
          <w:rFonts w:ascii="Times New Roman" w:hAnsi="Times New Roman" w:cs="Times New Roman"/>
          <w:sz w:val="28"/>
          <w:szCs w:val="28"/>
        </w:rPr>
        <w:t>-</w:t>
      </w:r>
      <w:r w:rsidRPr="007650D6">
        <w:rPr>
          <w:rFonts w:ascii="Times New Roman" w:hAnsi="Times New Roman" w:cs="Times New Roman"/>
          <w:sz w:val="28"/>
          <w:szCs w:val="28"/>
        </w:rPr>
        <w:t xml:space="preserve"> пропорционально фактической наполняемости классов.</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Компенсационная выплата педагогическим и другим работникам за обслуживание вычислительной техники (за каждый работающий компьютер) устанавливается в случае, если выполнение указанных действий не входит в должностные обязанности работника.</w:t>
      </w:r>
    </w:p>
    <w:p w:rsidR="005B2404" w:rsidRPr="007650D6" w:rsidRDefault="005B2404"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Компенсационные выплаты за выполнение работ в других условиях, отклоняющихся от нормальных, осуществляются с учетом нагрузки.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4.5.</w:t>
      </w:r>
      <w:r w:rsidR="00DD189C" w:rsidRPr="007650D6">
        <w:rPr>
          <w:rFonts w:ascii="Times New Roman" w:hAnsi="Times New Roman" w:cs="Times New Roman"/>
          <w:sz w:val="28"/>
          <w:szCs w:val="28"/>
        </w:rPr>
        <w:t>1</w:t>
      </w:r>
      <w:r w:rsidRPr="007650D6">
        <w:rPr>
          <w:rFonts w:ascii="Times New Roman" w:hAnsi="Times New Roman" w:cs="Times New Roman"/>
          <w:sz w:val="28"/>
          <w:szCs w:val="28"/>
        </w:rPr>
        <w:t>. Оплата за работу в выходные и нерабочие праздничные дни.</w:t>
      </w:r>
    </w:p>
    <w:p w:rsidR="00346998" w:rsidRPr="007650D6" w:rsidRDefault="00417E96"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Оплата труда в выходные</w:t>
      </w:r>
      <w:r w:rsidR="00346998" w:rsidRPr="007650D6">
        <w:rPr>
          <w:rFonts w:ascii="Times New Roman" w:hAnsi="Times New Roman" w:cs="Times New Roman"/>
          <w:sz w:val="28"/>
          <w:szCs w:val="28"/>
        </w:rPr>
        <w:t xml:space="preserve"> или нерабочи</w:t>
      </w:r>
      <w:r w:rsidRPr="007650D6">
        <w:rPr>
          <w:rFonts w:ascii="Times New Roman" w:hAnsi="Times New Roman" w:cs="Times New Roman"/>
          <w:sz w:val="28"/>
          <w:szCs w:val="28"/>
        </w:rPr>
        <w:t>е</w:t>
      </w:r>
      <w:r w:rsidR="00346998" w:rsidRPr="007650D6">
        <w:rPr>
          <w:rFonts w:ascii="Times New Roman" w:hAnsi="Times New Roman" w:cs="Times New Roman"/>
          <w:sz w:val="28"/>
          <w:szCs w:val="28"/>
        </w:rPr>
        <w:t xml:space="preserve"> праздничны</w:t>
      </w:r>
      <w:r w:rsidRPr="007650D6">
        <w:rPr>
          <w:rFonts w:ascii="Times New Roman" w:hAnsi="Times New Roman" w:cs="Times New Roman"/>
          <w:sz w:val="28"/>
          <w:szCs w:val="28"/>
        </w:rPr>
        <w:t>е</w:t>
      </w:r>
      <w:r w:rsidR="00346998" w:rsidRPr="007650D6">
        <w:rPr>
          <w:rFonts w:ascii="Times New Roman" w:hAnsi="Times New Roman" w:cs="Times New Roman"/>
          <w:sz w:val="28"/>
          <w:szCs w:val="28"/>
        </w:rPr>
        <w:t xml:space="preserve"> д</w:t>
      </w:r>
      <w:r w:rsidRPr="007650D6">
        <w:rPr>
          <w:rFonts w:ascii="Times New Roman" w:hAnsi="Times New Roman" w:cs="Times New Roman"/>
          <w:sz w:val="28"/>
          <w:szCs w:val="28"/>
        </w:rPr>
        <w:t xml:space="preserve">ни  производится в соответствии с законодательством РФ и </w:t>
      </w:r>
      <w:r w:rsidR="00346998" w:rsidRPr="007650D6">
        <w:rPr>
          <w:rFonts w:ascii="Times New Roman" w:hAnsi="Times New Roman" w:cs="Times New Roman"/>
          <w:sz w:val="28"/>
          <w:szCs w:val="28"/>
        </w:rPr>
        <w:t>оплачивается в двойном размере: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работникам, труд которых оплачивается по дневным и часовым ставкам, – в размере двойной дневной или часовой ставки;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работникам, получающим должностной оклад, – в размере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w:t>
      </w:r>
      <w:r w:rsidRPr="007650D6">
        <w:rPr>
          <w:rFonts w:ascii="Times New Roman" w:hAnsi="Times New Roman" w:cs="Times New Roman"/>
          <w:sz w:val="28"/>
          <w:szCs w:val="28"/>
        </w:rPr>
        <w:lastRenderedPageBreak/>
        <w:t>должностного оклада) за день или час работы сверх должностного оклада, если работа производилась сверх месячной нормы рабочего времени.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4.5.</w:t>
      </w:r>
      <w:r w:rsidR="00DD189C" w:rsidRPr="007650D6">
        <w:rPr>
          <w:rFonts w:ascii="Times New Roman" w:hAnsi="Times New Roman" w:cs="Times New Roman"/>
          <w:sz w:val="28"/>
          <w:szCs w:val="28"/>
        </w:rPr>
        <w:t>2</w:t>
      </w:r>
      <w:r w:rsidRPr="007650D6">
        <w:rPr>
          <w:rFonts w:ascii="Times New Roman" w:hAnsi="Times New Roman" w:cs="Times New Roman"/>
          <w:sz w:val="28"/>
          <w:szCs w:val="28"/>
        </w:rPr>
        <w:t>. Оплата за сверхурочную работу.</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Сверхурочная работа оплачивается за первые два часа работы в полуторном размере, за последующие часы –в двойном размере.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B62F0C"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4.5.</w:t>
      </w:r>
      <w:r w:rsidR="00DD189C" w:rsidRPr="007650D6">
        <w:rPr>
          <w:rFonts w:ascii="Times New Roman" w:hAnsi="Times New Roman" w:cs="Times New Roman"/>
          <w:sz w:val="28"/>
          <w:szCs w:val="28"/>
        </w:rPr>
        <w:t>3</w:t>
      </w:r>
      <w:r w:rsidRPr="007650D6">
        <w:rPr>
          <w:rFonts w:ascii="Times New Roman" w:hAnsi="Times New Roman" w:cs="Times New Roman"/>
          <w:sz w:val="28"/>
          <w:szCs w:val="28"/>
        </w:rPr>
        <w:t xml:space="preserve">. </w:t>
      </w:r>
      <w:r w:rsidR="00B62F0C" w:rsidRPr="007650D6">
        <w:rPr>
          <w:rFonts w:ascii="Times New Roman" w:hAnsi="Times New Roman" w:cs="Times New Roman"/>
          <w:sz w:val="28"/>
          <w:szCs w:val="28"/>
        </w:rPr>
        <w:t>Выплаты за работу в условиях, отклоняющихся от нормальных.</w:t>
      </w:r>
    </w:p>
    <w:p w:rsidR="00B62F0C" w:rsidRPr="007650D6" w:rsidRDefault="00B62F0C"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4.5.</w:t>
      </w:r>
      <w:r w:rsidR="00DD189C" w:rsidRPr="007650D6">
        <w:rPr>
          <w:rFonts w:ascii="Times New Roman" w:hAnsi="Times New Roman" w:cs="Times New Roman"/>
          <w:sz w:val="28"/>
          <w:szCs w:val="28"/>
        </w:rPr>
        <w:t>3</w:t>
      </w:r>
      <w:r w:rsidRPr="007650D6">
        <w:rPr>
          <w:rFonts w:ascii="Times New Roman" w:hAnsi="Times New Roman" w:cs="Times New Roman"/>
          <w:sz w:val="28"/>
          <w:szCs w:val="28"/>
        </w:rPr>
        <w:t>.1. Выплаты за совмещение профессий (должностей), расширение зоны обслуживания, увеличение объема выполняемых работ.</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Работникам учреждени</w:t>
      </w:r>
      <w:r w:rsidR="000F186D" w:rsidRPr="007650D6">
        <w:rPr>
          <w:rFonts w:ascii="Times New Roman" w:hAnsi="Times New Roman" w:cs="Times New Roman"/>
          <w:sz w:val="28"/>
          <w:szCs w:val="28"/>
        </w:rPr>
        <w:t>я</w:t>
      </w:r>
      <w:r w:rsidRPr="007650D6">
        <w:rPr>
          <w:rFonts w:ascii="Times New Roman" w:hAnsi="Times New Roman" w:cs="Times New Roman"/>
          <w:sz w:val="28"/>
          <w:szCs w:val="28"/>
        </w:rPr>
        <w:t>,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w:t>
      </w:r>
      <w:r w:rsidR="000F186D" w:rsidRPr="007650D6">
        <w:rPr>
          <w:rFonts w:ascii="Times New Roman" w:hAnsi="Times New Roman" w:cs="Times New Roman"/>
          <w:sz w:val="28"/>
          <w:szCs w:val="28"/>
        </w:rPr>
        <w:t>вмещение профессий (должностей)</w:t>
      </w:r>
      <w:r w:rsidR="00B62F0C" w:rsidRPr="007650D6">
        <w:rPr>
          <w:rFonts w:ascii="Times New Roman" w:hAnsi="Times New Roman" w:cs="Times New Roman"/>
          <w:sz w:val="28"/>
          <w:szCs w:val="28"/>
        </w:rPr>
        <w:t>. Доплата устанавливается в процентном отношении к окладу, должностному окладу (ставке заработной платы) по основной работе или в абс</w:t>
      </w:r>
      <w:r w:rsidR="00735924" w:rsidRPr="007650D6">
        <w:rPr>
          <w:rFonts w:ascii="Times New Roman" w:hAnsi="Times New Roman" w:cs="Times New Roman"/>
          <w:sz w:val="28"/>
          <w:szCs w:val="28"/>
        </w:rPr>
        <w:t>о</w:t>
      </w:r>
      <w:r w:rsidR="00B62F0C" w:rsidRPr="007650D6">
        <w:rPr>
          <w:rFonts w:ascii="Times New Roman" w:hAnsi="Times New Roman" w:cs="Times New Roman"/>
          <w:sz w:val="28"/>
          <w:szCs w:val="28"/>
        </w:rPr>
        <w:t>лютных размерах по соглашению сторон.</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4.5.</w:t>
      </w:r>
      <w:r w:rsidR="00DD189C" w:rsidRPr="007650D6">
        <w:rPr>
          <w:rFonts w:ascii="Times New Roman" w:hAnsi="Times New Roman" w:cs="Times New Roman"/>
          <w:sz w:val="28"/>
          <w:szCs w:val="28"/>
        </w:rPr>
        <w:t>3</w:t>
      </w:r>
      <w:r w:rsidRPr="007650D6">
        <w:rPr>
          <w:rFonts w:ascii="Times New Roman" w:hAnsi="Times New Roman" w:cs="Times New Roman"/>
          <w:sz w:val="28"/>
          <w:szCs w:val="28"/>
        </w:rPr>
        <w:t>.</w:t>
      </w:r>
      <w:r w:rsidR="00B62F0C" w:rsidRPr="007650D6">
        <w:rPr>
          <w:rFonts w:ascii="Times New Roman" w:hAnsi="Times New Roman" w:cs="Times New Roman"/>
          <w:sz w:val="28"/>
          <w:szCs w:val="28"/>
        </w:rPr>
        <w:t>2.</w:t>
      </w:r>
      <w:r w:rsidRPr="007650D6">
        <w:rPr>
          <w:rFonts w:ascii="Times New Roman" w:hAnsi="Times New Roman" w:cs="Times New Roman"/>
          <w:sz w:val="28"/>
          <w:szCs w:val="28"/>
        </w:rPr>
        <w:t xml:space="preserve"> 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735924" w:rsidRPr="007650D6" w:rsidRDefault="00735924"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Заработная плата по вакантной должности, профессии (должности, профессии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w:t>
      </w:r>
      <w:r w:rsidRPr="007650D6">
        <w:rPr>
          <w:rFonts w:ascii="Times New Roman" w:hAnsi="Times New Roman" w:cs="Times New Roman"/>
          <w:sz w:val="28"/>
          <w:szCs w:val="28"/>
        </w:rPr>
        <w:lastRenderedPageBreak/>
        <w:t>степени использования рабочего времени.</w:t>
      </w:r>
      <w:r w:rsidR="00F86D54" w:rsidRPr="007650D6">
        <w:rPr>
          <w:rFonts w:ascii="Times New Roman" w:hAnsi="Times New Roman" w:cs="Times New Roman"/>
          <w:sz w:val="28"/>
          <w:szCs w:val="28"/>
        </w:rPr>
        <w:t xml:space="preserve">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 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 профессии.</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4.6. 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346998" w:rsidRPr="007650D6" w:rsidRDefault="00346998" w:rsidP="007650D6">
      <w:pPr>
        <w:autoSpaceDE w:val="0"/>
        <w:autoSpaceDN w:val="0"/>
        <w:adjustRightInd w:val="0"/>
        <w:spacing w:after="0" w:line="360" w:lineRule="auto"/>
        <w:jc w:val="both"/>
        <w:rPr>
          <w:rFonts w:ascii="Times New Roman" w:hAnsi="Times New Roman" w:cs="Times New Roman"/>
          <w:spacing w:val="-4"/>
          <w:sz w:val="28"/>
          <w:szCs w:val="28"/>
        </w:rPr>
      </w:pPr>
      <w:r w:rsidRPr="007650D6">
        <w:rPr>
          <w:rFonts w:ascii="Times New Roman" w:hAnsi="Times New Roman" w:cs="Times New Roman"/>
          <w:spacing w:val="-4"/>
          <w:sz w:val="28"/>
          <w:szCs w:val="28"/>
        </w:rPr>
        <w:t xml:space="preserve">4.7. </w:t>
      </w:r>
      <w:r w:rsidRPr="007650D6">
        <w:rPr>
          <w:rFonts w:ascii="Times New Roman" w:hAnsi="Times New Roman" w:cs="Times New Roman"/>
          <w:sz w:val="28"/>
          <w:szCs w:val="28"/>
        </w:rPr>
        <w:t>Согласно ст. 151 Трудового кодекса</w:t>
      </w:r>
      <w:r w:rsidR="000F186D" w:rsidRPr="007650D6">
        <w:rPr>
          <w:rFonts w:ascii="Times New Roman" w:hAnsi="Times New Roman" w:cs="Times New Roman"/>
          <w:sz w:val="28"/>
          <w:szCs w:val="28"/>
        </w:rPr>
        <w:t xml:space="preserve"> РФ</w:t>
      </w:r>
      <w:r w:rsidRPr="007650D6">
        <w:rPr>
          <w:rFonts w:ascii="Times New Roman" w:hAnsi="Times New Roman" w:cs="Times New Roman"/>
          <w:sz w:val="28"/>
          <w:szCs w:val="28"/>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r w:rsidRPr="007650D6">
        <w:rPr>
          <w:rFonts w:ascii="Times New Roman" w:hAnsi="Times New Roman" w:cs="Times New Roman"/>
          <w:spacing w:val="-4"/>
          <w:sz w:val="28"/>
          <w:szCs w:val="28"/>
        </w:rPr>
        <w:t>Размер доплаты  по вакантной должности</w:t>
      </w:r>
      <w:r w:rsidR="000F186D" w:rsidRPr="007650D6">
        <w:rPr>
          <w:rFonts w:ascii="Times New Roman" w:hAnsi="Times New Roman" w:cs="Times New Roman"/>
          <w:spacing w:val="-4"/>
          <w:sz w:val="28"/>
          <w:szCs w:val="28"/>
        </w:rPr>
        <w:t>, профессии</w:t>
      </w:r>
      <w:r w:rsidRPr="007650D6">
        <w:rPr>
          <w:rFonts w:ascii="Times New Roman" w:hAnsi="Times New Roman" w:cs="Times New Roman"/>
          <w:spacing w:val="-4"/>
          <w:sz w:val="28"/>
          <w:szCs w:val="28"/>
        </w:rPr>
        <w:t xml:space="preserve"> (должности</w:t>
      </w:r>
      <w:r w:rsidR="000F186D" w:rsidRPr="007650D6">
        <w:rPr>
          <w:rFonts w:ascii="Times New Roman" w:hAnsi="Times New Roman" w:cs="Times New Roman"/>
          <w:spacing w:val="-4"/>
          <w:sz w:val="28"/>
          <w:szCs w:val="28"/>
        </w:rPr>
        <w:t>, профессии</w:t>
      </w:r>
      <w:r w:rsidRPr="007650D6">
        <w:rPr>
          <w:rFonts w:ascii="Times New Roman" w:hAnsi="Times New Roman" w:cs="Times New Roman"/>
          <w:spacing w:val="-4"/>
          <w:sz w:val="28"/>
          <w:szCs w:val="28"/>
        </w:rPr>
        <w:t xml:space="preserve"> временно отсутствующего работника,</w:t>
      </w:r>
      <w:r w:rsidRPr="007650D6">
        <w:rPr>
          <w:rFonts w:ascii="Times New Roman" w:hAnsi="Times New Roman" w:cs="Times New Roman"/>
          <w:sz w:val="28"/>
          <w:szCs w:val="28"/>
        </w:rPr>
        <w:t xml:space="preserve"> например, отпуск, временная нетрудоспособность или должность</w:t>
      </w:r>
      <w:r w:rsidR="000F186D" w:rsidRPr="007650D6">
        <w:rPr>
          <w:rFonts w:ascii="Times New Roman" w:hAnsi="Times New Roman" w:cs="Times New Roman"/>
          <w:sz w:val="28"/>
          <w:szCs w:val="28"/>
        </w:rPr>
        <w:t>, профессия</w:t>
      </w:r>
      <w:r w:rsidRPr="007650D6">
        <w:rPr>
          <w:rFonts w:ascii="Times New Roman" w:hAnsi="Times New Roman" w:cs="Times New Roman"/>
          <w:sz w:val="28"/>
          <w:szCs w:val="28"/>
        </w:rPr>
        <w:t xml:space="preserve"> является временно вакантной</w:t>
      </w:r>
      <w:r w:rsidRPr="007650D6">
        <w:rPr>
          <w:rFonts w:ascii="Times New Roman" w:hAnsi="Times New Roman" w:cs="Times New Roman"/>
          <w:spacing w:val="-4"/>
          <w:sz w:val="28"/>
          <w:szCs w:val="28"/>
        </w:rPr>
        <w:t xml:space="preserve">) используется для установления доплат как одному, так и нескольким лицам. Конкретные размеры доплаты за замещение временно отсутствующего работника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как </w:t>
      </w:r>
      <w:r w:rsidRPr="007650D6">
        <w:rPr>
          <w:rFonts w:ascii="Times New Roman" w:hAnsi="Times New Roman" w:cs="Times New Roman"/>
          <w:sz w:val="28"/>
          <w:szCs w:val="28"/>
        </w:rPr>
        <w:t xml:space="preserve">в процентном отношении к </w:t>
      </w:r>
      <w:r w:rsidR="000F186D" w:rsidRPr="007650D6">
        <w:rPr>
          <w:rFonts w:ascii="Times New Roman" w:hAnsi="Times New Roman" w:cs="Times New Roman"/>
          <w:sz w:val="28"/>
          <w:szCs w:val="28"/>
        </w:rPr>
        <w:t xml:space="preserve"> окладу, </w:t>
      </w:r>
      <w:r w:rsidRPr="007650D6">
        <w:rPr>
          <w:rFonts w:ascii="Times New Roman" w:hAnsi="Times New Roman" w:cs="Times New Roman"/>
          <w:sz w:val="28"/>
          <w:szCs w:val="28"/>
        </w:rPr>
        <w:t>должностному окладу (ставке заработной платы) по основной работе, так и в абсолютных размерах по соглашению сторон.</w:t>
      </w:r>
      <w:r w:rsidRPr="007650D6">
        <w:rPr>
          <w:rFonts w:ascii="Times New Roman" w:hAnsi="Times New Roman" w:cs="Times New Roman"/>
          <w:spacing w:val="-4"/>
          <w:sz w:val="28"/>
          <w:szCs w:val="28"/>
        </w:rPr>
        <w:t xml:space="preserve">  </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4.8. 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согласно ст.151 Трудового кодекса</w:t>
      </w:r>
      <w:r w:rsidR="000F186D" w:rsidRPr="007650D6">
        <w:rPr>
          <w:rFonts w:ascii="Times New Roman" w:hAnsi="Times New Roman" w:cs="Times New Roman"/>
          <w:sz w:val="28"/>
          <w:szCs w:val="28"/>
        </w:rPr>
        <w:t xml:space="preserve"> РФ</w:t>
      </w:r>
      <w:r w:rsidRPr="007650D6">
        <w:rPr>
          <w:rFonts w:ascii="Times New Roman" w:hAnsi="Times New Roman" w:cs="Times New Roman"/>
          <w:sz w:val="28"/>
          <w:szCs w:val="28"/>
        </w:rPr>
        <w:t xml:space="preserve">, фиксируются в трудовом договоре, </w:t>
      </w:r>
      <w:r w:rsidR="000F186D" w:rsidRPr="007650D6">
        <w:rPr>
          <w:rFonts w:ascii="Times New Roman" w:hAnsi="Times New Roman" w:cs="Times New Roman"/>
          <w:sz w:val="28"/>
          <w:szCs w:val="28"/>
        </w:rPr>
        <w:t>дополнительном</w:t>
      </w:r>
      <w:r w:rsidRPr="007650D6">
        <w:rPr>
          <w:rFonts w:ascii="Times New Roman" w:hAnsi="Times New Roman" w:cs="Times New Roman"/>
          <w:sz w:val="28"/>
          <w:szCs w:val="28"/>
        </w:rPr>
        <w:t xml:space="preserve"> соглашении. Размер доплаты устанавливается по </w:t>
      </w:r>
      <w:r w:rsidRPr="007650D6">
        <w:rPr>
          <w:rFonts w:ascii="Times New Roman" w:hAnsi="Times New Roman" w:cs="Times New Roman"/>
          <w:sz w:val="28"/>
          <w:szCs w:val="28"/>
        </w:rPr>
        <w:lastRenderedPageBreak/>
        <w:t xml:space="preserve">соглашению сторон трудового договора с учетом содержания и (или) объема дополнительной работы (статья 60.2 Трудового </w:t>
      </w:r>
      <w:r w:rsidR="00021962" w:rsidRPr="007650D6">
        <w:rPr>
          <w:rFonts w:ascii="Times New Roman" w:hAnsi="Times New Roman" w:cs="Times New Roman"/>
          <w:sz w:val="28"/>
          <w:szCs w:val="28"/>
        </w:rPr>
        <w:t>к</w:t>
      </w:r>
      <w:r w:rsidRPr="007650D6">
        <w:rPr>
          <w:rFonts w:ascii="Times New Roman" w:hAnsi="Times New Roman" w:cs="Times New Roman"/>
          <w:sz w:val="28"/>
          <w:szCs w:val="28"/>
        </w:rPr>
        <w:t>одекса</w:t>
      </w:r>
      <w:r w:rsidR="000F186D" w:rsidRPr="007650D6">
        <w:rPr>
          <w:rFonts w:ascii="Times New Roman" w:hAnsi="Times New Roman" w:cs="Times New Roman"/>
          <w:sz w:val="28"/>
          <w:szCs w:val="28"/>
        </w:rPr>
        <w:t xml:space="preserve"> РФ</w:t>
      </w:r>
      <w:r w:rsidRPr="007650D6">
        <w:rPr>
          <w:rFonts w:ascii="Times New Roman" w:hAnsi="Times New Roman" w:cs="Times New Roman"/>
          <w:sz w:val="28"/>
          <w:szCs w:val="28"/>
        </w:rPr>
        <w:t xml:space="preserve">). </w:t>
      </w:r>
    </w:p>
    <w:p w:rsidR="00021962" w:rsidRPr="007650D6" w:rsidRDefault="00021962"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Педагогическим работникам Учреждения устанавливается ежемесячное денежное вознаграждение за классное руководство в размере 5000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Ежемесячное  денежное вознаграждение за классное руководство выплачивается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классе, а также реализуемых в них общеобразовательных программ, включая адаптированные общеобразовательные программы.</w:t>
      </w:r>
    </w:p>
    <w:p w:rsidR="00346998" w:rsidRPr="007650D6" w:rsidRDefault="00346998" w:rsidP="00D6724B">
      <w:pPr>
        <w:autoSpaceDE w:val="0"/>
        <w:autoSpaceDN w:val="0"/>
        <w:adjustRightInd w:val="0"/>
        <w:spacing w:after="0" w:line="360" w:lineRule="auto"/>
        <w:jc w:val="center"/>
        <w:outlineLvl w:val="1"/>
        <w:rPr>
          <w:rFonts w:ascii="Times New Roman" w:hAnsi="Times New Roman" w:cs="Times New Roman"/>
          <w:b/>
          <w:sz w:val="28"/>
          <w:szCs w:val="28"/>
        </w:rPr>
      </w:pPr>
      <w:r w:rsidRPr="007650D6">
        <w:rPr>
          <w:rFonts w:ascii="Times New Roman" w:hAnsi="Times New Roman" w:cs="Times New Roman"/>
          <w:b/>
          <w:sz w:val="28"/>
          <w:szCs w:val="28"/>
        </w:rPr>
        <w:t>5. Выплаты стимулирующего характера</w:t>
      </w:r>
      <w:r w:rsidR="00D6724B">
        <w:rPr>
          <w:rFonts w:ascii="Times New Roman" w:hAnsi="Times New Roman" w:cs="Times New Roman"/>
          <w:b/>
          <w:sz w:val="28"/>
          <w:szCs w:val="28"/>
        </w:rPr>
        <w:t>.</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5.1. Выплаты стимулирующего характера устанавливаются к </w:t>
      </w:r>
      <w:r w:rsidR="000F186D" w:rsidRPr="007650D6">
        <w:rPr>
          <w:rFonts w:ascii="Times New Roman" w:hAnsi="Times New Roman" w:cs="Times New Roman"/>
          <w:sz w:val="28"/>
          <w:szCs w:val="28"/>
        </w:rPr>
        <w:t xml:space="preserve"> окладам, </w:t>
      </w:r>
      <w:r w:rsidRPr="007650D6">
        <w:rPr>
          <w:rFonts w:ascii="Times New Roman" w:hAnsi="Times New Roman" w:cs="Times New Roman"/>
          <w:sz w:val="28"/>
          <w:szCs w:val="28"/>
        </w:rPr>
        <w:t xml:space="preserve">должностным окладам, ставкам заработной платы работников в соответствии с коллективным договором, соглашениями, локальными нормативными актами, принимаемыми с учетом мнения </w:t>
      </w:r>
      <w:r w:rsidR="005B2404" w:rsidRPr="007650D6">
        <w:rPr>
          <w:rFonts w:ascii="Times New Roman" w:hAnsi="Times New Roman" w:cs="Times New Roman"/>
          <w:sz w:val="28"/>
          <w:szCs w:val="28"/>
        </w:rPr>
        <w:t>первичной профсоюзной организации</w:t>
      </w:r>
      <w:r w:rsidRPr="007650D6">
        <w:rPr>
          <w:rFonts w:ascii="Times New Roman" w:hAnsi="Times New Roman" w:cs="Times New Roman"/>
          <w:sz w:val="28"/>
          <w:szCs w:val="28"/>
        </w:rPr>
        <w:t xml:space="preserve"> на основе формализованных показателей и критериев эффективности работы, измеряемых качественными и количественными показателями.</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8F6D5D" w:rsidRPr="007650D6">
        <w:rPr>
          <w:rFonts w:ascii="Times New Roman" w:hAnsi="Times New Roman" w:cs="Times New Roman"/>
          <w:sz w:val="28"/>
          <w:szCs w:val="28"/>
        </w:rPr>
        <w:t>2</w:t>
      </w:r>
      <w:r w:rsidRPr="007650D6">
        <w:rPr>
          <w:rFonts w:ascii="Times New Roman" w:hAnsi="Times New Roman" w:cs="Times New Roman"/>
          <w:sz w:val="28"/>
          <w:szCs w:val="28"/>
        </w:rPr>
        <w:t>.Разработка показателей и критериев эффективности работы осуществляется с учетом следующих принципов:</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а) объективность – размер вознаграждения работника определяется на основе объективной оценки результатов его труда;</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б) предсказуемость – работник знает, какое вознаграждение он получит в зависимости от результатов своего труда;</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 адекватность – вознаграждение будет адекватно трудовому вкладу каждого работника в результат деятельности всего учреждения, его опыту и уровню квалификации;</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г) своевременность – вознаграждение следует за достижением результата;</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д) прозрачность – правила определения вознаграждения понятны каждому работнику.</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346998" w:rsidRPr="007650D6" w:rsidRDefault="006D5227"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r w:rsidR="008F6D5D" w:rsidRPr="007650D6">
        <w:rPr>
          <w:rFonts w:ascii="Times New Roman" w:hAnsi="Times New Roman" w:cs="Times New Roman"/>
          <w:sz w:val="28"/>
          <w:szCs w:val="28"/>
        </w:rPr>
        <w:t>5.3.</w:t>
      </w:r>
      <w:r w:rsidR="00346998" w:rsidRPr="007650D6">
        <w:rPr>
          <w:rFonts w:ascii="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w:t>
      </w:r>
      <w:r w:rsidR="008F6D5D" w:rsidRPr="007650D6">
        <w:rPr>
          <w:rFonts w:ascii="Times New Roman" w:hAnsi="Times New Roman" w:cs="Times New Roman"/>
          <w:sz w:val="28"/>
          <w:szCs w:val="28"/>
        </w:rPr>
        <w:t>ется Рабочая</w:t>
      </w:r>
      <w:r w:rsidR="00346998" w:rsidRPr="007650D6">
        <w:rPr>
          <w:rFonts w:ascii="Times New Roman" w:hAnsi="Times New Roman" w:cs="Times New Roman"/>
          <w:sz w:val="28"/>
          <w:szCs w:val="28"/>
        </w:rPr>
        <w:t xml:space="preserve"> </w:t>
      </w:r>
      <w:r w:rsidR="008F6D5D" w:rsidRPr="007650D6">
        <w:rPr>
          <w:rFonts w:ascii="Times New Roman" w:hAnsi="Times New Roman" w:cs="Times New Roman"/>
          <w:sz w:val="28"/>
          <w:szCs w:val="28"/>
        </w:rPr>
        <w:t>к</w:t>
      </w:r>
      <w:r w:rsidR="00346998" w:rsidRPr="007650D6">
        <w:rPr>
          <w:rFonts w:ascii="Times New Roman" w:hAnsi="Times New Roman" w:cs="Times New Roman"/>
          <w:sz w:val="28"/>
          <w:szCs w:val="28"/>
        </w:rPr>
        <w:t>омиссия по распределению премиальных выплат и выплат за качество выполняемых работ работников</w:t>
      </w:r>
      <w:r w:rsidR="008F6D5D" w:rsidRPr="007650D6">
        <w:rPr>
          <w:rFonts w:ascii="Times New Roman" w:hAnsi="Times New Roman" w:cs="Times New Roman"/>
          <w:sz w:val="28"/>
          <w:szCs w:val="28"/>
        </w:rPr>
        <w:t xml:space="preserve"> (далее- Рабочая комиссия).</w:t>
      </w:r>
    </w:p>
    <w:p w:rsidR="00346998" w:rsidRPr="007650D6" w:rsidRDefault="008F6D5D"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Положение о порядке работы </w:t>
      </w:r>
      <w:r w:rsidR="00021962" w:rsidRPr="007650D6">
        <w:rPr>
          <w:rFonts w:ascii="Times New Roman" w:hAnsi="Times New Roman" w:cs="Times New Roman"/>
          <w:sz w:val="28"/>
          <w:szCs w:val="28"/>
        </w:rPr>
        <w:t xml:space="preserve"> Р</w:t>
      </w:r>
      <w:r w:rsidRPr="007650D6">
        <w:rPr>
          <w:rFonts w:ascii="Times New Roman" w:hAnsi="Times New Roman" w:cs="Times New Roman"/>
          <w:sz w:val="28"/>
          <w:szCs w:val="28"/>
        </w:rPr>
        <w:t>абочей</w:t>
      </w:r>
      <w:r w:rsidR="00346998" w:rsidRPr="007650D6">
        <w:rPr>
          <w:rFonts w:ascii="Times New Roman" w:hAnsi="Times New Roman" w:cs="Times New Roman"/>
          <w:sz w:val="28"/>
          <w:szCs w:val="28"/>
        </w:rPr>
        <w:t xml:space="preserve"> комиссии, а также формы оценочных листов для всех категорий работников утверждаются приказом директора Учреждения. </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Размеры выплат стимулирующего характера устанавливаются Учреждением самостоятельн</w:t>
      </w:r>
      <w:r w:rsidR="00021962" w:rsidRPr="007650D6">
        <w:rPr>
          <w:rFonts w:ascii="Times New Roman" w:hAnsi="Times New Roman" w:cs="Times New Roman"/>
          <w:sz w:val="28"/>
          <w:szCs w:val="28"/>
        </w:rPr>
        <w:t xml:space="preserve">о в пределах имеющихся средств </w:t>
      </w:r>
      <w:r w:rsidRPr="007650D6">
        <w:rPr>
          <w:rFonts w:ascii="Times New Roman" w:hAnsi="Times New Roman" w:cs="Times New Roman"/>
          <w:sz w:val="28"/>
          <w:szCs w:val="28"/>
        </w:rPr>
        <w:t xml:space="preserve">по согласованию с </w:t>
      </w:r>
      <w:r w:rsidR="005B2404" w:rsidRPr="007650D6">
        <w:rPr>
          <w:rFonts w:ascii="Times New Roman" w:hAnsi="Times New Roman" w:cs="Times New Roman"/>
          <w:sz w:val="28"/>
          <w:szCs w:val="28"/>
        </w:rPr>
        <w:t>первичной профсоюзной организацией</w:t>
      </w:r>
      <w:r w:rsidRPr="007650D6">
        <w:rPr>
          <w:rFonts w:ascii="Times New Roman" w:hAnsi="Times New Roman" w:cs="Times New Roman"/>
          <w:sz w:val="28"/>
          <w:szCs w:val="28"/>
        </w:rPr>
        <w:t xml:space="preserve"> и закрепляются в коллективн</w:t>
      </w:r>
      <w:r w:rsidR="008F6D5D" w:rsidRPr="007650D6">
        <w:rPr>
          <w:rFonts w:ascii="Times New Roman" w:hAnsi="Times New Roman" w:cs="Times New Roman"/>
          <w:sz w:val="28"/>
          <w:szCs w:val="28"/>
        </w:rPr>
        <w:t>ом договоре</w:t>
      </w:r>
      <w:r w:rsidRPr="007650D6">
        <w:rPr>
          <w:rFonts w:ascii="Times New Roman" w:hAnsi="Times New Roman" w:cs="Times New Roman"/>
          <w:sz w:val="28"/>
          <w:szCs w:val="28"/>
        </w:rPr>
        <w:t xml:space="preserve">, соглашениях в соответствии с Положением </w:t>
      </w:r>
      <w:r w:rsidR="008F6D5D" w:rsidRPr="007650D6">
        <w:rPr>
          <w:rFonts w:ascii="Times New Roman" w:hAnsi="Times New Roman" w:cs="Times New Roman"/>
          <w:sz w:val="28"/>
          <w:szCs w:val="28"/>
        </w:rPr>
        <w:t>об</w:t>
      </w:r>
      <w:r w:rsidRPr="007650D6">
        <w:rPr>
          <w:rFonts w:ascii="Times New Roman" w:hAnsi="Times New Roman" w:cs="Times New Roman"/>
          <w:sz w:val="28"/>
          <w:szCs w:val="28"/>
        </w:rPr>
        <w:t xml:space="preserve"> оплате труда работников и Положени</w:t>
      </w:r>
      <w:r w:rsidR="008F6D5D" w:rsidRPr="007650D6">
        <w:rPr>
          <w:rFonts w:ascii="Times New Roman" w:hAnsi="Times New Roman" w:cs="Times New Roman"/>
          <w:sz w:val="28"/>
          <w:szCs w:val="28"/>
        </w:rPr>
        <w:t>ем</w:t>
      </w:r>
      <w:r w:rsidRPr="007650D6">
        <w:rPr>
          <w:rFonts w:ascii="Times New Roman" w:hAnsi="Times New Roman" w:cs="Times New Roman"/>
          <w:sz w:val="28"/>
          <w:szCs w:val="28"/>
        </w:rPr>
        <w:t xml:space="preserve"> о порядке установления стимулирующих выплат Учреждения.</w:t>
      </w:r>
    </w:p>
    <w:p w:rsidR="008F63D9" w:rsidRPr="007650D6" w:rsidRDefault="008F63D9"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Выплаты стимулирующего характера заместителям </w:t>
      </w:r>
      <w:r w:rsidR="008F6D5D" w:rsidRPr="007650D6">
        <w:rPr>
          <w:rFonts w:ascii="Times New Roman" w:hAnsi="Times New Roman" w:cs="Times New Roman"/>
          <w:sz w:val="28"/>
          <w:szCs w:val="28"/>
        </w:rPr>
        <w:t>директора</w:t>
      </w:r>
      <w:r w:rsidRPr="007650D6">
        <w:rPr>
          <w:rFonts w:ascii="Times New Roman" w:hAnsi="Times New Roman" w:cs="Times New Roman"/>
          <w:sz w:val="28"/>
          <w:szCs w:val="28"/>
        </w:rPr>
        <w:t xml:space="preserve"> Учреждения устанавливаются с учетом целевых показателей эффективности работы, устанавливаемых руководител</w:t>
      </w:r>
      <w:r w:rsidR="008F6D5D" w:rsidRPr="007650D6">
        <w:rPr>
          <w:rFonts w:ascii="Times New Roman" w:hAnsi="Times New Roman" w:cs="Times New Roman"/>
          <w:sz w:val="28"/>
          <w:szCs w:val="28"/>
        </w:rPr>
        <w:t>ю</w:t>
      </w:r>
      <w:r w:rsidRPr="007650D6">
        <w:rPr>
          <w:rFonts w:ascii="Times New Roman" w:hAnsi="Times New Roman" w:cs="Times New Roman"/>
          <w:sz w:val="28"/>
          <w:szCs w:val="28"/>
        </w:rPr>
        <w:t xml:space="preserve"> учреждени</w:t>
      </w:r>
      <w:r w:rsidR="008F6D5D" w:rsidRPr="007650D6">
        <w:rPr>
          <w:rFonts w:ascii="Times New Roman" w:hAnsi="Times New Roman" w:cs="Times New Roman"/>
          <w:sz w:val="28"/>
          <w:szCs w:val="28"/>
        </w:rPr>
        <w:t>я</w:t>
      </w:r>
      <w:r w:rsidRPr="007650D6">
        <w:rPr>
          <w:rFonts w:ascii="Times New Roman" w:hAnsi="Times New Roman" w:cs="Times New Roman"/>
          <w:sz w:val="28"/>
          <w:szCs w:val="28"/>
        </w:rPr>
        <w:t>.</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5.4. В </w:t>
      </w:r>
      <w:r w:rsidR="008F6D5D" w:rsidRPr="007650D6">
        <w:rPr>
          <w:rFonts w:ascii="Times New Roman" w:hAnsi="Times New Roman" w:cs="Times New Roman"/>
          <w:sz w:val="28"/>
          <w:szCs w:val="28"/>
        </w:rPr>
        <w:t>У</w:t>
      </w:r>
      <w:r w:rsidRPr="007650D6">
        <w:rPr>
          <w:rFonts w:ascii="Times New Roman" w:hAnsi="Times New Roman" w:cs="Times New Roman"/>
          <w:sz w:val="28"/>
          <w:szCs w:val="28"/>
        </w:rPr>
        <w:t>чреждении устанавливаются следующие виды выплат стимулирующего характера:</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а) за интенсивность и высокие результаты работы:</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за интенсивность труда;</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 за высокие результаты работы;</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б) за качество выполняемых работ:</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за наличие ученой степени, почетного звания, ведомственного почетного звания (нагрудного знака);</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 за наличие квалификационной категории:</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г) премиальные выплаты по итогам работы:</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премия по итогам работы за год;</w:t>
      </w:r>
    </w:p>
    <w:p w:rsidR="00346998" w:rsidRPr="007650D6" w:rsidRDefault="00346998"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единовременная премия в св</w:t>
      </w:r>
      <w:r w:rsidR="00021962" w:rsidRPr="007650D6">
        <w:rPr>
          <w:rFonts w:ascii="Times New Roman" w:hAnsi="Times New Roman" w:cs="Times New Roman"/>
          <w:sz w:val="28"/>
          <w:szCs w:val="28"/>
        </w:rPr>
        <w:t>язи с особо значимыми событиями;</w:t>
      </w:r>
    </w:p>
    <w:p w:rsidR="008F63D9" w:rsidRPr="007650D6" w:rsidRDefault="008F63D9" w:rsidP="007650D6">
      <w:pPr>
        <w:widowControl w:val="0"/>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д)за стаж непрерывной работы.</w:t>
      </w:r>
    </w:p>
    <w:p w:rsidR="005218BF" w:rsidRPr="007650D6" w:rsidRDefault="008F6D5D"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5.5.</w:t>
      </w:r>
      <w:r w:rsidR="00CB39EE" w:rsidRPr="007650D6">
        <w:rPr>
          <w:rFonts w:ascii="Times New Roman" w:hAnsi="Times New Roman" w:cs="Times New Roman"/>
          <w:sz w:val="28"/>
          <w:szCs w:val="28"/>
        </w:rPr>
        <w:t>1</w:t>
      </w:r>
      <w:r w:rsidRPr="007650D6">
        <w:rPr>
          <w:rFonts w:ascii="Times New Roman" w:hAnsi="Times New Roman" w:cs="Times New Roman"/>
          <w:sz w:val="28"/>
          <w:szCs w:val="28"/>
        </w:rPr>
        <w:t>.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346998" w:rsidRPr="007650D6" w:rsidRDefault="005218BF"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5.5.2. </w:t>
      </w:r>
      <w:r w:rsidR="00346998" w:rsidRPr="007650D6">
        <w:rPr>
          <w:rFonts w:ascii="Times New Roman" w:hAnsi="Times New Roman" w:cs="Times New Roman"/>
          <w:sz w:val="28"/>
          <w:szCs w:val="28"/>
        </w:rPr>
        <w:t xml:space="preserve"> Выплаты за интенсивность и высокие результаты труда:</w:t>
      </w:r>
    </w:p>
    <w:p w:rsidR="00346998" w:rsidRPr="007650D6" w:rsidRDefault="0034699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 xml:space="preserve">-выплаты к заработной плате </w:t>
      </w:r>
      <w:r w:rsidR="008F63D9" w:rsidRPr="007650D6">
        <w:rPr>
          <w:rFonts w:ascii="Times New Roman" w:hAnsi="Times New Roman" w:cs="Times New Roman"/>
          <w:sz w:val="28"/>
          <w:szCs w:val="28"/>
        </w:rPr>
        <w:t>педагогическим работникам, отнесенным к категории молодых специалистов( к категории молодых специалистов относятся лица в возрасте до 35 лет, принятые на работу на педагогические должности в Учреждение в течение трех лет включительно после окончания образования)</w:t>
      </w:r>
      <w:r w:rsidRPr="007650D6">
        <w:rPr>
          <w:rFonts w:ascii="Times New Roman" w:hAnsi="Times New Roman" w:cs="Times New Roman"/>
          <w:sz w:val="28"/>
          <w:szCs w:val="28"/>
        </w:rPr>
        <w:t>-</w:t>
      </w:r>
      <w:r w:rsidR="006D3A73" w:rsidRPr="007650D6">
        <w:rPr>
          <w:rFonts w:ascii="Times New Roman" w:hAnsi="Times New Roman" w:cs="Times New Roman"/>
          <w:sz w:val="28"/>
          <w:szCs w:val="28"/>
        </w:rPr>
        <w:t xml:space="preserve"> </w:t>
      </w:r>
      <w:r w:rsidRPr="007650D6">
        <w:rPr>
          <w:rFonts w:ascii="Times New Roman" w:hAnsi="Times New Roman" w:cs="Times New Roman"/>
          <w:sz w:val="28"/>
          <w:szCs w:val="28"/>
        </w:rPr>
        <w:t>50%</w:t>
      </w:r>
      <w:r w:rsidR="00CB39EE" w:rsidRPr="007650D6">
        <w:rPr>
          <w:rFonts w:ascii="Times New Roman" w:hAnsi="Times New Roman" w:cs="Times New Roman"/>
          <w:sz w:val="28"/>
          <w:szCs w:val="28"/>
        </w:rPr>
        <w:t>;</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работникам Учреждения за личный вклад в общие результаты деятельности Учреждения, участие в подготовке и организации социально-значимых мероприятий– </w:t>
      </w:r>
      <w:r w:rsidR="008F6D5D" w:rsidRPr="007650D6">
        <w:rPr>
          <w:rFonts w:ascii="Times New Roman" w:hAnsi="Times New Roman" w:cs="Times New Roman"/>
          <w:sz w:val="28"/>
          <w:szCs w:val="28"/>
        </w:rPr>
        <w:t>3</w:t>
      </w:r>
      <w:r w:rsidRPr="007650D6">
        <w:rPr>
          <w:rFonts w:ascii="Times New Roman" w:hAnsi="Times New Roman" w:cs="Times New Roman"/>
          <w:sz w:val="28"/>
          <w:szCs w:val="28"/>
        </w:rPr>
        <w:t>0 %;</w:t>
      </w:r>
    </w:p>
    <w:p w:rsidR="00346998" w:rsidRPr="007650D6" w:rsidRDefault="0034699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w:t>
      </w:r>
      <w:r w:rsidRPr="00F22C11">
        <w:rPr>
          <w:rFonts w:ascii="Times New Roman" w:hAnsi="Times New Roman" w:cs="Times New Roman"/>
          <w:color w:val="FF0000"/>
          <w:sz w:val="28"/>
          <w:szCs w:val="28"/>
        </w:rPr>
        <w:t>3</w:t>
      </w:r>
      <w:r w:rsidR="00C466D0" w:rsidRPr="00F22C11">
        <w:rPr>
          <w:rFonts w:ascii="Times New Roman" w:hAnsi="Times New Roman" w:cs="Times New Roman"/>
          <w:color w:val="FF0000"/>
          <w:sz w:val="28"/>
          <w:szCs w:val="28"/>
        </w:rPr>
        <w:t>5</w:t>
      </w:r>
      <w:r w:rsidRPr="00F22C11">
        <w:rPr>
          <w:rFonts w:ascii="Times New Roman" w:hAnsi="Times New Roman" w:cs="Times New Roman"/>
          <w:color w:val="FF0000"/>
          <w:sz w:val="28"/>
          <w:szCs w:val="28"/>
        </w:rPr>
        <w:t>%</w:t>
      </w:r>
      <w:r w:rsidR="00CB39EE" w:rsidRPr="00F22C11">
        <w:rPr>
          <w:rFonts w:ascii="Times New Roman" w:hAnsi="Times New Roman" w:cs="Times New Roman"/>
          <w:color w:val="FF0000"/>
          <w:sz w:val="28"/>
          <w:szCs w:val="28"/>
        </w:rPr>
        <w:t>;</w:t>
      </w:r>
    </w:p>
    <w:p w:rsidR="008F63D9" w:rsidRPr="007650D6" w:rsidRDefault="008F63D9"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-работникам, осуществляющим полномочия:</w:t>
      </w:r>
    </w:p>
    <w:p w:rsidR="008F63D9" w:rsidRPr="007650D6" w:rsidRDefault="008F63D9"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За руководство школьным музеем-</w:t>
      </w:r>
      <w:r w:rsidR="00DD189C" w:rsidRPr="007650D6">
        <w:rPr>
          <w:rFonts w:ascii="Times New Roman" w:hAnsi="Times New Roman" w:cs="Times New Roman"/>
          <w:sz w:val="28"/>
          <w:szCs w:val="28"/>
        </w:rPr>
        <w:t xml:space="preserve"> </w:t>
      </w:r>
      <w:r w:rsidR="005218BF" w:rsidRPr="00F22C11">
        <w:rPr>
          <w:rFonts w:ascii="Times New Roman" w:hAnsi="Times New Roman" w:cs="Times New Roman"/>
          <w:color w:val="FF0000"/>
          <w:sz w:val="28"/>
          <w:szCs w:val="28"/>
        </w:rPr>
        <w:t>1500</w:t>
      </w:r>
      <w:r w:rsidRPr="00F22C11">
        <w:rPr>
          <w:rFonts w:ascii="Times New Roman" w:hAnsi="Times New Roman" w:cs="Times New Roman"/>
          <w:color w:val="FF0000"/>
          <w:sz w:val="28"/>
          <w:szCs w:val="28"/>
        </w:rPr>
        <w:t xml:space="preserve"> руб;</w:t>
      </w:r>
    </w:p>
    <w:p w:rsidR="008F63D9" w:rsidRPr="007650D6" w:rsidRDefault="008F63D9"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За ведение музыкального сопровождения мероприятий-</w:t>
      </w:r>
      <w:r w:rsidR="00DD189C" w:rsidRPr="007650D6">
        <w:rPr>
          <w:rFonts w:ascii="Times New Roman" w:hAnsi="Times New Roman" w:cs="Times New Roman"/>
          <w:sz w:val="28"/>
          <w:szCs w:val="28"/>
        </w:rPr>
        <w:t xml:space="preserve"> </w:t>
      </w:r>
      <w:r w:rsidR="005218BF" w:rsidRPr="00F22C11">
        <w:rPr>
          <w:rFonts w:ascii="Times New Roman" w:hAnsi="Times New Roman" w:cs="Times New Roman"/>
          <w:color w:val="FF0000"/>
          <w:sz w:val="28"/>
          <w:szCs w:val="28"/>
        </w:rPr>
        <w:t>16</w:t>
      </w:r>
      <w:r w:rsidRPr="00F22C11">
        <w:rPr>
          <w:rFonts w:ascii="Times New Roman" w:hAnsi="Times New Roman" w:cs="Times New Roman"/>
          <w:color w:val="FF0000"/>
          <w:sz w:val="28"/>
          <w:szCs w:val="28"/>
        </w:rPr>
        <w:t>00 руб;</w:t>
      </w:r>
    </w:p>
    <w:p w:rsidR="008F63D9" w:rsidRPr="007650D6" w:rsidRDefault="008F63D9"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За ведение протоколов педсоветов-</w:t>
      </w:r>
      <w:r w:rsidR="00DD189C" w:rsidRPr="007650D6">
        <w:rPr>
          <w:rFonts w:ascii="Times New Roman" w:hAnsi="Times New Roman" w:cs="Times New Roman"/>
          <w:sz w:val="28"/>
          <w:szCs w:val="28"/>
        </w:rPr>
        <w:t xml:space="preserve"> </w:t>
      </w:r>
      <w:r w:rsidR="005218BF" w:rsidRPr="00F22C11">
        <w:rPr>
          <w:rFonts w:ascii="Times New Roman" w:hAnsi="Times New Roman" w:cs="Times New Roman"/>
          <w:color w:val="FF0000"/>
          <w:sz w:val="28"/>
          <w:szCs w:val="28"/>
        </w:rPr>
        <w:t>8</w:t>
      </w:r>
      <w:r w:rsidRPr="00F22C11">
        <w:rPr>
          <w:rFonts w:ascii="Times New Roman" w:hAnsi="Times New Roman" w:cs="Times New Roman"/>
          <w:color w:val="FF0000"/>
          <w:sz w:val="28"/>
          <w:szCs w:val="28"/>
        </w:rPr>
        <w:t>00 руб;</w:t>
      </w:r>
    </w:p>
    <w:p w:rsidR="008F63D9" w:rsidRPr="007650D6" w:rsidRDefault="008F63D9"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За охрану труда-</w:t>
      </w:r>
      <w:r w:rsidR="00DD189C" w:rsidRPr="007650D6">
        <w:rPr>
          <w:rFonts w:ascii="Times New Roman" w:hAnsi="Times New Roman" w:cs="Times New Roman"/>
          <w:sz w:val="28"/>
          <w:szCs w:val="28"/>
        </w:rPr>
        <w:t xml:space="preserve"> 5</w:t>
      </w:r>
      <w:r w:rsidRPr="007650D6">
        <w:rPr>
          <w:rFonts w:ascii="Times New Roman" w:hAnsi="Times New Roman" w:cs="Times New Roman"/>
          <w:sz w:val="28"/>
          <w:szCs w:val="28"/>
        </w:rPr>
        <w:t>0 процентов от должностного оклада;</w:t>
      </w:r>
    </w:p>
    <w:p w:rsidR="008F63D9" w:rsidRPr="007650D6" w:rsidRDefault="008F63D9"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За контрактного управляющего-</w:t>
      </w:r>
      <w:r w:rsidR="006D3A73" w:rsidRPr="007650D6">
        <w:rPr>
          <w:rFonts w:ascii="Times New Roman" w:hAnsi="Times New Roman" w:cs="Times New Roman"/>
          <w:sz w:val="28"/>
          <w:szCs w:val="28"/>
        </w:rPr>
        <w:t xml:space="preserve"> </w:t>
      </w:r>
      <w:r w:rsidRPr="007650D6">
        <w:rPr>
          <w:rFonts w:ascii="Times New Roman" w:hAnsi="Times New Roman" w:cs="Times New Roman"/>
          <w:sz w:val="28"/>
          <w:szCs w:val="28"/>
        </w:rPr>
        <w:t>50 процентов от должностного оклада;</w:t>
      </w:r>
    </w:p>
    <w:p w:rsidR="005218BF" w:rsidRPr="007650D6" w:rsidRDefault="005218BF"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lastRenderedPageBreak/>
        <w:t>За ответственного по</w:t>
      </w:r>
      <w:r w:rsidR="00C62B12" w:rsidRPr="007650D6">
        <w:rPr>
          <w:rFonts w:ascii="Times New Roman" w:hAnsi="Times New Roman" w:cs="Times New Roman"/>
          <w:sz w:val="28"/>
          <w:szCs w:val="28"/>
        </w:rPr>
        <w:t xml:space="preserve"> </w:t>
      </w:r>
      <w:r w:rsidRPr="007650D6">
        <w:rPr>
          <w:rFonts w:ascii="Times New Roman" w:hAnsi="Times New Roman" w:cs="Times New Roman"/>
          <w:sz w:val="28"/>
          <w:szCs w:val="28"/>
        </w:rPr>
        <w:t>безопасности дорожного движения- 50 процентов от должностного оклада;</w:t>
      </w:r>
    </w:p>
    <w:p w:rsidR="008F63D9" w:rsidRPr="007650D6" w:rsidRDefault="008F63D9"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 xml:space="preserve">За ответственного по </w:t>
      </w:r>
      <w:r w:rsidR="006D3A73" w:rsidRPr="007650D6">
        <w:rPr>
          <w:rFonts w:ascii="Times New Roman" w:hAnsi="Times New Roman" w:cs="Times New Roman"/>
          <w:sz w:val="28"/>
          <w:szCs w:val="28"/>
        </w:rPr>
        <w:t>ГО и ЧС</w:t>
      </w:r>
      <w:r w:rsidRPr="007650D6">
        <w:rPr>
          <w:rFonts w:ascii="Times New Roman" w:hAnsi="Times New Roman" w:cs="Times New Roman"/>
          <w:sz w:val="28"/>
          <w:szCs w:val="28"/>
        </w:rPr>
        <w:t>-</w:t>
      </w:r>
      <w:r w:rsidR="006D3A73" w:rsidRPr="007650D6">
        <w:rPr>
          <w:rFonts w:ascii="Times New Roman" w:hAnsi="Times New Roman" w:cs="Times New Roman"/>
          <w:sz w:val="28"/>
          <w:szCs w:val="28"/>
        </w:rPr>
        <w:t xml:space="preserve"> 5</w:t>
      </w:r>
      <w:r w:rsidRPr="007650D6">
        <w:rPr>
          <w:rFonts w:ascii="Times New Roman" w:hAnsi="Times New Roman" w:cs="Times New Roman"/>
          <w:sz w:val="28"/>
          <w:szCs w:val="28"/>
        </w:rPr>
        <w:t>0 процентов от должностного оклада;</w:t>
      </w:r>
    </w:p>
    <w:p w:rsidR="008F63D9" w:rsidRPr="007650D6" w:rsidRDefault="00C466D0"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За ведение сайта Учреждения и электронного журнала-</w:t>
      </w:r>
      <w:r w:rsidR="006D3A73" w:rsidRPr="007650D6">
        <w:rPr>
          <w:rFonts w:ascii="Times New Roman" w:hAnsi="Times New Roman" w:cs="Times New Roman"/>
          <w:sz w:val="28"/>
          <w:szCs w:val="28"/>
        </w:rPr>
        <w:t xml:space="preserve"> </w:t>
      </w:r>
      <w:r w:rsidRPr="007650D6">
        <w:rPr>
          <w:rFonts w:ascii="Times New Roman" w:hAnsi="Times New Roman" w:cs="Times New Roman"/>
          <w:sz w:val="28"/>
          <w:szCs w:val="28"/>
        </w:rPr>
        <w:t>50 процентов от должностного оклада;</w:t>
      </w:r>
    </w:p>
    <w:p w:rsidR="00C466D0" w:rsidRPr="007650D6" w:rsidRDefault="00C466D0"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-педагогическим работникам Учреждения за участие в работе краевых, районных инновационных площадок, в краевых, районных творческих лабораториях, проводящим исследовательскую работу по обновлению содержания образования, внедрению новых педагогических технологий-20%;</w:t>
      </w:r>
    </w:p>
    <w:p w:rsidR="00C466D0" w:rsidRPr="007650D6" w:rsidRDefault="00C466D0"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 работникам, ответственным за  организацию питания в Учреждении-20% от должностного оклада, при отсутствии в штатном расписании должностей, в чьи функции входит организация питания.</w:t>
      </w:r>
    </w:p>
    <w:p w:rsidR="00346998" w:rsidRPr="007650D6" w:rsidRDefault="0034699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5.6</w:t>
      </w:r>
      <w:r w:rsidR="008F6D5D" w:rsidRPr="007650D6">
        <w:rPr>
          <w:rFonts w:ascii="Times New Roman" w:hAnsi="Times New Roman" w:cs="Times New Roman"/>
          <w:sz w:val="28"/>
          <w:szCs w:val="28"/>
        </w:rPr>
        <w:t>.2.</w:t>
      </w:r>
      <w:r w:rsidRPr="007650D6">
        <w:rPr>
          <w:rFonts w:ascii="Times New Roman" w:hAnsi="Times New Roman" w:cs="Times New Roman"/>
          <w:sz w:val="28"/>
          <w:szCs w:val="28"/>
        </w:rPr>
        <w:t xml:space="preserve"> </w:t>
      </w:r>
      <w:r w:rsidR="008F6D5D" w:rsidRPr="007650D6">
        <w:rPr>
          <w:rFonts w:ascii="Times New Roman" w:hAnsi="Times New Roman" w:cs="Times New Roman"/>
          <w:sz w:val="28"/>
          <w:szCs w:val="28"/>
        </w:rPr>
        <w:t>В</w:t>
      </w:r>
      <w:r w:rsidRPr="007650D6">
        <w:rPr>
          <w:rFonts w:ascii="Times New Roman" w:hAnsi="Times New Roman" w:cs="Times New Roman"/>
          <w:sz w:val="28"/>
          <w:szCs w:val="28"/>
        </w:rPr>
        <w:t>ыплат</w:t>
      </w:r>
      <w:r w:rsidR="008F6D5D" w:rsidRPr="007650D6">
        <w:rPr>
          <w:rFonts w:ascii="Times New Roman" w:hAnsi="Times New Roman" w:cs="Times New Roman"/>
          <w:sz w:val="28"/>
          <w:szCs w:val="28"/>
        </w:rPr>
        <w:t>а</w:t>
      </w:r>
      <w:r w:rsidRPr="007650D6">
        <w:rPr>
          <w:rFonts w:ascii="Times New Roman" w:hAnsi="Times New Roman" w:cs="Times New Roman"/>
          <w:sz w:val="28"/>
          <w:szCs w:val="28"/>
        </w:rPr>
        <w:t xml:space="preserve"> стимулирующего характера за наличие:</w:t>
      </w:r>
    </w:p>
    <w:p w:rsidR="00346998" w:rsidRPr="007650D6" w:rsidRDefault="00346998" w:rsidP="007650D6">
      <w:pPr>
        <w:pStyle w:val="western"/>
        <w:spacing w:before="0" w:beforeAutospacing="0" w:after="0" w:line="360" w:lineRule="auto"/>
        <w:jc w:val="both"/>
        <w:rPr>
          <w:rFonts w:ascii="Times New Roman" w:hAnsi="Times New Roman" w:cs="Times New Roman"/>
          <w:color w:val="auto"/>
          <w:sz w:val="28"/>
          <w:szCs w:val="28"/>
        </w:rPr>
      </w:pPr>
      <w:r w:rsidRPr="007650D6">
        <w:rPr>
          <w:rFonts w:ascii="Times New Roman" w:hAnsi="Times New Roman" w:cs="Times New Roman"/>
          <w:color w:val="auto"/>
          <w:sz w:val="28"/>
          <w:szCs w:val="28"/>
        </w:rPr>
        <w:t>- II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5 % установленного должностного оклада, ставки заработной платы с учетом фактического объема учебной нагрузки (педагогической работы);</w:t>
      </w:r>
    </w:p>
    <w:p w:rsidR="00346998" w:rsidRPr="007650D6" w:rsidRDefault="00346998" w:rsidP="007650D6">
      <w:pPr>
        <w:pStyle w:val="western"/>
        <w:spacing w:before="0" w:beforeAutospacing="0" w:after="0" w:line="360" w:lineRule="auto"/>
        <w:jc w:val="both"/>
        <w:rPr>
          <w:rFonts w:ascii="Times New Roman" w:hAnsi="Times New Roman" w:cs="Times New Roman"/>
          <w:color w:val="auto"/>
          <w:sz w:val="28"/>
          <w:szCs w:val="28"/>
        </w:rPr>
      </w:pPr>
      <w:r w:rsidRPr="007650D6">
        <w:rPr>
          <w:rFonts w:ascii="Times New Roman" w:hAnsi="Times New Roman" w:cs="Times New Roman"/>
          <w:color w:val="auto"/>
          <w:sz w:val="28"/>
          <w:szCs w:val="28"/>
        </w:rPr>
        <w:t>- I квалификационной категории – 15 % установленного должностного оклада, ставки заработной платы с учетом фактического объема учебной нагрузки (педагогической работы);</w:t>
      </w:r>
    </w:p>
    <w:p w:rsidR="00346998" w:rsidRPr="007650D6" w:rsidRDefault="00346998" w:rsidP="007650D6">
      <w:pPr>
        <w:pStyle w:val="western"/>
        <w:spacing w:before="0" w:beforeAutospacing="0" w:after="0" w:line="360" w:lineRule="auto"/>
        <w:jc w:val="both"/>
        <w:rPr>
          <w:rFonts w:ascii="Times New Roman" w:hAnsi="Times New Roman" w:cs="Times New Roman"/>
          <w:color w:val="auto"/>
          <w:sz w:val="28"/>
          <w:szCs w:val="28"/>
        </w:rPr>
      </w:pPr>
      <w:r w:rsidRPr="007650D6">
        <w:rPr>
          <w:rFonts w:ascii="Times New Roman" w:hAnsi="Times New Roman" w:cs="Times New Roman"/>
          <w:color w:val="auto"/>
          <w:sz w:val="28"/>
          <w:szCs w:val="28"/>
        </w:rPr>
        <w:t>- высшей квалификационной категории – 20 % установленного должностного оклада, ставки заработной платы с учетом фактического объема учебной нагрузки (педагогической работы).</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5.6.</w:t>
      </w:r>
      <w:r w:rsidR="008F6D5D" w:rsidRPr="007650D6">
        <w:rPr>
          <w:rFonts w:ascii="Times New Roman" w:hAnsi="Times New Roman" w:cs="Times New Roman"/>
          <w:sz w:val="28"/>
          <w:szCs w:val="28"/>
        </w:rPr>
        <w:t>3</w:t>
      </w:r>
      <w:r w:rsidRPr="007650D6">
        <w:rPr>
          <w:rFonts w:ascii="Times New Roman" w:hAnsi="Times New Roman" w:cs="Times New Roman"/>
          <w:sz w:val="28"/>
          <w:szCs w:val="28"/>
        </w:rPr>
        <w:t>. Выплаты стимулирующего характера за  показатели  качества выполняемых  работ  производятся  в соответствии с оценкой деятельности по  утвержденным  критериям результативности и эффективности деятельности отдельно для учителей, педагогических работников и для остальных работников по штатному р</w:t>
      </w:r>
      <w:r w:rsidR="00CB39EE" w:rsidRPr="007650D6">
        <w:rPr>
          <w:rFonts w:ascii="Times New Roman" w:hAnsi="Times New Roman" w:cs="Times New Roman"/>
          <w:sz w:val="28"/>
          <w:szCs w:val="28"/>
        </w:rPr>
        <w:t>асписанию.</w:t>
      </w:r>
    </w:p>
    <w:p w:rsidR="008F6986" w:rsidRPr="007650D6" w:rsidRDefault="006A33B3" w:rsidP="007650D6">
      <w:pPr>
        <w:pStyle w:val="afb"/>
        <w:spacing w:before="0" w:after="0" w:line="360" w:lineRule="auto"/>
        <w:jc w:val="both"/>
        <w:rPr>
          <w:sz w:val="28"/>
          <w:szCs w:val="28"/>
        </w:rPr>
      </w:pPr>
      <w:r w:rsidRPr="007650D6">
        <w:rPr>
          <w:sz w:val="28"/>
          <w:szCs w:val="28"/>
        </w:rPr>
        <w:lastRenderedPageBreak/>
        <w:t xml:space="preserve">            </w:t>
      </w:r>
      <w:r w:rsidR="008F6986" w:rsidRPr="007650D6">
        <w:rPr>
          <w:sz w:val="28"/>
          <w:szCs w:val="28"/>
        </w:rPr>
        <w:t>Установление  выплат стимулирующего характера работникам  учреждения за показатели  качества выполняемых  работ производятся четыре раза в год по итогам четвертей, что позволяет учитывать динамику достижений.</w:t>
      </w:r>
    </w:p>
    <w:p w:rsidR="00D32B9A" w:rsidRPr="007650D6" w:rsidRDefault="008F6986"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 xml:space="preserve">           Выплаты за качество выполняемых работ осуществляются на основании Перечня критериев и показателей качества предоставления у</w:t>
      </w:r>
      <w:r w:rsidR="00D32B9A" w:rsidRPr="007650D6">
        <w:rPr>
          <w:rFonts w:ascii="Times New Roman" w:hAnsi="Times New Roman" w:cs="Times New Roman"/>
          <w:sz w:val="28"/>
          <w:szCs w:val="28"/>
        </w:rPr>
        <w:t>слуг, утверждаемого учреждением.</w:t>
      </w:r>
    </w:p>
    <w:p w:rsidR="00D32B9A" w:rsidRPr="007650D6" w:rsidRDefault="00D32B9A"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ab/>
      </w:r>
      <w:r w:rsidR="00346998" w:rsidRPr="007650D6">
        <w:rPr>
          <w:rFonts w:ascii="Times New Roman" w:hAnsi="Times New Roman" w:cs="Times New Roman"/>
          <w:sz w:val="28"/>
          <w:szCs w:val="28"/>
        </w:rPr>
        <w:t>5.</w:t>
      </w:r>
      <w:r w:rsidR="008F6986" w:rsidRPr="007650D6">
        <w:rPr>
          <w:rFonts w:ascii="Times New Roman" w:hAnsi="Times New Roman" w:cs="Times New Roman"/>
          <w:sz w:val="28"/>
          <w:szCs w:val="28"/>
        </w:rPr>
        <w:t>6.4</w:t>
      </w:r>
      <w:r w:rsidR="00346998" w:rsidRPr="007650D6">
        <w:rPr>
          <w:rFonts w:ascii="Times New Roman" w:hAnsi="Times New Roman" w:cs="Times New Roman"/>
          <w:sz w:val="28"/>
          <w:szCs w:val="28"/>
        </w:rPr>
        <w:t xml:space="preserve">. </w:t>
      </w:r>
      <w:r w:rsidRPr="007650D6">
        <w:rPr>
          <w:rFonts w:ascii="Times New Roman" w:hAnsi="Times New Roman" w:cs="Times New Roman"/>
          <w:sz w:val="28"/>
          <w:szCs w:val="28"/>
        </w:rPr>
        <w:t>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w:t>
      </w:r>
    </w:p>
    <w:p w:rsidR="00346998" w:rsidRPr="007650D6" w:rsidRDefault="00D32B9A"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ab/>
        <w:t xml:space="preserve">5.6.5. </w:t>
      </w:r>
      <w:r w:rsidR="00346998" w:rsidRPr="007650D6">
        <w:rPr>
          <w:rFonts w:ascii="Times New Roman" w:hAnsi="Times New Roman" w:cs="Times New Roman"/>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346998" w:rsidRPr="007650D6" w:rsidRDefault="00346998" w:rsidP="007650D6">
      <w:pPr>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7650D6">
        <w:rPr>
          <w:rFonts w:ascii="Times New Roman" w:hAnsi="Times New Roman" w:cs="Times New Roman"/>
          <w:sz w:val="28"/>
          <w:szCs w:val="28"/>
        </w:rPr>
        <w:t xml:space="preserve">имеющим почетное звание «народный» – в размере 30 процентов, «заслуженный» – 20 процентов установленной ставки заработной платы по основной должности, </w:t>
      </w:r>
      <w:r w:rsidRPr="007650D6">
        <w:rPr>
          <w:rFonts w:ascii="Times New Roman" w:hAnsi="Times New Roman" w:cs="Times New Roman"/>
          <w:bCs/>
          <w:sz w:val="28"/>
          <w:szCs w:val="28"/>
        </w:rPr>
        <w:t>награжденным ведомственным почетным званием (нагрудным знаком) – в размере 15 процентов</w:t>
      </w:r>
      <w:r w:rsidRPr="007650D6">
        <w:rPr>
          <w:rFonts w:ascii="Times New Roman" w:hAnsi="Times New Roman" w:cs="Times New Roman"/>
          <w:sz w:val="28"/>
          <w:szCs w:val="28"/>
        </w:rPr>
        <w:t xml:space="preserve"> установленного должностного оклада, ставки заработной платы по основной должности.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наличии у работника двух и более почетных званий и (или) нагрудных знаков доплата производится по одному из оснований.</w:t>
      </w:r>
    </w:p>
    <w:p w:rsidR="00346998" w:rsidRPr="007650D6" w:rsidRDefault="0034699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5.</w:t>
      </w:r>
      <w:r w:rsidR="00D32B9A" w:rsidRPr="007650D6">
        <w:rPr>
          <w:rFonts w:ascii="Times New Roman" w:hAnsi="Times New Roman" w:cs="Times New Roman"/>
          <w:sz w:val="28"/>
          <w:szCs w:val="28"/>
        </w:rPr>
        <w:t>6.6.</w:t>
      </w:r>
      <w:r w:rsidRPr="007650D6">
        <w:rPr>
          <w:rFonts w:ascii="Times New Roman" w:hAnsi="Times New Roman" w:cs="Times New Roman"/>
          <w:sz w:val="28"/>
          <w:szCs w:val="28"/>
        </w:rPr>
        <w:t xml:space="preserve"> Преми</w:t>
      </w:r>
      <w:r w:rsidR="008F6986" w:rsidRPr="007650D6">
        <w:rPr>
          <w:rFonts w:ascii="Times New Roman" w:hAnsi="Times New Roman" w:cs="Times New Roman"/>
          <w:sz w:val="28"/>
          <w:szCs w:val="28"/>
        </w:rPr>
        <w:t>альные выплаты по итогам работы за год.</w:t>
      </w:r>
    </w:p>
    <w:p w:rsidR="006D5227" w:rsidRPr="007650D6" w:rsidRDefault="006D5227"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Работникам Учреждения устанавливаются следующие виды премиальных выплат:</w:t>
      </w:r>
    </w:p>
    <w:p w:rsidR="006D5227" w:rsidRPr="007650D6" w:rsidRDefault="006D5227"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А)единовременная премия в связи с особо значимыми событиями выплачивается в случае:</w:t>
      </w:r>
    </w:p>
    <w:p w:rsidR="00E775AC" w:rsidRPr="007650D6" w:rsidRDefault="006D5227"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-при объявлении благодарности или награждении</w:t>
      </w:r>
      <w:r w:rsidR="00E775AC" w:rsidRPr="007650D6">
        <w:rPr>
          <w:rFonts w:ascii="Times New Roman" w:hAnsi="Times New Roman" w:cs="Times New Roman"/>
          <w:sz w:val="28"/>
          <w:szCs w:val="28"/>
        </w:rPr>
        <w:t xml:space="preserve"> государственными наградами, ведомственными наградами Министерства образования и науки </w:t>
      </w:r>
      <w:r w:rsidR="00E775AC" w:rsidRPr="007650D6">
        <w:rPr>
          <w:rFonts w:ascii="Times New Roman" w:hAnsi="Times New Roman" w:cs="Times New Roman"/>
          <w:sz w:val="28"/>
          <w:szCs w:val="28"/>
        </w:rPr>
        <w:lastRenderedPageBreak/>
        <w:t>РФ, наградами Ставропольского края, Почетной грамотой Министерства образования Ставропольского края</w:t>
      </w:r>
      <w:r w:rsidR="00F11B88" w:rsidRPr="007650D6">
        <w:rPr>
          <w:rFonts w:ascii="Times New Roman" w:hAnsi="Times New Roman" w:cs="Times New Roman"/>
          <w:sz w:val="28"/>
          <w:szCs w:val="28"/>
        </w:rPr>
        <w:t>-</w:t>
      </w:r>
      <w:r w:rsidR="006D3A73" w:rsidRPr="007650D6">
        <w:rPr>
          <w:rFonts w:ascii="Times New Roman" w:hAnsi="Times New Roman" w:cs="Times New Roman"/>
          <w:sz w:val="28"/>
          <w:szCs w:val="28"/>
        </w:rPr>
        <w:t xml:space="preserve"> </w:t>
      </w:r>
      <w:r w:rsidR="00F11B88" w:rsidRPr="007650D6">
        <w:rPr>
          <w:rFonts w:ascii="Times New Roman" w:hAnsi="Times New Roman" w:cs="Times New Roman"/>
          <w:sz w:val="28"/>
          <w:szCs w:val="28"/>
        </w:rPr>
        <w:t>50%</w:t>
      </w:r>
      <w:r w:rsidR="00E775AC" w:rsidRPr="007650D6">
        <w:rPr>
          <w:rFonts w:ascii="Times New Roman" w:hAnsi="Times New Roman" w:cs="Times New Roman"/>
          <w:sz w:val="28"/>
          <w:szCs w:val="28"/>
        </w:rPr>
        <w:t>;</w:t>
      </w:r>
    </w:p>
    <w:p w:rsidR="006D5227" w:rsidRPr="007650D6" w:rsidRDefault="00E775AC"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-государственных и профессиональных праздников</w:t>
      </w:r>
      <w:r w:rsidR="00F11B88" w:rsidRPr="007650D6">
        <w:rPr>
          <w:rFonts w:ascii="Times New Roman" w:hAnsi="Times New Roman" w:cs="Times New Roman"/>
          <w:sz w:val="28"/>
          <w:szCs w:val="28"/>
        </w:rPr>
        <w:t>-</w:t>
      </w:r>
      <w:r w:rsidR="006D3A73" w:rsidRPr="007650D6">
        <w:rPr>
          <w:rFonts w:ascii="Times New Roman" w:hAnsi="Times New Roman" w:cs="Times New Roman"/>
          <w:sz w:val="28"/>
          <w:szCs w:val="28"/>
        </w:rPr>
        <w:t xml:space="preserve"> </w:t>
      </w:r>
      <w:r w:rsidR="00F11B88" w:rsidRPr="007650D6">
        <w:rPr>
          <w:rFonts w:ascii="Times New Roman" w:hAnsi="Times New Roman" w:cs="Times New Roman"/>
          <w:sz w:val="28"/>
          <w:szCs w:val="28"/>
        </w:rPr>
        <w:t>100%</w:t>
      </w:r>
      <w:r w:rsidR="006D5227" w:rsidRPr="007650D6">
        <w:rPr>
          <w:rFonts w:ascii="Times New Roman" w:hAnsi="Times New Roman" w:cs="Times New Roman"/>
          <w:sz w:val="28"/>
          <w:szCs w:val="28"/>
        </w:rPr>
        <w:t>;</w:t>
      </w:r>
    </w:p>
    <w:p w:rsidR="00F11B88" w:rsidRPr="007650D6" w:rsidRDefault="00F11B8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-в связи с юбилейными датами их рождения (50,55,60 и каждые последующие 5 лет)-</w:t>
      </w:r>
      <w:r w:rsidR="006D3A73" w:rsidRPr="007650D6">
        <w:rPr>
          <w:rFonts w:ascii="Times New Roman" w:hAnsi="Times New Roman" w:cs="Times New Roman"/>
          <w:sz w:val="28"/>
          <w:szCs w:val="28"/>
        </w:rPr>
        <w:t xml:space="preserve"> </w:t>
      </w:r>
      <w:r w:rsidRPr="007650D6">
        <w:rPr>
          <w:rFonts w:ascii="Times New Roman" w:hAnsi="Times New Roman" w:cs="Times New Roman"/>
          <w:sz w:val="28"/>
          <w:szCs w:val="28"/>
        </w:rPr>
        <w:t>50%;</w:t>
      </w:r>
    </w:p>
    <w:p w:rsidR="00F11B88" w:rsidRPr="007650D6" w:rsidRDefault="00F11B8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 xml:space="preserve">-к юбилейным датам Учреждения при достижении позитивных результатов работы Учреждения- </w:t>
      </w:r>
      <w:r w:rsidR="006D3A73" w:rsidRPr="007650D6">
        <w:rPr>
          <w:rFonts w:ascii="Times New Roman" w:hAnsi="Times New Roman" w:cs="Times New Roman"/>
          <w:sz w:val="28"/>
          <w:szCs w:val="28"/>
        </w:rPr>
        <w:t xml:space="preserve"> </w:t>
      </w:r>
      <w:r w:rsidRPr="007650D6">
        <w:rPr>
          <w:rFonts w:ascii="Times New Roman" w:hAnsi="Times New Roman" w:cs="Times New Roman"/>
          <w:sz w:val="28"/>
          <w:szCs w:val="28"/>
        </w:rPr>
        <w:t>50%.</w:t>
      </w:r>
    </w:p>
    <w:p w:rsidR="00F11B88" w:rsidRPr="007650D6" w:rsidRDefault="00F11B8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Единовременная премия в связи с особо значимыми событиями выплачивается при наличии экономии по фонду оплаты труда Учреждения на основании приказа руководителя.</w:t>
      </w:r>
    </w:p>
    <w:p w:rsidR="000009DA" w:rsidRPr="007650D6" w:rsidRDefault="00F11B8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Б)</w:t>
      </w:r>
      <w:r w:rsidR="00D32B9A" w:rsidRPr="007650D6">
        <w:rPr>
          <w:rFonts w:ascii="Times New Roman" w:hAnsi="Times New Roman" w:cs="Times New Roman"/>
          <w:sz w:val="28"/>
          <w:szCs w:val="28"/>
        </w:rPr>
        <w:t xml:space="preserve"> Премиальная выплата по итогам по</w:t>
      </w:r>
      <w:r w:rsidR="006D5227" w:rsidRPr="007650D6">
        <w:rPr>
          <w:rFonts w:ascii="Times New Roman" w:hAnsi="Times New Roman" w:cs="Times New Roman"/>
          <w:sz w:val="28"/>
          <w:szCs w:val="28"/>
        </w:rPr>
        <w:t xml:space="preserve"> работы за календарный год</w:t>
      </w:r>
      <w:r w:rsidR="007704DF" w:rsidRPr="007650D6">
        <w:rPr>
          <w:rFonts w:ascii="Times New Roman" w:hAnsi="Times New Roman" w:cs="Times New Roman"/>
          <w:sz w:val="28"/>
          <w:szCs w:val="28"/>
        </w:rPr>
        <w:t>- устанавливаются по результатам оценки итогов работы за соответствующий</w:t>
      </w:r>
      <w:r w:rsidR="00EE0BBB" w:rsidRPr="007650D6">
        <w:rPr>
          <w:rFonts w:ascii="Times New Roman" w:hAnsi="Times New Roman" w:cs="Times New Roman"/>
          <w:sz w:val="28"/>
          <w:szCs w:val="28"/>
        </w:rPr>
        <w:t xml:space="preserve"> отчетный период с учетом выполнения целевых</w:t>
      </w:r>
      <w:r w:rsidR="000009DA" w:rsidRPr="007650D6">
        <w:rPr>
          <w:rFonts w:ascii="Times New Roman" w:hAnsi="Times New Roman" w:cs="Times New Roman"/>
          <w:sz w:val="28"/>
          <w:szCs w:val="28"/>
        </w:rPr>
        <w:t xml:space="preserve"> показателей эффективности деятельности Учреждения, личного вклада работников в осуществление основных задач и функций, определенных уставом Учреждения.</w:t>
      </w:r>
    </w:p>
    <w:p w:rsidR="000009DA" w:rsidRPr="007650D6" w:rsidRDefault="000009DA"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Оценку эффективности работы работников Учреждения на основе выполнения утвержденных целевых  показателей деятельности Учреждения осуществляет</w:t>
      </w:r>
      <w:r w:rsidR="00CB39EE" w:rsidRPr="007650D6">
        <w:rPr>
          <w:rFonts w:ascii="Times New Roman" w:hAnsi="Times New Roman" w:cs="Times New Roman"/>
          <w:sz w:val="28"/>
          <w:szCs w:val="28"/>
        </w:rPr>
        <w:t xml:space="preserve"> Рабочая</w:t>
      </w:r>
      <w:r w:rsidRPr="007650D6">
        <w:rPr>
          <w:rFonts w:ascii="Times New Roman" w:hAnsi="Times New Roman" w:cs="Times New Roman"/>
          <w:sz w:val="28"/>
          <w:szCs w:val="28"/>
        </w:rPr>
        <w:t xml:space="preserve"> комиссия по распределению стимулирующих выплат. Состав </w:t>
      </w:r>
      <w:r w:rsidR="00CB39EE" w:rsidRPr="007650D6">
        <w:rPr>
          <w:rFonts w:ascii="Times New Roman" w:hAnsi="Times New Roman" w:cs="Times New Roman"/>
          <w:sz w:val="28"/>
          <w:szCs w:val="28"/>
        </w:rPr>
        <w:t xml:space="preserve"> Рабочей </w:t>
      </w:r>
      <w:r w:rsidRPr="007650D6">
        <w:rPr>
          <w:rFonts w:ascii="Times New Roman" w:hAnsi="Times New Roman" w:cs="Times New Roman"/>
          <w:sz w:val="28"/>
          <w:szCs w:val="28"/>
        </w:rPr>
        <w:t xml:space="preserve">комиссии утверждается директором Учреждения по согласованию с первичной профсоюзной организацией, порядок работы </w:t>
      </w:r>
      <w:r w:rsidR="00CB39EE" w:rsidRPr="007650D6">
        <w:rPr>
          <w:rFonts w:ascii="Times New Roman" w:hAnsi="Times New Roman" w:cs="Times New Roman"/>
          <w:sz w:val="28"/>
          <w:szCs w:val="28"/>
        </w:rPr>
        <w:t xml:space="preserve">  Рабочей </w:t>
      </w:r>
      <w:r w:rsidRPr="007650D6">
        <w:rPr>
          <w:rFonts w:ascii="Times New Roman" w:hAnsi="Times New Roman" w:cs="Times New Roman"/>
          <w:sz w:val="28"/>
          <w:szCs w:val="28"/>
        </w:rPr>
        <w:t xml:space="preserve">комиссии, периодичность ее заседаний закрепляется положением о </w:t>
      </w:r>
      <w:r w:rsidR="00CB39EE" w:rsidRPr="007650D6">
        <w:rPr>
          <w:rFonts w:ascii="Times New Roman" w:hAnsi="Times New Roman" w:cs="Times New Roman"/>
          <w:sz w:val="28"/>
          <w:szCs w:val="28"/>
        </w:rPr>
        <w:t xml:space="preserve"> Рабочей </w:t>
      </w:r>
      <w:r w:rsidRPr="007650D6">
        <w:rPr>
          <w:rFonts w:ascii="Times New Roman" w:hAnsi="Times New Roman" w:cs="Times New Roman"/>
          <w:sz w:val="28"/>
          <w:szCs w:val="28"/>
        </w:rPr>
        <w:t>комиссии. В положении рассматривается возможность обжалования работником отказа в назначении стимулирующей выплаты.</w:t>
      </w:r>
    </w:p>
    <w:p w:rsidR="000009DA" w:rsidRPr="007650D6" w:rsidRDefault="00466AB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Для премирования работников Учреждения устанавливаются следующие целевые показатели  эффективности деятельности:</w:t>
      </w:r>
    </w:p>
    <w:p w:rsidR="00466AB8" w:rsidRPr="007650D6" w:rsidRDefault="00466AB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t>-достижение педагогическими работниками и обучающимися Учреждения высоких результатов в федеральных (не ниже  5 места) и краевых (не ниже 3 места) конку</w:t>
      </w:r>
      <w:r w:rsidR="00F22C11">
        <w:rPr>
          <w:rFonts w:ascii="Times New Roman" w:hAnsi="Times New Roman" w:cs="Times New Roman"/>
          <w:sz w:val="28"/>
          <w:szCs w:val="28"/>
        </w:rPr>
        <w:t xml:space="preserve">рсах, олимпиадах, первенствах, </w:t>
      </w:r>
      <w:r w:rsidR="00CB39EE" w:rsidRPr="007650D6">
        <w:rPr>
          <w:rFonts w:ascii="Times New Roman" w:hAnsi="Times New Roman" w:cs="Times New Roman"/>
          <w:sz w:val="28"/>
          <w:szCs w:val="28"/>
        </w:rPr>
        <w:t>с</w:t>
      </w:r>
      <w:r w:rsidRPr="007650D6">
        <w:rPr>
          <w:rFonts w:ascii="Times New Roman" w:hAnsi="Times New Roman" w:cs="Times New Roman"/>
          <w:sz w:val="28"/>
          <w:szCs w:val="28"/>
        </w:rPr>
        <w:t>оревнованиях, чемпионатах и т.д.-50%;</w:t>
      </w:r>
    </w:p>
    <w:p w:rsidR="006D5227" w:rsidRPr="007650D6" w:rsidRDefault="00466AB8" w:rsidP="007650D6">
      <w:pPr>
        <w:autoSpaceDE w:val="0"/>
        <w:autoSpaceDN w:val="0"/>
        <w:adjustRightInd w:val="0"/>
        <w:spacing w:after="0" w:line="360" w:lineRule="auto"/>
        <w:jc w:val="both"/>
        <w:outlineLvl w:val="3"/>
        <w:rPr>
          <w:rFonts w:ascii="Times New Roman" w:hAnsi="Times New Roman" w:cs="Times New Roman"/>
          <w:sz w:val="28"/>
          <w:szCs w:val="28"/>
        </w:rPr>
      </w:pPr>
      <w:r w:rsidRPr="007650D6">
        <w:rPr>
          <w:rFonts w:ascii="Times New Roman" w:hAnsi="Times New Roman" w:cs="Times New Roman"/>
          <w:sz w:val="28"/>
          <w:szCs w:val="28"/>
        </w:rPr>
        <w:lastRenderedPageBreak/>
        <w:t>-проведение на базе Учреждения или участие Учреждения в социально значим</w:t>
      </w:r>
      <w:r w:rsidR="00CB39EE" w:rsidRPr="007650D6">
        <w:rPr>
          <w:rFonts w:ascii="Times New Roman" w:hAnsi="Times New Roman" w:cs="Times New Roman"/>
          <w:sz w:val="28"/>
          <w:szCs w:val="28"/>
        </w:rPr>
        <w:t>ых проектах и мероприятиях-50%.</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Условия, порядок, размер премиальных выплат устанавливается в соответствии с Положением о </w:t>
      </w:r>
      <w:r w:rsidR="00337427" w:rsidRPr="007650D6">
        <w:rPr>
          <w:rFonts w:ascii="Times New Roman" w:hAnsi="Times New Roman" w:cs="Times New Roman"/>
          <w:sz w:val="28"/>
          <w:szCs w:val="28"/>
        </w:rPr>
        <w:t>премировании работников</w:t>
      </w:r>
      <w:r w:rsidRPr="007650D6">
        <w:rPr>
          <w:rFonts w:ascii="Times New Roman" w:hAnsi="Times New Roman" w:cs="Times New Roman"/>
          <w:sz w:val="28"/>
          <w:szCs w:val="28"/>
        </w:rPr>
        <w:t xml:space="preserve"> Учреждения.</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D32B9A" w:rsidRPr="007650D6">
        <w:rPr>
          <w:rFonts w:ascii="Times New Roman" w:hAnsi="Times New Roman" w:cs="Times New Roman"/>
          <w:sz w:val="28"/>
          <w:szCs w:val="28"/>
        </w:rPr>
        <w:t>6.</w:t>
      </w:r>
      <w:r w:rsidRPr="007650D6">
        <w:rPr>
          <w:rFonts w:ascii="Times New Roman" w:hAnsi="Times New Roman" w:cs="Times New Roman"/>
          <w:sz w:val="28"/>
          <w:szCs w:val="28"/>
        </w:rPr>
        <w:t>7. Выплаты за стаж непрерывной работы устанавливаются в пределах утвержденного фонда оплаты труда:</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стаже работы от 1 до 3 лет-5%;</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-при стаже работы от 3 до 5 лет-10%;</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стаже работы свыше 5 лет-15%.</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 стаж непрерывной работы включается:</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-время работы в Учреждении;</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8F7561" w:rsidRPr="007650D6" w:rsidRDefault="008F756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w:t>
      </w:r>
      <w:r w:rsidR="006D5227" w:rsidRPr="007650D6">
        <w:rPr>
          <w:rFonts w:ascii="Times New Roman" w:hAnsi="Times New Roman" w:cs="Times New Roman"/>
          <w:sz w:val="28"/>
          <w:szCs w:val="28"/>
        </w:rPr>
        <w:t>периоды временной нетрудоспособности;</w:t>
      </w:r>
    </w:p>
    <w:p w:rsidR="006D5227" w:rsidRPr="007650D6" w:rsidRDefault="006D5227"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учреждением;</w:t>
      </w:r>
    </w:p>
    <w:p w:rsidR="006D5227" w:rsidRPr="007650D6" w:rsidRDefault="006D5227"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то же Учреждение.</w:t>
      </w:r>
    </w:p>
    <w:p w:rsidR="006D5227" w:rsidRPr="007650D6" w:rsidRDefault="006D5227"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8F6986" w:rsidRPr="007650D6" w:rsidRDefault="00337427" w:rsidP="007650D6">
      <w:pPr>
        <w:pStyle w:val="afb"/>
        <w:spacing w:before="0" w:after="0" w:line="360" w:lineRule="auto"/>
        <w:jc w:val="both"/>
        <w:rPr>
          <w:sz w:val="28"/>
          <w:szCs w:val="28"/>
        </w:rPr>
      </w:pPr>
      <w:r w:rsidRPr="007650D6">
        <w:rPr>
          <w:sz w:val="28"/>
          <w:szCs w:val="28"/>
        </w:rPr>
        <w:t xml:space="preserve">          </w:t>
      </w:r>
      <w:r w:rsidR="008F6986" w:rsidRPr="007650D6">
        <w:rPr>
          <w:sz w:val="28"/>
          <w:szCs w:val="28"/>
        </w:rPr>
        <w:t>5.</w:t>
      </w:r>
      <w:r w:rsidR="00D32B9A" w:rsidRPr="007650D6">
        <w:rPr>
          <w:sz w:val="28"/>
          <w:szCs w:val="28"/>
        </w:rPr>
        <w:t>7</w:t>
      </w:r>
      <w:r w:rsidR="008F6986" w:rsidRPr="007650D6">
        <w:rPr>
          <w:sz w:val="28"/>
          <w:szCs w:val="28"/>
        </w:rPr>
        <w:t xml:space="preserve">. </w:t>
      </w:r>
      <w:r w:rsidR="00CB39EE" w:rsidRPr="007650D6">
        <w:rPr>
          <w:sz w:val="28"/>
          <w:szCs w:val="28"/>
        </w:rPr>
        <w:t>Рабочая к</w:t>
      </w:r>
      <w:r w:rsidR="008F6986" w:rsidRPr="007650D6">
        <w:rPr>
          <w:sz w:val="28"/>
          <w:szCs w:val="28"/>
        </w:rPr>
        <w:t xml:space="preserve">омиссия по распределению премиальных выплат и выплат за качество работ </w:t>
      </w:r>
      <w:r w:rsidRPr="007650D6">
        <w:rPr>
          <w:sz w:val="28"/>
          <w:szCs w:val="28"/>
        </w:rPr>
        <w:t>утверждается</w:t>
      </w:r>
      <w:r w:rsidR="008F6986" w:rsidRPr="007650D6">
        <w:rPr>
          <w:sz w:val="28"/>
          <w:szCs w:val="28"/>
        </w:rPr>
        <w:t xml:space="preserve">  приказом директора  и  состоит из </w:t>
      </w:r>
      <w:r w:rsidR="008F6986" w:rsidRPr="007650D6">
        <w:rPr>
          <w:sz w:val="28"/>
          <w:szCs w:val="28"/>
        </w:rPr>
        <w:lastRenderedPageBreak/>
        <w:t xml:space="preserve">председателя </w:t>
      </w:r>
      <w:r w:rsidR="006A33B3" w:rsidRPr="007650D6">
        <w:rPr>
          <w:sz w:val="28"/>
          <w:szCs w:val="28"/>
        </w:rPr>
        <w:t>первичной профсоюзной организации</w:t>
      </w:r>
      <w:r w:rsidR="008F6986" w:rsidRPr="007650D6">
        <w:rPr>
          <w:sz w:val="28"/>
          <w:szCs w:val="28"/>
        </w:rPr>
        <w:t>, заместителей директора и руководителей МО.</w:t>
      </w:r>
    </w:p>
    <w:p w:rsidR="008F6986" w:rsidRPr="007650D6" w:rsidRDefault="00CD43D1"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Председателем </w:t>
      </w:r>
      <w:r w:rsidR="00CB39EE" w:rsidRPr="007650D6">
        <w:rPr>
          <w:rFonts w:ascii="Times New Roman" w:hAnsi="Times New Roman" w:cs="Times New Roman"/>
          <w:sz w:val="28"/>
          <w:szCs w:val="28"/>
        </w:rPr>
        <w:t xml:space="preserve">Рабочей </w:t>
      </w:r>
      <w:r w:rsidRPr="007650D6">
        <w:rPr>
          <w:rFonts w:ascii="Times New Roman" w:hAnsi="Times New Roman" w:cs="Times New Roman"/>
          <w:sz w:val="28"/>
          <w:szCs w:val="28"/>
        </w:rPr>
        <w:t xml:space="preserve">комиссии </w:t>
      </w:r>
      <w:r w:rsidR="008F6986" w:rsidRPr="007650D6">
        <w:rPr>
          <w:rFonts w:ascii="Times New Roman" w:hAnsi="Times New Roman" w:cs="Times New Roman"/>
          <w:sz w:val="28"/>
          <w:szCs w:val="28"/>
        </w:rPr>
        <w:t>может являться</w:t>
      </w:r>
      <w:r w:rsidRPr="007650D6">
        <w:rPr>
          <w:rFonts w:ascii="Times New Roman" w:hAnsi="Times New Roman" w:cs="Times New Roman"/>
          <w:sz w:val="28"/>
          <w:szCs w:val="28"/>
        </w:rPr>
        <w:t xml:space="preserve"> председатель </w:t>
      </w:r>
      <w:r w:rsidR="008F6986" w:rsidRPr="007650D6">
        <w:rPr>
          <w:rFonts w:ascii="Times New Roman" w:hAnsi="Times New Roman" w:cs="Times New Roman"/>
          <w:sz w:val="28"/>
          <w:szCs w:val="28"/>
        </w:rPr>
        <w:t xml:space="preserve"> </w:t>
      </w:r>
      <w:r w:rsidR="006A33B3" w:rsidRPr="007650D6">
        <w:rPr>
          <w:rFonts w:ascii="Times New Roman" w:hAnsi="Times New Roman" w:cs="Times New Roman"/>
          <w:sz w:val="28"/>
          <w:szCs w:val="28"/>
        </w:rPr>
        <w:t xml:space="preserve">первичной профсоюзной организации </w:t>
      </w:r>
      <w:r w:rsidR="008F6986" w:rsidRPr="007650D6">
        <w:rPr>
          <w:rFonts w:ascii="Times New Roman" w:hAnsi="Times New Roman" w:cs="Times New Roman"/>
          <w:sz w:val="28"/>
          <w:szCs w:val="28"/>
        </w:rPr>
        <w:t xml:space="preserve">или заместитель директора по учебно-воспитательной работе. Заседание </w:t>
      </w:r>
      <w:r w:rsidR="00CB39EE" w:rsidRPr="007650D6">
        <w:rPr>
          <w:rFonts w:ascii="Times New Roman" w:hAnsi="Times New Roman" w:cs="Times New Roman"/>
          <w:sz w:val="28"/>
          <w:szCs w:val="28"/>
        </w:rPr>
        <w:t xml:space="preserve"> Рабочей </w:t>
      </w:r>
      <w:r w:rsidR="008F6986" w:rsidRPr="007650D6">
        <w:rPr>
          <w:rFonts w:ascii="Times New Roman" w:hAnsi="Times New Roman" w:cs="Times New Roman"/>
          <w:sz w:val="28"/>
          <w:szCs w:val="28"/>
        </w:rPr>
        <w:t>комиссии правомочно, если на нем присутствует не менее  2/3 членов комиссии. Решения принимаются простым большинством голосов членов</w:t>
      </w:r>
      <w:r w:rsidR="00CB39EE" w:rsidRPr="007650D6">
        <w:rPr>
          <w:rFonts w:ascii="Times New Roman" w:hAnsi="Times New Roman" w:cs="Times New Roman"/>
          <w:sz w:val="28"/>
          <w:szCs w:val="28"/>
        </w:rPr>
        <w:t xml:space="preserve"> Рабочей </w:t>
      </w:r>
      <w:r w:rsidR="008F6986" w:rsidRPr="007650D6">
        <w:rPr>
          <w:rFonts w:ascii="Times New Roman" w:hAnsi="Times New Roman" w:cs="Times New Roman"/>
          <w:sz w:val="28"/>
          <w:szCs w:val="28"/>
        </w:rPr>
        <w:t xml:space="preserve"> комиссии, присутствующих на заседании.</w:t>
      </w:r>
    </w:p>
    <w:p w:rsidR="008F6986" w:rsidRPr="007650D6" w:rsidRDefault="008F6986" w:rsidP="007650D6">
      <w:pPr>
        <w:pStyle w:val="afb"/>
        <w:spacing w:before="0" w:after="0" w:line="360" w:lineRule="auto"/>
        <w:jc w:val="both"/>
        <w:rPr>
          <w:sz w:val="28"/>
          <w:szCs w:val="28"/>
        </w:rPr>
      </w:pPr>
      <w:r w:rsidRPr="007650D6">
        <w:rPr>
          <w:sz w:val="28"/>
          <w:szCs w:val="28"/>
        </w:rPr>
        <w:t xml:space="preserve">По итогам рассмотрения представленных работниками оценочных листов и подтверждающих документов Рабочей  комиссией оформляется сводный оценочный лист и протокол, которые подписываются членами </w:t>
      </w:r>
      <w:r w:rsidR="00CB39EE" w:rsidRPr="007650D6">
        <w:rPr>
          <w:sz w:val="28"/>
          <w:szCs w:val="28"/>
        </w:rPr>
        <w:t xml:space="preserve"> Рабочей </w:t>
      </w:r>
      <w:r w:rsidRPr="007650D6">
        <w:rPr>
          <w:sz w:val="28"/>
          <w:szCs w:val="28"/>
        </w:rPr>
        <w:t xml:space="preserve">комиссии.  </w:t>
      </w:r>
    </w:p>
    <w:p w:rsidR="006A33B3" w:rsidRPr="007650D6" w:rsidRDefault="008F6986" w:rsidP="007650D6">
      <w:pPr>
        <w:pStyle w:val="afb"/>
        <w:spacing w:before="0" w:after="0" w:line="360" w:lineRule="auto"/>
        <w:jc w:val="both"/>
        <w:rPr>
          <w:sz w:val="28"/>
          <w:szCs w:val="28"/>
        </w:rPr>
      </w:pPr>
      <w:r w:rsidRPr="007650D6">
        <w:rPr>
          <w:sz w:val="28"/>
          <w:szCs w:val="28"/>
        </w:rPr>
        <w:t xml:space="preserve">На основании протокола Рабочей комиссии по распределению выплат стимулирующего характера за показатели  качества выполняемых  работ директор  </w:t>
      </w:r>
      <w:r w:rsidR="00CB39EE" w:rsidRPr="007650D6">
        <w:rPr>
          <w:sz w:val="28"/>
          <w:szCs w:val="28"/>
        </w:rPr>
        <w:t>У</w:t>
      </w:r>
      <w:r w:rsidRPr="007650D6">
        <w:rPr>
          <w:sz w:val="28"/>
          <w:szCs w:val="28"/>
        </w:rPr>
        <w:t>чреждения издает приказ об установлении выплат стимулирующего характера работникам за результаты их работы из расчета стоимости одного критерия</w:t>
      </w:r>
      <w:r w:rsidR="00CB39EE" w:rsidRPr="007650D6">
        <w:rPr>
          <w:sz w:val="28"/>
          <w:szCs w:val="28"/>
        </w:rPr>
        <w:t>,</w:t>
      </w:r>
      <w:r w:rsidRPr="007650D6">
        <w:rPr>
          <w:sz w:val="28"/>
          <w:szCs w:val="28"/>
        </w:rPr>
        <w:t xml:space="preserve"> умноженного на сумму критериев</w:t>
      </w:r>
      <w:r w:rsidR="00CB39EE" w:rsidRPr="007650D6">
        <w:rPr>
          <w:sz w:val="28"/>
          <w:szCs w:val="28"/>
        </w:rPr>
        <w:t>,</w:t>
      </w:r>
      <w:r w:rsidRPr="007650D6">
        <w:rPr>
          <w:sz w:val="28"/>
          <w:szCs w:val="28"/>
        </w:rPr>
        <w:t xml:space="preserve">   утвержденных для каждой должностной категории работников. Указанные в настоящем пункте выплаты производятся ежемесячно одновременно с выплатой заработной платы.                   </w:t>
      </w:r>
    </w:p>
    <w:p w:rsidR="008F6986" w:rsidRPr="007650D6" w:rsidRDefault="00CD43D1" w:rsidP="007650D6">
      <w:pPr>
        <w:pStyle w:val="afb"/>
        <w:spacing w:before="0" w:after="0" w:line="360" w:lineRule="auto"/>
        <w:jc w:val="both"/>
        <w:rPr>
          <w:sz w:val="28"/>
          <w:szCs w:val="28"/>
        </w:rPr>
      </w:pPr>
      <w:r w:rsidRPr="007650D6">
        <w:rPr>
          <w:sz w:val="28"/>
          <w:szCs w:val="28"/>
        </w:rPr>
        <w:t xml:space="preserve">5.8. </w:t>
      </w:r>
      <w:r w:rsidR="006A33B3" w:rsidRPr="007650D6">
        <w:rPr>
          <w:sz w:val="28"/>
          <w:szCs w:val="28"/>
        </w:rPr>
        <w:t>Фонд стимулирующих выплат за выполнение показателей качества  образовательных услуг педагогическим работникам казенного учреждения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w:t>
      </w:r>
      <w:r w:rsidR="008F6986" w:rsidRPr="007650D6">
        <w:rPr>
          <w:sz w:val="28"/>
          <w:szCs w:val="28"/>
        </w:rPr>
        <w:t xml:space="preserve">                                                                                                                                                </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5.</w:t>
      </w:r>
      <w:r w:rsidR="00466AB8" w:rsidRPr="007650D6">
        <w:rPr>
          <w:rFonts w:ascii="Times New Roman" w:hAnsi="Times New Roman" w:cs="Times New Roman"/>
          <w:sz w:val="28"/>
          <w:szCs w:val="28"/>
        </w:rPr>
        <w:t>9</w:t>
      </w:r>
      <w:r w:rsidRPr="007650D6">
        <w:rPr>
          <w:rFonts w:ascii="Times New Roman" w:hAnsi="Times New Roman" w:cs="Times New Roman"/>
          <w:sz w:val="28"/>
          <w:szCs w:val="28"/>
        </w:rPr>
        <w:t>.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346998" w:rsidRPr="007650D6" w:rsidRDefault="00346998" w:rsidP="007650D6">
      <w:pPr>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5.</w:t>
      </w:r>
      <w:r w:rsidR="00466AB8" w:rsidRPr="007650D6">
        <w:rPr>
          <w:rFonts w:ascii="Times New Roman" w:hAnsi="Times New Roman" w:cs="Times New Roman"/>
          <w:sz w:val="28"/>
          <w:szCs w:val="28"/>
        </w:rPr>
        <w:t>10</w:t>
      </w:r>
      <w:r w:rsidRPr="007650D6">
        <w:rPr>
          <w:rFonts w:ascii="Times New Roman" w:hAnsi="Times New Roman" w:cs="Times New Roman"/>
          <w:sz w:val="28"/>
          <w:szCs w:val="28"/>
        </w:rPr>
        <w:t>. Выплаты стимулирующего характера производятся ежемесячно по решению директора Учреждения с учетом решения</w:t>
      </w:r>
      <w:r w:rsidR="00337427" w:rsidRPr="007650D6">
        <w:rPr>
          <w:rFonts w:ascii="Times New Roman" w:hAnsi="Times New Roman" w:cs="Times New Roman"/>
          <w:sz w:val="28"/>
          <w:szCs w:val="28"/>
        </w:rPr>
        <w:t xml:space="preserve"> Рабочей к</w:t>
      </w:r>
      <w:r w:rsidRPr="007650D6">
        <w:rPr>
          <w:rFonts w:ascii="Times New Roman" w:hAnsi="Times New Roman" w:cs="Times New Roman"/>
          <w:sz w:val="28"/>
          <w:szCs w:val="28"/>
        </w:rPr>
        <w:t xml:space="preserve">омиссии по </w:t>
      </w:r>
      <w:r w:rsidRPr="007650D6">
        <w:rPr>
          <w:rFonts w:ascii="Times New Roman" w:hAnsi="Times New Roman" w:cs="Times New Roman"/>
          <w:sz w:val="28"/>
          <w:szCs w:val="28"/>
        </w:rPr>
        <w:lastRenderedPageBreak/>
        <w:t>распределению премиальных выплат и выплат за качество выполняемых работ в пределах фонда оплаты труда. Максимальный размер выплаты стимулирующего характера не ограничен.</w:t>
      </w:r>
    </w:p>
    <w:p w:rsidR="00346998" w:rsidRPr="007650D6" w:rsidRDefault="00346998" w:rsidP="007650D6">
      <w:pPr>
        <w:autoSpaceDE w:val="0"/>
        <w:autoSpaceDN w:val="0"/>
        <w:adjustRightInd w:val="0"/>
        <w:spacing w:after="0" w:line="360" w:lineRule="auto"/>
        <w:jc w:val="both"/>
        <w:rPr>
          <w:rFonts w:ascii="Times New Roman" w:hAnsi="Times New Roman" w:cs="Times New Roman"/>
          <w:b/>
          <w:sz w:val="28"/>
          <w:szCs w:val="28"/>
        </w:rPr>
      </w:pPr>
      <w:r w:rsidRPr="007650D6">
        <w:rPr>
          <w:rFonts w:ascii="Times New Roman" w:hAnsi="Times New Roman" w:cs="Times New Roman"/>
          <w:sz w:val="28"/>
          <w:szCs w:val="28"/>
        </w:rPr>
        <w:t>5.1</w:t>
      </w:r>
      <w:r w:rsidR="00466AB8" w:rsidRPr="007650D6">
        <w:rPr>
          <w:rFonts w:ascii="Times New Roman" w:hAnsi="Times New Roman" w:cs="Times New Roman"/>
          <w:sz w:val="28"/>
          <w:szCs w:val="28"/>
        </w:rPr>
        <w:t>1</w:t>
      </w:r>
      <w:r w:rsidRPr="007650D6">
        <w:rPr>
          <w:rFonts w:ascii="Times New Roman" w:hAnsi="Times New Roman" w:cs="Times New Roman"/>
          <w:sz w:val="28"/>
          <w:szCs w:val="28"/>
        </w:rPr>
        <w:t>.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w:t>
      </w:r>
      <w:r w:rsidR="00CB39EE" w:rsidRPr="007650D6">
        <w:rPr>
          <w:rFonts w:ascii="Times New Roman" w:hAnsi="Times New Roman" w:cs="Times New Roman"/>
          <w:sz w:val="28"/>
          <w:szCs w:val="28"/>
        </w:rPr>
        <w:t>.</w:t>
      </w:r>
      <w:r w:rsidRPr="007650D6">
        <w:rPr>
          <w:rFonts w:ascii="Times New Roman" w:hAnsi="Times New Roman" w:cs="Times New Roman"/>
          <w:sz w:val="28"/>
          <w:szCs w:val="28"/>
        </w:rPr>
        <w:t xml:space="preserve"> </w:t>
      </w:r>
    </w:p>
    <w:p w:rsidR="00D6724B" w:rsidRDefault="00346998" w:rsidP="00D6724B">
      <w:pPr>
        <w:autoSpaceDE w:val="0"/>
        <w:autoSpaceDN w:val="0"/>
        <w:adjustRightInd w:val="0"/>
        <w:spacing w:after="0" w:line="360" w:lineRule="auto"/>
        <w:jc w:val="center"/>
        <w:outlineLvl w:val="1"/>
        <w:rPr>
          <w:rFonts w:ascii="Times New Roman" w:hAnsi="Times New Roman" w:cs="Times New Roman"/>
          <w:b/>
          <w:sz w:val="28"/>
          <w:szCs w:val="28"/>
        </w:rPr>
      </w:pPr>
      <w:r w:rsidRPr="007650D6">
        <w:rPr>
          <w:rFonts w:ascii="Times New Roman" w:hAnsi="Times New Roman" w:cs="Times New Roman"/>
          <w:b/>
          <w:sz w:val="28"/>
          <w:szCs w:val="28"/>
        </w:rPr>
        <w:t>6. Порядок установления должностных окладов,</w:t>
      </w:r>
    </w:p>
    <w:p w:rsidR="00346998" w:rsidRPr="007650D6" w:rsidRDefault="00346998" w:rsidP="00D6724B">
      <w:pPr>
        <w:autoSpaceDE w:val="0"/>
        <w:autoSpaceDN w:val="0"/>
        <w:adjustRightInd w:val="0"/>
        <w:spacing w:after="0" w:line="360" w:lineRule="auto"/>
        <w:jc w:val="center"/>
        <w:outlineLvl w:val="1"/>
        <w:rPr>
          <w:rFonts w:ascii="Times New Roman" w:hAnsi="Times New Roman" w:cs="Times New Roman"/>
          <w:b/>
          <w:sz w:val="28"/>
          <w:szCs w:val="28"/>
        </w:rPr>
      </w:pPr>
      <w:r w:rsidRPr="007650D6">
        <w:rPr>
          <w:rFonts w:ascii="Times New Roman" w:hAnsi="Times New Roman" w:cs="Times New Roman"/>
          <w:b/>
          <w:sz w:val="28"/>
          <w:szCs w:val="28"/>
        </w:rPr>
        <w:t xml:space="preserve"> ставок заработной платы работникам Учреждения</w:t>
      </w:r>
      <w:r w:rsidR="00D6724B">
        <w:rPr>
          <w:rFonts w:ascii="Times New Roman" w:hAnsi="Times New Roman" w:cs="Times New Roman"/>
          <w:b/>
          <w:sz w:val="28"/>
          <w:szCs w:val="28"/>
        </w:rPr>
        <w:t>.</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6.1. Аттестация педагогических работников Учреждения осуществляется в соответствии с Порядком аттестации педагогических работников </w:t>
      </w:r>
      <w:r w:rsidR="002D2369" w:rsidRPr="007650D6">
        <w:rPr>
          <w:rFonts w:ascii="Times New Roman" w:hAnsi="Times New Roman" w:cs="Times New Roman"/>
          <w:sz w:val="28"/>
          <w:szCs w:val="28"/>
        </w:rPr>
        <w:t>организаций, осуществляющих образовательную деятельность,</w:t>
      </w:r>
      <w:r w:rsidRPr="007650D6">
        <w:rPr>
          <w:rFonts w:ascii="Times New Roman" w:hAnsi="Times New Roman" w:cs="Times New Roman"/>
          <w:sz w:val="28"/>
          <w:szCs w:val="28"/>
        </w:rPr>
        <w:t xml:space="preserve"> утвержденным приказом Министерства образования и науки Российской Федерации от 07 апреля 2014 г. № 276.</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w:t>
      </w:r>
      <w:r w:rsidR="002D2369" w:rsidRPr="007650D6">
        <w:rPr>
          <w:rFonts w:ascii="Times New Roman" w:hAnsi="Times New Roman" w:cs="Times New Roman"/>
          <w:sz w:val="28"/>
          <w:szCs w:val="28"/>
        </w:rPr>
        <w:t>лжностей работников образования, профессиональных стандартах.</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6.5.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6.6. Преподавателям музыкальных дисциплин, окончившим консерватории, музыкальные отделения и отделения клубной и культпросве</w:t>
      </w:r>
      <w:r w:rsidR="00466AB8" w:rsidRPr="007650D6">
        <w:rPr>
          <w:rFonts w:ascii="Times New Roman" w:hAnsi="Times New Roman" w:cs="Times New Roman"/>
          <w:sz w:val="28"/>
          <w:szCs w:val="28"/>
        </w:rPr>
        <w:t xml:space="preserve">т </w:t>
      </w:r>
      <w:r w:rsidRPr="007650D6">
        <w:rPr>
          <w:rFonts w:ascii="Times New Roman" w:hAnsi="Times New Roman" w:cs="Times New Roman"/>
          <w:sz w:val="28"/>
          <w:szCs w:val="28"/>
        </w:rPr>
        <w:t>работы институтов культуры, пединститутов (университетов), педучилищ и музыкальных училищ, работающих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6.7. Изменение размеров </w:t>
      </w:r>
      <w:r w:rsidR="002D2369" w:rsidRPr="007650D6">
        <w:rPr>
          <w:rFonts w:ascii="Times New Roman" w:hAnsi="Times New Roman" w:cs="Times New Roman"/>
          <w:sz w:val="28"/>
          <w:szCs w:val="28"/>
        </w:rPr>
        <w:t xml:space="preserve"> окладов, </w:t>
      </w:r>
      <w:r w:rsidRPr="007650D6">
        <w:rPr>
          <w:rFonts w:ascii="Times New Roman" w:hAnsi="Times New Roman" w:cs="Times New Roman"/>
          <w:sz w:val="28"/>
          <w:szCs w:val="28"/>
        </w:rPr>
        <w:t>должностных окладов, ставок заработной платы производится при: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получении образования или восстановлении документов об образовании – со дня представления соответствующего документа;</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присвоении квалификационной категории – со дня вынесения решения аттестационной комиссией;</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-присвоение почетного звания, учетной степени.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6.8. При разработке нормативных правовых актов по оплате труда работников Учреждени</w:t>
      </w:r>
      <w:r w:rsidR="00CB39EE" w:rsidRPr="007650D6">
        <w:rPr>
          <w:rFonts w:ascii="Times New Roman" w:hAnsi="Times New Roman" w:cs="Times New Roman"/>
          <w:sz w:val="28"/>
          <w:szCs w:val="28"/>
        </w:rPr>
        <w:t>е</w:t>
      </w:r>
      <w:r w:rsidRPr="007650D6">
        <w:rPr>
          <w:rFonts w:ascii="Times New Roman" w:hAnsi="Times New Roman" w:cs="Times New Roman"/>
          <w:sz w:val="28"/>
          <w:szCs w:val="28"/>
        </w:rPr>
        <w:t xml:space="preserve"> не вправе: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w:t>
      </w:r>
      <w:hyperlink r:id="rId9" w:history="1">
        <w:r w:rsidRPr="007650D6">
          <w:rPr>
            <w:rFonts w:ascii="Times New Roman" w:hAnsi="Times New Roman" w:cs="Times New Roman"/>
            <w:sz w:val="28"/>
            <w:szCs w:val="28"/>
          </w:rPr>
          <w:t>справочником</w:t>
        </w:r>
      </w:hyperlink>
      <w:r w:rsidRPr="007650D6">
        <w:rPr>
          <w:rFonts w:ascii="Times New Roman" w:hAnsi="Times New Roman" w:cs="Times New Roman"/>
          <w:sz w:val="28"/>
          <w:szCs w:val="28"/>
        </w:rPr>
        <w:t xml:space="preserve"> работ, и профессий рабочих, Единым квалификационным </w:t>
      </w:r>
      <w:hyperlink r:id="rId10" w:history="1">
        <w:r w:rsidRPr="007650D6">
          <w:rPr>
            <w:rFonts w:ascii="Times New Roman" w:hAnsi="Times New Roman" w:cs="Times New Roman"/>
            <w:sz w:val="28"/>
            <w:szCs w:val="28"/>
          </w:rPr>
          <w:t>справочником</w:t>
        </w:r>
      </w:hyperlink>
      <w:r w:rsidRPr="007650D6">
        <w:rPr>
          <w:rFonts w:ascii="Times New Roman" w:hAnsi="Times New Roman" w:cs="Times New Roman"/>
          <w:sz w:val="28"/>
          <w:szCs w:val="28"/>
        </w:rPr>
        <w:t xml:space="preserve">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1" w:history="1">
        <w:r w:rsidRPr="007650D6">
          <w:rPr>
            <w:rFonts w:ascii="Times New Roman" w:hAnsi="Times New Roman" w:cs="Times New Roman"/>
            <w:sz w:val="28"/>
            <w:szCs w:val="28"/>
          </w:rPr>
          <w:t>кодексом</w:t>
        </w:r>
      </w:hyperlink>
      <w:r w:rsidRPr="007650D6">
        <w:rPr>
          <w:rFonts w:ascii="Times New Roman" w:hAnsi="Times New Roman" w:cs="Times New Roman"/>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г) утверждать квалификационные характеристики по должностям служащих и профессиям рабочих;</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д) отступать от </w:t>
      </w:r>
      <w:hyperlink r:id="rId12" w:history="1">
        <w:r w:rsidRPr="007650D6">
          <w:rPr>
            <w:rFonts w:ascii="Times New Roman" w:hAnsi="Times New Roman" w:cs="Times New Roman"/>
            <w:sz w:val="28"/>
            <w:szCs w:val="28"/>
          </w:rPr>
          <w:t>Единого реестра</w:t>
        </w:r>
      </w:hyperlink>
      <w:r w:rsidRPr="007650D6">
        <w:rPr>
          <w:rFonts w:ascii="Times New Roman" w:hAnsi="Times New Roman" w:cs="Times New Roman"/>
          <w:sz w:val="28"/>
          <w:szCs w:val="28"/>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w:t>
      </w:r>
      <w:r w:rsidRPr="007650D6">
        <w:rPr>
          <w:rFonts w:ascii="Times New Roman" w:hAnsi="Times New Roman" w:cs="Times New Roman"/>
          <w:sz w:val="28"/>
          <w:szCs w:val="28"/>
        </w:rPr>
        <w:lastRenderedPageBreak/>
        <w:t>ученых званий и Положения о порядке присуждения ученых степеней», а также установленных сроков вступления в силу решений об их присуждении;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должностным окладам, ставкам заработной платы.</w:t>
      </w:r>
    </w:p>
    <w:p w:rsidR="00CB39EE"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6.10. Директор  Учреждения проверяет документы об образовании и устанавливают работникам </w:t>
      </w:r>
      <w:r w:rsidR="002D2369" w:rsidRPr="007650D6">
        <w:rPr>
          <w:rFonts w:ascii="Times New Roman" w:hAnsi="Times New Roman" w:cs="Times New Roman"/>
          <w:sz w:val="28"/>
          <w:szCs w:val="28"/>
        </w:rPr>
        <w:t xml:space="preserve"> оклады, </w:t>
      </w:r>
      <w:r w:rsidRPr="007650D6">
        <w:rPr>
          <w:rFonts w:ascii="Times New Roman" w:hAnsi="Times New Roman" w:cs="Times New Roman"/>
          <w:sz w:val="28"/>
          <w:szCs w:val="28"/>
        </w:rPr>
        <w:t>должностные оклады (ставки заработной платы);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учреждении помимо основной работы) тарификационные списки</w:t>
      </w:r>
      <w:r w:rsidR="00CB39EE" w:rsidRPr="007650D6">
        <w:rPr>
          <w:rFonts w:ascii="Times New Roman" w:hAnsi="Times New Roman" w:cs="Times New Roman"/>
          <w:sz w:val="28"/>
          <w:szCs w:val="28"/>
        </w:rPr>
        <w:t>.</w:t>
      </w:r>
      <w:r w:rsidRPr="007650D6">
        <w:rPr>
          <w:rFonts w:ascii="Times New Roman" w:hAnsi="Times New Roman" w:cs="Times New Roman"/>
          <w:sz w:val="28"/>
          <w:szCs w:val="28"/>
        </w:rPr>
        <w:t xml:space="preserve"> </w:t>
      </w:r>
    </w:p>
    <w:p w:rsidR="00033C5E" w:rsidRPr="00D6724B" w:rsidRDefault="00346998" w:rsidP="00D6724B">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Ответственность за своевременное и правильное определение размеров</w:t>
      </w:r>
      <w:r w:rsidR="00CB39EE" w:rsidRPr="007650D6">
        <w:rPr>
          <w:rFonts w:ascii="Times New Roman" w:hAnsi="Times New Roman" w:cs="Times New Roman"/>
          <w:sz w:val="28"/>
          <w:szCs w:val="28"/>
        </w:rPr>
        <w:t xml:space="preserve"> окладов,</w:t>
      </w:r>
      <w:r w:rsidRPr="007650D6">
        <w:rPr>
          <w:rFonts w:ascii="Times New Roman" w:hAnsi="Times New Roman" w:cs="Times New Roman"/>
          <w:sz w:val="28"/>
          <w:szCs w:val="28"/>
        </w:rPr>
        <w:t xml:space="preserve"> должностных окладов, ставок заработной платы работников </w:t>
      </w:r>
      <w:r w:rsidR="00CB39EE" w:rsidRPr="007650D6">
        <w:rPr>
          <w:rFonts w:ascii="Times New Roman" w:hAnsi="Times New Roman" w:cs="Times New Roman"/>
          <w:sz w:val="28"/>
          <w:szCs w:val="28"/>
        </w:rPr>
        <w:t>У</w:t>
      </w:r>
      <w:r w:rsidRPr="007650D6">
        <w:rPr>
          <w:rFonts w:ascii="Times New Roman" w:hAnsi="Times New Roman" w:cs="Times New Roman"/>
          <w:sz w:val="28"/>
          <w:szCs w:val="28"/>
        </w:rPr>
        <w:t>чреждени</w:t>
      </w:r>
      <w:r w:rsidR="002D2369" w:rsidRPr="007650D6">
        <w:rPr>
          <w:rFonts w:ascii="Times New Roman" w:hAnsi="Times New Roman" w:cs="Times New Roman"/>
          <w:sz w:val="28"/>
          <w:szCs w:val="28"/>
        </w:rPr>
        <w:t>я</w:t>
      </w:r>
      <w:r w:rsidRPr="007650D6">
        <w:rPr>
          <w:rFonts w:ascii="Times New Roman" w:hAnsi="Times New Roman" w:cs="Times New Roman"/>
          <w:sz w:val="28"/>
          <w:szCs w:val="28"/>
        </w:rPr>
        <w:t xml:space="preserve"> несёт </w:t>
      </w:r>
      <w:r w:rsidR="002D2369" w:rsidRPr="007650D6">
        <w:rPr>
          <w:rFonts w:ascii="Times New Roman" w:hAnsi="Times New Roman" w:cs="Times New Roman"/>
          <w:sz w:val="28"/>
          <w:szCs w:val="28"/>
        </w:rPr>
        <w:t>д</w:t>
      </w:r>
      <w:r w:rsidRPr="007650D6">
        <w:rPr>
          <w:rFonts w:ascii="Times New Roman" w:hAnsi="Times New Roman" w:cs="Times New Roman"/>
          <w:sz w:val="28"/>
          <w:szCs w:val="28"/>
        </w:rPr>
        <w:t>иректор.</w:t>
      </w:r>
    </w:p>
    <w:p w:rsidR="00D6724B" w:rsidRDefault="00346998" w:rsidP="00D6724B">
      <w:pPr>
        <w:autoSpaceDE w:val="0"/>
        <w:autoSpaceDN w:val="0"/>
        <w:adjustRightInd w:val="0"/>
        <w:spacing w:after="0" w:line="360" w:lineRule="auto"/>
        <w:jc w:val="center"/>
        <w:outlineLvl w:val="1"/>
        <w:rPr>
          <w:rFonts w:ascii="Times New Roman" w:hAnsi="Times New Roman" w:cs="Times New Roman"/>
          <w:b/>
          <w:sz w:val="28"/>
          <w:szCs w:val="28"/>
        </w:rPr>
      </w:pPr>
      <w:r w:rsidRPr="007650D6">
        <w:rPr>
          <w:rFonts w:ascii="Times New Roman" w:hAnsi="Times New Roman" w:cs="Times New Roman"/>
          <w:b/>
          <w:sz w:val="28"/>
          <w:szCs w:val="28"/>
        </w:rPr>
        <w:t>7. Порядок исчисления</w:t>
      </w:r>
      <w:r w:rsidR="00D6724B">
        <w:rPr>
          <w:rFonts w:ascii="Times New Roman" w:hAnsi="Times New Roman" w:cs="Times New Roman"/>
          <w:b/>
          <w:sz w:val="28"/>
          <w:szCs w:val="28"/>
        </w:rPr>
        <w:t xml:space="preserve"> заработной платы </w:t>
      </w:r>
    </w:p>
    <w:p w:rsidR="00346998" w:rsidRPr="007650D6" w:rsidRDefault="00346998" w:rsidP="00D6724B">
      <w:pPr>
        <w:autoSpaceDE w:val="0"/>
        <w:autoSpaceDN w:val="0"/>
        <w:adjustRightInd w:val="0"/>
        <w:spacing w:after="0" w:line="360" w:lineRule="auto"/>
        <w:jc w:val="center"/>
        <w:outlineLvl w:val="1"/>
        <w:rPr>
          <w:rFonts w:ascii="Times New Roman" w:hAnsi="Times New Roman" w:cs="Times New Roman"/>
          <w:b/>
          <w:sz w:val="28"/>
          <w:szCs w:val="28"/>
        </w:rPr>
      </w:pPr>
      <w:r w:rsidRPr="007650D6">
        <w:rPr>
          <w:rFonts w:ascii="Times New Roman" w:hAnsi="Times New Roman" w:cs="Times New Roman"/>
          <w:b/>
          <w:sz w:val="28"/>
          <w:szCs w:val="28"/>
        </w:rPr>
        <w:t>педагогическим работникам Учреждения</w:t>
      </w:r>
      <w:r w:rsidR="00D6724B">
        <w:rPr>
          <w:rFonts w:ascii="Times New Roman" w:hAnsi="Times New Roman" w:cs="Times New Roman"/>
          <w:b/>
          <w:sz w:val="28"/>
          <w:szCs w:val="28"/>
        </w:rPr>
        <w:t>.</w:t>
      </w:r>
    </w:p>
    <w:p w:rsidR="00346998" w:rsidRPr="007650D6" w:rsidRDefault="00346998" w:rsidP="007650D6">
      <w:pPr>
        <w:autoSpaceDE w:val="0"/>
        <w:autoSpaceDN w:val="0"/>
        <w:adjustRightInd w:val="0"/>
        <w:spacing w:after="0" w:line="360" w:lineRule="auto"/>
        <w:jc w:val="both"/>
        <w:rPr>
          <w:rFonts w:ascii="Times New Roman" w:hAnsi="Times New Roman" w:cs="Times New Roman"/>
          <w:bCs/>
          <w:sz w:val="28"/>
          <w:szCs w:val="28"/>
        </w:rPr>
      </w:pPr>
      <w:r w:rsidRPr="007650D6">
        <w:rPr>
          <w:rFonts w:ascii="Times New Roman" w:hAnsi="Times New Roman" w:cs="Times New Roman"/>
          <w:sz w:val="28"/>
          <w:szCs w:val="28"/>
        </w:rPr>
        <w:t xml:space="preserve">7.1. </w:t>
      </w:r>
      <w:r w:rsidRPr="007650D6">
        <w:rPr>
          <w:rFonts w:ascii="Times New Roman" w:hAnsi="Times New Roman" w:cs="Times New Roman"/>
          <w:bCs/>
          <w:sz w:val="28"/>
          <w:szCs w:val="28"/>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 xml:space="preserve">Установленная учителям при тарификации заработная плата выплачивается </w:t>
      </w:r>
      <w:r w:rsidR="00CB39EE" w:rsidRPr="007650D6">
        <w:rPr>
          <w:rFonts w:ascii="Times New Roman" w:hAnsi="Times New Roman" w:cs="Times New Roman"/>
          <w:sz w:val="28"/>
          <w:szCs w:val="28"/>
        </w:rPr>
        <w:t xml:space="preserve">каждые полмесяца </w:t>
      </w:r>
      <w:r w:rsidRPr="007650D6">
        <w:rPr>
          <w:rFonts w:ascii="Times New Roman" w:hAnsi="Times New Roman" w:cs="Times New Roman"/>
          <w:sz w:val="28"/>
          <w:szCs w:val="28"/>
        </w:rPr>
        <w:t xml:space="preserve"> независимо от числа недель и рабочих дней в разные месяцы года.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учебный год, но раздельно по полугодиям.</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7.2. За время работы в период осенних, зимних, весенних и летних каникул обучающихся, а также в периоды отмены учебных занятий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по указанным причинам.</w:t>
      </w:r>
    </w:p>
    <w:p w:rsidR="00150C48" w:rsidRPr="00D6724B" w:rsidRDefault="00346998" w:rsidP="00D6724B">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7.</w:t>
      </w:r>
      <w:r w:rsidR="0012519F" w:rsidRPr="007650D6">
        <w:rPr>
          <w:rFonts w:ascii="Times New Roman" w:hAnsi="Times New Roman" w:cs="Times New Roman"/>
          <w:sz w:val="28"/>
          <w:szCs w:val="28"/>
        </w:rPr>
        <w:t>3</w:t>
      </w:r>
      <w:r w:rsidRPr="007650D6">
        <w:rPr>
          <w:rFonts w:ascii="Times New Roman" w:hAnsi="Times New Roman" w:cs="Times New Roman"/>
          <w:sz w:val="28"/>
          <w:szCs w:val="28"/>
        </w:rPr>
        <w:t xml:space="preserve">. Тарификационные списки учителей ежегодно утверждаются </w:t>
      </w:r>
      <w:r w:rsidR="0012519F" w:rsidRPr="007650D6">
        <w:rPr>
          <w:rFonts w:ascii="Times New Roman" w:hAnsi="Times New Roman" w:cs="Times New Roman"/>
          <w:sz w:val="28"/>
          <w:szCs w:val="28"/>
        </w:rPr>
        <w:t>д</w:t>
      </w:r>
      <w:r w:rsidRPr="007650D6">
        <w:rPr>
          <w:rFonts w:ascii="Times New Roman" w:hAnsi="Times New Roman" w:cs="Times New Roman"/>
          <w:sz w:val="28"/>
          <w:szCs w:val="28"/>
        </w:rPr>
        <w:t>иректором Учреждения по согласованию с профсоюзным комитетом.</w:t>
      </w:r>
    </w:p>
    <w:p w:rsidR="00346998" w:rsidRPr="007650D6" w:rsidRDefault="00346998" w:rsidP="00D6724B">
      <w:pPr>
        <w:autoSpaceDE w:val="0"/>
        <w:autoSpaceDN w:val="0"/>
        <w:adjustRightInd w:val="0"/>
        <w:spacing w:after="0" w:line="360" w:lineRule="auto"/>
        <w:jc w:val="center"/>
        <w:outlineLvl w:val="1"/>
        <w:rPr>
          <w:rFonts w:ascii="Times New Roman" w:hAnsi="Times New Roman" w:cs="Times New Roman"/>
          <w:b/>
          <w:sz w:val="28"/>
          <w:szCs w:val="28"/>
        </w:rPr>
      </w:pPr>
      <w:r w:rsidRPr="007650D6">
        <w:rPr>
          <w:rFonts w:ascii="Times New Roman" w:hAnsi="Times New Roman" w:cs="Times New Roman"/>
          <w:b/>
          <w:sz w:val="28"/>
          <w:szCs w:val="28"/>
        </w:rPr>
        <w:t>8. Порядок и условия почасовой оплаты труда</w:t>
      </w:r>
    </w:p>
    <w:p w:rsidR="00346998" w:rsidRPr="007650D6" w:rsidRDefault="00346998" w:rsidP="00D6724B">
      <w:pPr>
        <w:tabs>
          <w:tab w:val="center" w:pos="4819"/>
          <w:tab w:val="left" w:pos="6900"/>
        </w:tabs>
        <w:autoSpaceDE w:val="0"/>
        <w:autoSpaceDN w:val="0"/>
        <w:adjustRightInd w:val="0"/>
        <w:spacing w:after="0" w:line="360" w:lineRule="auto"/>
        <w:jc w:val="center"/>
        <w:rPr>
          <w:rFonts w:ascii="Times New Roman" w:hAnsi="Times New Roman" w:cs="Times New Roman"/>
          <w:b/>
          <w:sz w:val="28"/>
          <w:szCs w:val="28"/>
        </w:rPr>
      </w:pPr>
      <w:r w:rsidRPr="007650D6">
        <w:rPr>
          <w:rFonts w:ascii="Times New Roman" w:hAnsi="Times New Roman" w:cs="Times New Roman"/>
          <w:b/>
          <w:sz w:val="28"/>
          <w:szCs w:val="28"/>
        </w:rPr>
        <w:t>педагогических работников</w:t>
      </w:r>
      <w:r w:rsidR="00D6724B">
        <w:rPr>
          <w:rFonts w:ascii="Times New Roman" w:hAnsi="Times New Roman" w:cs="Times New Roman"/>
          <w:b/>
          <w:sz w:val="28"/>
          <w:szCs w:val="28"/>
        </w:rPr>
        <w:t>.</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8.1. Почасовая оплата труда педагогических работников </w:t>
      </w:r>
      <w:r w:rsidR="00B558E1" w:rsidRPr="007650D6">
        <w:rPr>
          <w:rFonts w:ascii="Times New Roman" w:hAnsi="Times New Roman" w:cs="Times New Roman"/>
          <w:sz w:val="28"/>
          <w:szCs w:val="28"/>
        </w:rPr>
        <w:t>У</w:t>
      </w:r>
      <w:r w:rsidRPr="007650D6">
        <w:rPr>
          <w:rFonts w:ascii="Times New Roman" w:hAnsi="Times New Roman" w:cs="Times New Roman"/>
          <w:sz w:val="28"/>
          <w:szCs w:val="28"/>
        </w:rPr>
        <w:t>чреждени</w:t>
      </w:r>
      <w:r w:rsidR="0012519F" w:rsidRPr="007650D6">
        <w:rPr>
          <w:rFonts w:ascii="Times New Roman" w:hAnsi="Times New Roman" w:cs="Times New Roman"/>
          <w:sz w:val="28"/>
          <w:szCs w:val="28"/>
        </w:rPr>
        <w:t>я</w:t>
      </w:r>
      <w:r w:rsidRPr="007650D6">
        <w:rPr>
          <w:rFonts w:ascii="Times New Roman" w:hAnsi="Times New Roman" w:cs="Times New Roman"/>
          <w:sz w:val="28"/>
          <w:szCs w:val="28"/>
        </w:rPr>
        <w:t xml:space="preserve"> применяется при оплате:</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8.2.Размер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lastRenderedPageBreak/>
        <w:t>8.3.Среднемесячное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8.4.Оплата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      </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8.5. В ставки почасовой оплаты включена оплата за отпуск.</w:t>
      </w:r>
    </w:p>
    <w:p w:rsidR="00346998" w:rsidRPr="007650D6" w:rsidRDefault="00346998" w:rsidP="007650D6">
      <w:pPr>
        <w:autoSpaceDE w:val="0"/>
        <w:autoSpaceDN w:val="0"/>
        <w:adjustRightInd w:val="0"/>
        <w:spacing w:after="0" w:line="360" w:lineRule="auto"/>
        <w:jc w:val="both"/>
        <w:rPr>
          <w:rFonts w:ascii="Times New Roman" w:hAnsi="Times New Roman" w:cs="Times New Roman"/>
          <w:sz w:val="28"/>
          <w:szCs w:val="28"/>
        </w:rPr>
      </w:pPr>
      <w:r w:rsidRPr="007650D6">
        <w:rPr>
          <w:rFonts w:ascii="Times New Roman" w:hAnsi="Times New Roman" w:cs="Times New Roman"/>
          <w:sz w:val="28"/>
          <w:szCs w:val="28"/>
        </w:rPr>
        <w:t xml:space="preserve">                                                        </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center"/>
        <w:rPr>
          <w:b/>
          <w:sz w:val="28"/>
          <w:szCs w:val="28"/>
        </w:rPr>
      </w:pPr>
      <w:r w:rsidRPr="007650D6">
        <w:rPr>
          <w:b/>
          <w:bCs/>
          <w:sz w:val="28"/>
          <w:szCs w:val="28"/>
        </w:rPr>
        <w:t>9. Премирование</w:t>
      </w:r>
      <w:r w:rsidR="00D6724B">
        <w:rPr>
          <w:b/>
          <w:bCs/>
          <w:sz w:val="28"/>
          <w:szCs w:val="28"/>
        </w:rPr>
        <w:t>.</w:t>
      </w:r>
    </w:p>
    <w:p w:rsidR="00B558E1" w:rsidRPr="007650D6" w:rsidRDefault="00B558E1" w:rsidP="00D6724B">
      <w:pPr>
        <w:pStyle w:val="afb"/>
        <w:tabs>
          <w:tab w:val="left" w:pos="916"/>
          <w:tab w:val="left" w:pos="1832"/>
          <w:tab w:val="left" w:pos="2748"/>
          <w:tab w:val="left" w:pos="3664"/>
          <w:tab w:val="left" w:pos="4580"/>
          <w:tab w:val="left" w:pos="5496"/>
          <w:tab w:val="left" w:pos="6412"/>
          <w:tab w:val="left" w:pos="10076"/>
          <w:tab w:val="left" w:pos="10348"/>
          <w:tab w:val="left" w:pos="10992"/>
          <w:tab w:val="left" w:pos="11908"/>
          <w:tab w:val="left" w:pos="12824"/>
          <w:tab w:val="left" w:pos="13740"/>
          <w:tab w:val="left" w:pos="14656"/>
        </w:tabs>
        <w:spacing w:before="0" w:after="0" w:line="360" w:lineRule="auto"/>
        <w:rPr>
          <w:sz w:val="28"/>
          <w:szCs w:val="28"/>
        </w:rPr>
      </w:pPr>
      <w:r w:rsidRPr="007650D6">
        <w:rPr>
          <w:sz w:val="28"/>
          <w:szCs w:val="28"/>
        </w:rPr>
        <w:t>9.1.В Учреждении производится, как премирование работников, так и депремирование.</w:t>
      </w:r>
    </w:p>
    <w:p w:rsidR="0012519F" w:rsidRPr="007650D6" w:rsidRDefault="00346998" w:rsidP="00D6724B">
      <w:pPr>
        <w:pStyle w:val="afb"/>
        <w:tabs>
          <w:tab w:val="left" w:pos="916"/>
          <w:tab w:val="left" w:pos="1832"/>
          <w:tab w:val="left" w:pos="2748"/>
          <w:tab w:val="left" w:pos="3664"/>
          <w:tab w:val="left" w:pos="4580"/>
          <w:tab w:val="left" w:pos="5496"/>
          <w:tab w:val="left" w:pos="6412"/>
          <w:tab w:val="left" w:pos="10076"/>
          <w:tab w:val="left" w:pos="10348"/>
          <w:tab w:val="left" w:pos="10992"/>
          <w:tab w:val="left" w:pos="11908"/>
          <w:tab w:val="left" w:pos="12824"/>
          <w:tab w:val="left" w:pos="13740"/>
          <w:tab w:val="left" w:pos="14656"/>
        </w:tabs>
        <w:spacing w:before="0" w:after="0" w:line="360" w:lineRule="auto"/>
        <w:rPr>
          <w:sz w:val="28"/>
          <w:szCs w:val="28"/>
        </w:rPr>
      </w:pPr>
      <w:r w:rsidRPr="007650D6">
        <w:rPr>
          <w:sz w:val="28"/>
          <w:szCs w:val="28"/>
        </w:rPr>
        <w:t>9.</w:t>
      </w:r>
      <w:r w:rsidR="00B558E1" w:rsidRPr="007650D6">
        <w:rPr>
          <w:sz w:val="28"/>
          <w:szCs w:val="28"/>
        </w:rPr>
        <w:t>2</w:t>
      </w:r>
      <w:r w:rsidRPr="007650D6">
        <w:rPr>
          <w:sz w:val="28"/>
          <w:szCs w:val="28"/>
        </w:rPr>
        <w:t xml:space="preserve">. Работникам Учреждения, занимающим штатные должности, </w:t>
      </w:r>
      <w:r w:rsidR="00B558E1" w:rsidRPr="007650D6">
        <w:rPr>
          <w:rStyle w:val="fill"/>
          <w:b w:val="0"/>
          <w:i w:val="0"/>
          <w:color w:val="auto"/>
          <w:sz w:val="28"/>
          <w:szCs w:val="28"/>
        </w:rPr>
        <w:t xml:space="preserve">выплачиваются </w:t>
      </w:r>
      <w:r w:rsidR="00B558E1" w:rsidRPr="007650D6">
        <w:rPr>
          <w:sz w:val="28"/>
          <w:szCs w:val="28"/>
        </w:rPr>
        <w:t>е</w:t>
      </w:r>
      <w:r w:rsidR="00B558E1" w:rsidRPr="007650D6">
        <w:rPr>
          <w:rStyle w:val="fill"/>
          <w:b w:val="0"/>
          <w:i w:val="0"/>
          <w:color w:val="auto"/>
          <w:sz w:val="28"/>
          <w:szCs w:val="28"/>
        </w:rPr>
        <w:t>диновременные (разовые) премии.</w:t>
      </w:r>
      <w:r w:rsidR="0012519F" w:rsidRPr="007650D6">
        <w:rPr>
          <w:sz w:val="28"/>
          <w:szCs w:val="28"/>
        </w:rPr>
        <w:br/>
      </w:r>
      <w:r w:rsidR="0012519F" w:rsidRPr="007650D6">
        <w:rPr>
          <w:rStyle w:val="fill"/>
          <w:b w:val="0"/>
          <w:i w:val="0"/>
          <w:color w:val="auto"/>
          <w:sz w:val="28"/>
          <w:szCs w:val="28"/>
        </w:rPr>
        <w:t>9.3. Размер единовременных (разовых) премий устанавливается приказом</w:t>
      </w:r>
      <w:r w:rsidR="0012519F" w:rsidRPr="007650D6">
        <w:rPr>
          <w:iCs/>
          <w:sz w:val="28"/>
          <w:szCs w:val="28"/>
        </w:rPr>
        <w:t xml:space="preserve"> </w:t>
      </w:r>
      <w:r w:rsidR="0012519F" w:rsidRPr="007650D6">
        <w:rPr>
          <w:sz w:val="28"/>
          <w:szCs w:val="28"/>
        </w:rPr>
        <w:br/>
      </w:r>
      <w:r w:rsidR="0012519F" w:rsidRPr="007650D6">
        <w:rPr>
          <w:rStyle w:val="fill"/>
          <w:b w:val="0"/>
          <w:i w:val="0"/>
          <w:color w:val="auto"/>
          <w:sz w:val="28"/>
          <w:szCs w:val="28"/>
        </w:rPr>
        <w:t xml:space="preserve">директора Учреждения в зависимости от результатов работы каждого </w:t>
      </w:r>
      <w:r w:rsidR="00B558E1" w:rsidRPr="007650D6">
        <w:rPr>
          <w:rStyle w:val="fill"/>
          <w:b w:val="0"/>
          <w:i w:val="0"/>
          <w:color w:val="auto"/>
          <w:sz w:val="28"/>
          <w:szCs w:val="28"/>
        </w:rPr>
        <w:t>р</w:t>
      </w:r>
      <w:r w:rsidR="0012519F" w:rsidRPr="007650D6">
        <w:rPr>
          <w:rStyle w:val="fill"/>
          <w:b w:val="0"/>
          <w:i w:val="0"/>
          <w:color w:val="auto"/>
          <w:sz w:val="28"/>
          <w:szCs w:val="28"/>
        </w:rPr>
        <w:t>аботника.</w:t>
      </w:r>
    </w:p>
    <w:p w:rsidR="0012519F" w:rsidRPr="007650D6" w:rsidRDefault="0012519F"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sz w:val="28"/>
          <w:szCs w:val="28"/>
        </w:rPr>
      </w:pPr>
      <w:r w:rsidRPr="007650D6">
        <w:rPr>
          <w:rStyle w:val="fill"/>
          <w:b w:val="0"/>
          <w:i w:val="0"/>
          <w:color w:val="auto"/>
          <w:sz w:val="28"/>
          <w:szCs w:val="28"/>
        </w:rPr>
        <w:t>9.4. Размер единовременных (разовых) премий максимальным размером не ограничивается.</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before="0" w:after="0" w:line="360" w:lineRule="auto"/>
        <w:rPr>
          <w:sz w:val="28"/>
          <w:szCs w:val="28"/>
        </w:rPr>
      </w:pPr>
      <w:r w:rsidRPr="007650D6">
        <w:rPr>
          <w:sz w:val="28"/>
          <w:szCs w:val="28"/>
        </w:rPr>
        <w:t> </w:t>
      </w:r>
      <w:r w:rsidRPr="007650D6">
        <w:rPr>
          <w:rStyle w:val="fill"/>
          <w:b w:val="0"/>
          <w:i w:val="0"/>
          <w:color w:val="auto"/>
          <w:sz w:val="28"/>
          <w:szCs w:val="28"/>
        </w:rPr>
        <w:t>9.</w:t>
      </w:r>
      <w:r w:rsidR="0012519F" w:rsidRPr="007650D6">
        <w:rPr>
          <w:rStyle w:val="fill"/>
          <w:b w:val="0"/>
          <w:i w:val="0"/>
          <w:color w:val="auto"/>
          <w:sz w:val="28"/>
          <w:szCs w:val="28"/>
        </w:rPr>
        <w:t>5</w:t>
      </w:r>
      <w:r w:rsidRPr="007650D6">
        <w:rPr>
          <w:rStyle w:val="fill"/>
          <w:b w:val="0"/>
          <w:i w:val="0"/>
          <w:color w:val="auto"/>
          <w:sz w:val="28"/>
          <w:szCs w:val="28"/>
        </w:rPr>
        <w:t xml:space="preserve">. Не начисляются премии </w:t>
      </w:r>
      <w:r w:rsidR="00B558E1" w:rsidRPr="007650D6">
        <w:rPr>
          <w:rStyle w:val="fill"/>
          <w:b w:val="0"/>
          <w:i w:val="0"/>
          <w:color w:val="auto"/>
          <w:sz w:val="28"/>
          <w:szCs w:val="28"/>
        </w:rPr>
        <w:t>р</w:t>
      </w:r>
      <w:r w:rsidRPr="007650D6">
        <w:rPr>
          <w:rStyle w:val="fill"/>
          <w:b w:val="0"/>
          <w:i w:val="0"/>
          <w:color w:val="auto"/>
          <w:sz w:val="28"/>
          <w:szCs w:val="28"/>
        </w:rPr>
        <w:t>аботникам, имеющим дисциплинарные взыскания за:</w:t>
      </w:r>
      <w:r w:rsidRPr="007650D6">
        <w:rPr>
          <w:sz w:val="28"/>
          <w:szCs w:val="28"/>
        </w:rPr>
        <w:br/>
      </w:r>
      <w:r w:rsidRPr="007650D6">
        <w:rPr>
          <w:rStyle w:val="fill"/>
          <w:b w:val="0"/>
          <w:i w:val="0"/>
          <w:color w:val="auto"/>
          <w:sz w:val="28"/>
          <w:szCs w:val="28"/>
        </w:rPr>
        <w:t>– прогул (отсутствие на рабочем месте без уважительной причины более 4 часов подряд в</w:t>
      </w:r>
      <w:r w:rsidRPr="007650D6">
        <w:rPr>
          <w:sz w:val="28"/>
          <w:szCs w:val="28"/>
        </w:rPr>
        <w:t xml:space="preserve"> </w:t>
      </w:r>
      <w:r w:rsidRPr="007650D6">
        <w:rPr>
          <w:rStyle w:val="fill"/>
          <w:b w:val="0"/>
          <w:i w:val="0"/>
          <w:color w:val="auto"/>
          <w:sz w:val="28"/>
          <w:szCs w:val="28"/>
        </w:rPr>
        <w:t>течение рабочего дня);</w:t>
      </w:r>
      <w:r w:rsidRPr="007650D6">
        <w:rPr>
          <w:sz w:val="28"/>
          <w:szCs w:val="28"/>
        </w:rPr>
        <w:br/>
      </w:r>
      <w:r w:rsidRPr="007650D6">
        <w:rPr>
          <w:rStyle w:val="fill"/>
          <w:b w:val="0"/>
          <w:i w:val="0"/>
          <w:color w:val="auto"/>
          <w:sz w:val="28"/>
          <w:szCs w:val="28"/>
        </w:rPr>
        <w:t>– появление на работе в состоянии алкогольного, токсического или иного наркотического</w:t>
      </w:r>
      <w:r w:rsidRPr="007650D6">
        <w:rPr>
          <w:sz w:val="28"/>
          <w:szCs w:val="28"/>
        </w:rPr>
        <w:t xml:space="preserve"> </w:t>
      </w:r>
      <w:r w:rsidRPr="007650D6">
        <w:rPr>
          <w:rStyle w:val="fill"/>
          <w:b w:val="0"/>
          <w:i w:val="0"/>
          <w:color w:val="auto"/>
          <w:sz w:val="28"/>
          <w:szCs w:val="28"/>
        </w:rPr>
        <w:t>опьянения;</w:t>
      </w:r>
      <w:r w:rsidRPr="007650D6">
        <w:rPr>
          <w:sz w:val="28"/>
          <w:szCs w:val="28"/>
        </w:rPr>
        <w:br/>
      </w:r>
      <w:r w:rsidRPr="007650D6">
        <w:rPr>
          <w:rStyle w:val="fill"/>
          <w:b w:val="0"/>
          <w:i w:val="0"/>
          <w:color w:val="auto"/>
          <w:sz w:val="28"/>
          <w:szCs w:val="28"/>
        </w:rPr>
        <w:t xml:space="preserve">– опоздание к началу рабочего дня без предупреждения непосредственного </w:t>
      </w:r>
      <w:r w:rsidRPr="007650D6">
        <w:rPr>
          <w:rStyle w:val="fill"/>
          <w:b w:val="0"/>
          <w:i w:val="0"/>
          <w:color w:val="auto"/>
          <w:sz w:val="28"/>
          <w:szCs w:val="28"/>
        </w:rPr>
        <w:lastRenderedPageBreak/>
        <w:t>руководителя;</w:t>
      </w:r>
      <w:r w:rsidRPr="007650D6">
        <w:rPr>
          <w:sz w:val="28"/>
          <w:szCs w:val="28"/>
        </w:rPr>
        <w:br/>
      </w:r>
      <w:r w:rsidRPr="007650D6">
        <w:rPr>
          <w:rStyle w:val="fill"/>
          <w:b w:val="0"/>
          <w:i w:val="0"/>
          <w:color w:val="auto"/>
          <w:sz w:val="28"/>
          <w:szCs w:val="28"/>
        </w:rPr>
        <w:t>– невыполнение распоряжений руководителя;</w:t>
      </w:r>
      <w:r w:rsidRPr="007650D6">
        <w:rPr>
          <w:sz w:val="28"/>
          <w:szCs w:val="28"/>
        </w:rPr>
        <w:br/>
      </w:r>
      <w:r w:rsidRPr="007650D6">
        <w:rPr>
          <w:rStyle w:val="fill"/>
          <w:b w:val="0"/>
          <w:i w:val="0"/>
          <w:color w:val="auto"/>
          <w:sz w:val="28"/>
          <w:szCs w:val="28"/>
        </w:rPr>
        <w:t xml:space="preserve">– неисполнение или ненадлежащее исполнение возложенных на </w:t>
      </w:r>
      <w:r w:rsidR="00B558E1" w:rsidRPr="007650D6">
        <w:rPr>
          <w:rStyle w:val="fill"/>
          <w:b w:val="0"/>
          <w:i w:val="0"/>
          <w:color w:val="auto"/>
          <w:sz w:val="28"/>
          <w:szCs w:val="28"/>
        </w:rPr>
        <w:t>р</w:t>
      </w:r>
      <w:r w:rsidRPr="007650D6">
        <w:rPr>
          <w:rStyle w:val="fill"/>
          <w:b w:val="0"/>
          <w:i w:val="0"/>
          <w:color w:val="auto"/>
          <w:sz w:val="28"/>
          <w:szCs w:val="28"/>
        </w:rPr>
        <w:t>аботника обязанностей.</w:t>
      </w:r>
    </w:p>
    <w:p w:rsidR="00346998" w:rsidRPr="007650D6" w:rsidRDefault="00B558E1"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sz w:val="28"/>
          <w:szCs w:val="28"/>
        </w:rPr>
      </w:pPr>
      <w:r w:rsidRPr="007650D6">
        <w:rPr>
          <w:rStyle w:val="fill"/>
          <w:b w:val="0"/>
          <w:i w:val="0"/>
          <w:color w:val="auto"/>
          <w:sz w:val="28"/>
          <w:szCs w:val="28"/>
        </w:rPr>
        <w:t>9.6. Распоряжение о депремировании</w:t>
      </w:r>
      <w:r w:rsidR="00346998" w:rsidRPr="007650D6">
        <w:rPr>
          <w:rStyle w:val="fill"/>
          <w:b w:val="0"/>
          <w:i w:val="0"/>
          <w:color w:val="auto"/>
          <w:sz w:val="28"/>
          <w:szCs w:val="28"/>
        </w:rPr>
        <w:t xml:space="preserve"> оформляется приказом руководителя Учреждения.</w:t>
      </w:r>
    </w:p>
    <w:p w:rsidR="00346998" w:rsidRPr="007650D6" w:rsidRDefault="00346998" w:rsidP="007650D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b/>
          <w:sz w:val="28"/>
          <w:szCs w:val="28"/>
        </w:rPr>
      </w:pPr>
      <w:r w:rsidRPr="007650D6">
        <w:rPr>
          <w:b/>
          <w:sz w:val="28"/>
          <w:szCs w:val="28"/>
        </w:rPr>
        <w:t> </w:t>
      </w:r>
      <w:r w:rsidR="00D2466A" w:rsidRPr="007650D6">
        <w:rPr>
          <w:b/>
          <w:sz w:val="28"/>
          <w:szCs w:val="28"/>
        </w:rPr>
        <w:t xml:space="preserve">                                                </w:t>
      </w:r>
      <w:r w:rsidRPr="007650D6">
        <w:rPr>
          <w:b/>
          <w:bCs/>
          <w:sz w:val="28"/>
          <w:szCs w:val="28"/>
        </w:rPr>
        <w:t>10. Материальная помощь</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 xml:space="preserve">10.1. В настоящем Положении под материальной помощью понимается помощь (в денежной или вещественной форме), оказываемая </w:t>
      </w:r>
      <w:r w:rsidR="003D3828" w:rsidRPr="007650D6">
        <w:rPr>
          <w:sz w:val="28"/>
          <w:szCs w:val="28"/>
        </w:rPr>
        <w:t>р</w:t>
      </w:r>
      <w:r w:rsidRPr="007650D6">
        <w:rPr>
          <w:sz w:val="28"/>
          <w:szCs w:val="28"/>
        </w:rPr>
        <w:t>аботникам Учреждения в связи с наступлением чрезвычайных обстоятельств.</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 10.2. Чрезвычайными считаются следующие обстоятельства:</w:t>
      </w:r>
      <w:r w:rsidRPr="007650D6">
        <w:rPr>
          <w:sz w:val="28"/>
          <w:szCs w:val="28"/>
          <w:highlight w:val="yellow"/>
        </w:rPr>
        <w:br/>
      </w:r>
      <w:r w:rsidRPr="007650D6">
        <w:rPr>
          <w:rStyle w:val="fill"/>
          <w:b w:val="0"/>
          <w:i w:val="0"/>
          <w:color w:val="auto"/>
          <w:sz w:val="28"/>
          <w:szCs w:val="28"/>
        </w:rPr>
        <w:t>– смерть мужа, жены, сына, дочери, отца, матери, брата, сестры;</w:t>
      </w:r>
      <w:r w:rsidRPr="007650D6">
        <w:rPr>
          <w:sz w:val="28"/>
          <w:szCs w:val="28"/>
        </w:rPr>
        <w:br/>
      </w:r>
      <w:r w:rsidRPr="007650D6">
        <w:rPr>
          <w:rStyle w:val="fill"/>
          <w:b w:val="0"/>
          <w:i w:val="0"/>
          <w:color w:val="auto"/>
          <w:sz w:val="28"/>
          <w:szCs w:val="28"/>
        </w:rPr>
        <w:t xml:space="preserve">– причинение значительного ущерба жилищу </w:t>
      </w:r>
      <w:r w:rsidR="003D3828" w:rsidRPr="007650D6">
        <w:rPr>
          <w:rStyle w:val="fill"/>
          <w:b w:val="0"/>
          <w:i w:val="0"/>
          <w:color w:val="auto"/>
          <w:sz w:val="28"/>
          <w:szCs w:val="28"/>
        </w:rPr>
        <w:t>р</w:t>
      </w:r>
      <w:r w:rsidRPr="007650D6">
        <w:rPr>
          <w:rStyle w:val="fill"/>
          <w:b w:val="0"/>
          <w:i w:val="0"/>
          <w:color w:val="auto"/>
          <w:sz w:val="28"/>
          <w:szCs w:val="28"/>
        </w:rPr>
        <w:t>аботника вследствие пожара, наводнения</w:t>
      </w:r>
      <w:r w:rsidRPr="007650D6">
        <w:rPr>
          <w:iCs/>
          <w:sz w:val="28"/>
          <w:szCs w:val="28"/>
        </w:rPr>
        <w:t xml:space="preserve"> </w:t>
      </w:r>
      <w:r w:rsidRPr="007650D6">
        <w:rPr>
          <w:rStyle w:val="fill"/>
          <w:b w:val="0"/>
          <w:i w:val="0"/>
          <w:color w:val="auto"/>
          <w:sz w:val="28"/>
          <w:szCs w:val="28"/>
        </w:rPr>
        <w:t>и иных чрезвычайных ситуаций;</w:t>
      </w:r>
      <w:r w:rsidRPr="007650D6">
        <w:rPr>
          <w:sz w:val="28"/>
          <w:szCs w:val="28"/>
        </w:rPr>
        <w:br/>
      </w:r>
      <w:r w:rsidRPr="007650D6">
        <w:rPr>
          <w:rStyle w:val="fill"/>
          <w:b w:val="0"/>
          <w:i w:val="0"/>
          <w:color w:val="auto"/>
          <w:sz w:val="28"/>
          <w:szCs w:val="28"/>
        </w:rPr>
        <w:t xml:space="preserve">– получение увечья или иное причинение вреда здоровью </w:t>
      </w:r>
      <w:r w:rsidR="003D3828" w:rsidRPr="007650D6">
        <w:rPr>
          <w:rStyle w:val="fill"/>
          <w:b w:val="0"/>
          <w:i w:val="0"/>
          <w:color w:val="auto"/>
          <w:sz w:val="28"/>
          <w:szCs w:val="28"/>
        </w:rPr>
        <w:t>р</w:t>
      </w:r>
      <w:r w:rsidRPr="007650D6">
        <w:rPr>
          <w:rStyle w:val="fill"/>
          <w:b w:val="0"/>
          <w:i w:val="0"/>
          <w:color w:val="auto"/>
          <w:sz w:val="28"/>
          <w:szCs w:val="28"/>
        </w:rPr>
        <w:t>аботника.</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 </w:t>
      </w:r>
      <w:r w:rsidRPr="007650D6">
        <w:rPr>
          <w:rStyle w:val="fill"/>
          <w:b w:val="0"/>
          <w:i w:val="0"/>
          <w:color w:val="auto"/>
          <w:sz w:val="28"/>
          <w:szCs w:val="28"/>
        </w:rPr>
        <w:t>Работодатель может признать чрезвычайными иные обстоятельства.</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 xml:space="preserve"> 10.3. Материальная помощь выплачивается </w:t>
      </w:r>
      <w:r w:rsidR="00513547" w:rsidRPr="007650D6">
        <w:rPr>
          <w:sz w:val="28"/>
          <w:szCs w:val="28"/>
        </w:rPr>
        <w:t>в соответствии с приказом директора Учреждения на основании личного</w:t>
      </w:r>
      <w:r w:rsidRPr="007650D6">
        <w:rPr>
          <w:sz w:val="28"/>
          <w:szCs w:val="28"/>
        </w:rPr>
        <w:t xml:space="preserve"> заявлени</w:t>
      </w:r>
      <w:r w:rsidR="00513547" w:rsidRPr="007650D6">
        <w:rPr>
          <w:sz w:val="28"/>
          <w:szCs w:val="28"/>
        </w:rPr>
        <w:t>я</w:t>
      </w:r>
      <w:r w:rsidRPr="007650D6">
        <w:rPr>
          <w:sz w:val="28"/>
          <w:szCs w:val="28"/>
        </w:rPr>
        <w:t xml:space="preserve"> </w:t>
      </w:r>
      <w:r w:rsidR="003D3828" w:rsidRPr="007650D6">
        <w:rPr>
          <w:sz w:val="28"/>
          <w:szCs w:val="28"/>
        </w:rPr>
        <w:t>р</w:t>
      </w:r>
      <w:r w:rsidRPr="007650D6">
        <w:rPr>
          <w:sz w:val="28"/>
          <w:szCs w:val="28"/>
        </w:rPr>
        <w:t>аботника.</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 xml:space="preserve"> 10.4. Предоставление материальной помощи производится при представлении </w:t>
      </w:r>
      <w:r w:rsidR="003D3828" w:rsidRPr="007650D6">
        <w:rPr>
          <w:sz w:val="28"/>
          <w:szCs w:val="28"/>
        </w:rPr>
        <w:t>р</w:t>
      </w:r>
      <w:r w:rsidRPr="007650D6">
        <w:rPr>
          <w:sz w:val="28"/>
          <w:szCs w:val="28"/>
        </w:rPr>
        <w:t>аботником документов, подтверждающих наступление чрезвычайных обстоятельств</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center"/>
        <w:rPr>
          <w:b/>
          <w:sz w:val="28"/>
          <w:szCs w:val="28"/>
        </w:rPr>
      </w:pPr>
      <w:r w:rsidRPr="007650D6">
        <w:rPr>
          <w:b/>
          <w:bCs/>
          <w:sz w:val="28"/>
          <w:szCs w:val="28"/>
        </w:rPr>
        <w:t>11. Ответственность Работодателя</w:t>
      </w:r>
      <w:r w:rsidR="00D6724B">
        <w:rPr>
          <w:b/>
          <w:bCs/>
          <w:sz w:val="28"/>
          <w:szCs w:val="28"/>
        </w:rPr>
        <w:t>.</w:t>
      </w:r>
    </w:p>
    <w:p w:rsidR="00346998" w:rsidRPr="007650D6" w:rsidRDefault="00346998" w:rsidP="007650D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 xml:space="preserve">11.1. За задержку выплаты заработной платы </w:t>
      </w:r>
      <w:r w:rsidR="003D3828" w:rsidRPr="007650D6">
        <w:rPr>
          <w:sz w:val="28"/>
          <w:szCs w:val="28"/>
        </w:rPr>
        <w:t>р</w:t>
      </w:r>
      <w:r w:rsidRPr="007650D6">
        <w:rPr>
          <w:sz w:val="28"/>
          <w:szCs w:val="28"/>
        </w:rPr>
        <w:t>аботодатель несет ответственность в соответствии с законодательством РФ.</w:t>
      </w:r>
    </w:p>
    <w:p w:rsidR="00346998" w:rsidRPr="007650D6" w:rsidRDefault="00346998" w:rsidP="007650D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 xml:space="preserve">11.2.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00513547" w:rsidRPr="007650D6">
        <w:rPr>
          <w:sz w:val="28"/>
          <w:szCs w:val="28"/>
        </w:rPr>
        <w:t xml:space="preserve"> выплачивается </w:t>
      </w:r>
      <w:r w:rsidRPr="007650D6">
        <w:rPr>
          <w:sz w:val="28"/>
          <w:szCs w:val="28"/>
        </w:rPr>
        <w:t>денежная компенсация за  каждый день задержки</w:t>
      </w:r>
      <w:r w:rsidR="00513547" w:rsidRPr="007650D6">
        <w:rPr>
          <w:sz w:val="28"/>
          <w:szCs w:val="28"/>
        </w:rPr>
        <w:t xml:space="preserve"> в размере</w:t>
      </w:r>
      <w:r w:rsidRPr="007650D6">
        <w:rPr>
          <w:sz w:val="28"/>
          <w:szCs w:val="28"/>
        </w:rPr>
        <w:t xml:space="preserve"> 1/1</w:t>
      </w:r>
      <w:r w:rsidR="003D3828" w:rsidRPr="007650D6">
        <w:rPr>
          <w:sz w:val="28"/>
          <w:szCs w:val="28"/>
        </w:rPr>
        <w:t>0</w:t>
      </w:r>
      <w:r w:rsidRPr="007650D6">
        <w:rPr>
          <w:sz w:val="28"/>
          <w:szCs w:val="28"/>
        </w:rPr>
        <w:t xml:space="preserve">0 </w:t>
      </w:r>
      <w:r w:rsidR="00513547" w:rsidRPr="007650D6">
        <w:rPr>
          <w:sz w:val="28"/>
          <w:szCs w:val="28"/>
        </w:rPr>
        <w:t xml:space="preserve"> действующей в это время ключевой ставки ЦБ РФ.</w:t>
      </w:r>
    </w:p>
    <w:p w:rsidR="00346998" w:rsidRPr="007650D6" w:rsidRDefault="00346998" w:rsidP="007650D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lastRenderedPageBreak/>
        <w:t xml:space="preserve">11.3. В случае задержки выплаты заработной платы на срок более 15 дней </w:t>
      </w:r>
      <w:r w:rsidR="003D3828" w:rsidRPr="007650D6">
        <w:rPr>
          <w:sz w:val="28"/>
          <w:szCs w:val="28"/>
        </w:rPr>
        <w:t>р</w:t>
      </w:r>
      <w:r w:rsidRPr="007650D6">
        <w:rPr>
          <w:sz w:val="28"/>
          <w:szCs w:val="28"/>
        </w:rPr>
        <w:t xml:space="preserve">аботник имеет право, известив </w:t>
      </w:r>
      <w:r w:rsidR="003D3828" w:rsidRPr="007650D6">
        <w:rPr>
          <w:sz w:val="28"/>
          <w:szCs w:val="28"/>
        </w:rPr>
        <w:t>р</w:t>
      </w:r>
      <w:r w:rsidRPr="007650D6">
        <w:rPr>
          <w:sz w:val="28"/>
          <w:szCs w:val="28"/>
        </w:rPr>
        <w:t xml:space="preserve">аботодателя в письменной форме, приостановить работу на весь период до выплаты задержанной суммы. Указанное приостановление работы считается вынужденным прогулом, при этом за </w:t>
      </w:r>
      <w:r w:rsidR="003D3828" w:rsidRPr="007650D6">
        <w:rPr>
          <w:sz w:val="28"/>
          <w:szCs w:val="28"/>
        </w:rPr>
        <w:t>р</w:t>
      </w:r>
      <w:r w:rsidRPr="007650D6">
        <w:rPr>
          <w:sz w:val="28"/>
          <w:szCs w:val="28"/>
        </w:rPr>
        <w:t>аботником сохраняется должность и оклад (должностной оклад).</w:t>
      </w:r>
    </w:p>
    <w:p w:rsidR="00346998" w:rsidRPr="007650D6" w:rsidRDefault="00346998" w:rsidP="00D6724B">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center"/>
        <w:rPr>
          <w:b/>
          <w:sz w:val="28"/>
          <w:szCs w:val="28"/>
        </w:rPr>
      </w:pPr>
      <w:r w:rsidRPr="007650D6">
        <w:rPr>
          <w:b/>
          <w:bCs/>
          <w:sz w:val="28"/>
          <w:szCs w:val="28"/>
        </w:rPr>
        <w:t>12. Заключительные положения</w:t>
      </w:r>
      <w:r w:rsidR="00D6724B">
        <w:rPr>
          <w:b/>
          <w:bCs/>
          <w:sz w:val="28"/>
          <w:szCs w:val="28"/>
        </w:rPr>
        <w:t>.</w:t>
      </w:r>
    </w:p>
    <w:p w:rsidR="00346998" w:rsidRPr="007650D6" w:rsidRDefault="00346998" w:rsidP="007650D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sz w:val="28"/>
          <w:szCs w:val="28"/>
        </w:rPr>
      </w:pPr>
      <w:r w:rsidRPr="007650D6">
        <w:rPr>
          <w:sz w:val="28"/>
          <w:szCs w:val="28"/>
        </w:rPr>
        <w:t>12.1. Настоящее Положение вступает в силу с момента его утверждения</w:t>
      </w:r>
      <w:r w:rsidR="00513547" w:rsidRPr="007650D6">
        <w:rPr>
          <w:sz w:val="28"/>
          <w:szCs w:val="28"/>
        </w:rPr>
        <w:t>.</w:t>
      </w:r>
      <w:r w:rsidRPr="007650D6">
        <w:rPr>
          <w:sz w:val="28"/>
          <w:szCs w:val="28"/>
        </w:rPr>
        <w:t> </w:t>
      </w:r>
    </w:p>
    <w:p w:rsidR="00150C48" w:rsidRPr="007650D6" w:rsidRDefault="00346998" w:rsidP="007650D6">
      <w:pPr>
        <w:autoSpaceDE w:val="0"/>
        <w:spacing w:after="0" w:line="360" w:lineRule="auto"/>
        <w:jc w:val="both"/>
        <w:rPr>
          <w:rFonts w:ascii="Times New Roman" w:hAnsi="Times New Roman" w:cs="Times New Roman"/>
          <w:b/>
          <w:sz w:val="28"/>
          <w:szCs w:val="28"/>
        </w:rPr>
      </w:pPr>
      <w:r w:rsidRPr="007650D6">
        <w:rPr>
          <w:rFonts w:ascii="Times New Roman" w:hAnsi="Times New Roman" w:cs="Times New Roman"/>
          <w:b/>
          <w:sz w:val="28"/>
          <w:szCs w:val="28"/>
        </w:rPr>
        <w:t xml:space="preserve"> </w:t>
      </w:r>
    </w:p>
    <w:p w:rsidR="00B53AE8" w:rsidRPr="007650D6" w:rsidRDefault="00B53AE8" w:rsidP="007650D6">
      <w:pPr>
        <w:autoSpaceDE w:val="0"/>
        <w:spacing w:after="0" w:line="360" w:lineRule="auto"/>
        <w:jc w:val="both"/>
        <w:rPr>
          <w:rFonts w:ascii="Times New Roman" w:hAnsi="Times New Roman" w:cs="Times New Roman"/>
          <w:b/>
          <w:sz w:val="28"/>
          <w:szCs w:val="28"/>
        </w:rPr>
      </w:pPr>
    </w:p>
    <w:p w:rsidR="003D1DF2" w:rsidRDefault="003D1DF2" w:rsidP="00346998">
      <w:pPr>
        <w:autoSpaceDE w:val="0"/>
        <w:spacing w:after="0"/>
        <w:ind w:firstLine="540"/>
        <w:jc w:val="right"/>
        <w:rPr>
          <w:rFonts w:ascii="Times New Roman" w:hAnsi="Times New Roman" w:cs="Times New Roman"/>
          <w:b/>
          <w:sz w:val="28"/>
          <w:szCs w:val="28"/>
        </w:rPr>
      </w:pPr>
    </w:p>
    <w:p w:rsidR="003D1DF2" w:rsidRDefault="003D1DF2" w:rsidP="00346998">
      <w:pPr>
        <w:autoSpaceDE w:val="0"/>
        <w:spacing w:after="0"/>
        <w:ind w:firstLine="540"/>
        <w:jc w:val="right"/>
        <w:rPr>
          <w:rFonts w:ascii="Times New Roman" w:hAnsi="Times New Roman" w:cs="Times New Roman"/>
          <w:b/>
          <w:sz w:val="28"/>
          <w:szCs w:val="28"/>
        </w:rPr>
      </w:pPr>
    </w:p>
    <w:p w:rsidR="003D1DF2" w:rsidRDefault="003D1DF2" w:rsidP="00346998">
      <w:pPr>
        <w:autoSpaceDE w:val="0"/>
        <w:spacing w:after="0"/>
        <w:ind w:firstLine="540"/>
        <w:jc w:val="right"/>
        <w:rPr>
          <w:rFonts w:ascii="Times New Roman" w:hAnsi="Times New Roman" w:cs="Times New Roman"/>
          <w:b/>
          <w:sz w:val="28"/>
          <w:szCs w:val="28"/>
        </w:rPr>
      </w:pPr>
    </w:p>
    <w:p w:rsidR="003D1DF2" w:rsidRDefault="003D1DF2" w:rsidP="00346998">
      <w:pPr>
        <w:autoSpaceDE w:val="0"/>
        <w:spacing w:after="0"/>
        <w:ind w:firstLine="540"/>
        <w:jc w:val="right"/>
        <w:rPr>
          <w:rFonts w:ascii="Times New Roman" w:hAnsi="Times New Roman" w:cs="Times New Roman"/>
          <w:b/>
          <w:sz w:val="28"/>
          <w:szCs w:val="28"/>
        </w:rPr>
      </w:pPr>
    </w:p>
    <w:p w:rsidR="007650D6" w:rsidRDefault="007650D6" w:rsidP="00346998">
      <w:pPr>
        <w:autoSpaceDE w:val="0"/>
        <w:spacing w:after="0"/>
        <w:ind w:firstLine="540"/>
        <w:jc w:val="right"/>
        <w:rPr>
          <w:rFonts w:ascii="Times New Roman" w:hAnsi="Times New Roman" w:cs="Times New Roman"/>
          <w:b/>
          <w:sz w:val="28"/>
          <w:szCs w:val="28"/>
        </w:rPr>
      </w:pPr>
    </w:p>
    <w:p w:rsidR="007650D6" w:rsidRDefault="007650D6" w:rsidP="00346998">
      <w:pPr>
        <w:autoSpaceDE w:val="0"/>
        <w:spacing w:after="0"/>
        <w:ind w:firstLine="540"/>
        <w:jc w:val="right"/>
        <w:rPr>
          <w:rFonts w:ascii="Times New Roman" w:hAnsi="Times New Roman" w:cs="Times New Roman"/>
          <w:b/>
          <w:sz w:val="28"/>
          <w:szCs w:val="28"/>
        </w:rPr>
      </w:pPr>
    </w:p>
    <w:p w:rsidR="007650D6" w:rsidRDefault="007650D6" w:rsidP="00346998">
      <w:pPr>
        <w:autoSpaceDE w:val="0"/>
        <w:spacing w:after="0"/>
        <w:ind w:firstLine="540"/>
        <w:jc w:val="right"/>
        <w:rPr>
          <w:rFonts w:ascii="Times New Roman" w:hAnsi="Times New Roman" w:cs="Times New Roman"/>
          <w:b/>
          <w:sz w:val="28"/>
          <w:szCs w:val="28"/>
        </w:rPr>
      </w:pPr>
    </w:p>
    <w:p w:rsidR="007650D6" w:rsidRDefault="007650D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E95C96" w:rsidRDefault="00E95C96" w:rsidP="00346998">
      <w:pPr>
        <w:autoSpaceDE w:val="0"/>
        <w:spacing w:after="0"/>
        <w:ind w:firstLine="540"/>
        <w:jc w:val="right"/>
        <w:rPr>
          <w:rFonts w:ascii="Times New Roman" w:hAnsi="Times New Roman" w:cs="Times New Roman"/>
          <w:b/>
          <w:sz w:val="28"/>
          <w:szCs w:val="28"/>
        </w:rPr>
      </w:pPr>
    </w:p>
    <w:p w:rsidR="00B579B8" w:rsidRDefault="00B579B8" w:rsidP="00346998">
      <w:pPr>
        <w:autoSpaceDE w:val="0"/>
        <w:spacing w:after="0"/>
        <w:ind w:firstLine="540"/>
        <w:jc w:val="right"/>
        <w:rPr>
          <w:rFonts w:ascii="Times New Roman" w:hAnsi="Times New Roman" w:cs="Times New Roman"/>
          <w:b/>
          <w:sz w:val="28"/>
          <w:szCs w:val="28"/>
        </w:rPr>
      </w:pPr>
    </w:p>
    <w:p w:rsidR="00B579B8" w:rsidRDefault="00B579B8" w:rsidP="00346998">
      <w:pPr>
        <w:autoSpaceDE w:val="0"/>
        <w:spacing w:after="0"/>
        <w:ind w:firstLine="540"/>
        <w:jc w:val="right"/>
        <w:rPr>
          <w:rFonts w:ascii="Times New Roman" w:hAnsi="Times New Roman" w:cs="Times New Roman"/>
          <w:b/>
          <w:sz w:val="28"/>
          <w:szCs w:val="28"/>
        </w:rPr>
      </w:pPr>
    </w:p>
    <w:p w:rsidR="00B579B8" w:rsidRDefault="00B579B8" w:rsidP="00346998">
      <w:pPr>
        <w:autoSpaceDE w:val="0"/>
        <w:spacing w:after="0"/>
        <w:ind w:firstLine="540"/>
        <w:jc w:val="right"/>
        <w:rPr>
          <w:rFonts w:ascii="Times New Roman" w:hAnsi="Times New Roman" w:cs="Times New Roman"/>
          <w:b/>
          <w:sz w:val="28"/>
          <w:szCs w:val="28"/>
        </w:rPr>
      </w:pPr>
    </w:p>
    <w:p w:rsidR="00B579B8" w:rsidRDefault="00B579B8" w:rsidP="00346998">
      <w:pPr>
        <w:autoSpaceDE w:val="0"/>
        <w:spacing w:after="0"/>
        <w:ind w:firstLine="540"/>
        <w:jc w:val="right"/>
        <w:rPr>
          <w:rFonts w:ascii="Times New Roman" w:hAnsi="Times New Roman" w:cs="Times New Roman"/>
          <w:b/>
          <w:sz w:val="28"/>
          <w:szCs w:val="28"/>
        </w:rPr>
      </w:pPr>
    </w:p>
    <w:p w:rsidR="00346998" w:rsidRPr="00033C5E" w:rsidRDefault="00033C5E" w:rsidP="00346998">
      <w:pPr>
        <w:autoSpaceDE w:val="0"/>
        <w:spacing w:after="0"/>
        <w:ind w:firstLine="540"/>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346998" w:rsidRPr="00033C5E">
        <w:rPr>
          <w:rFonts w:ascii="Times New Roman" w:hAnsi="Times New Roman" w:cs="Times New Roman"/>
          <w:b/>
          <w:sz w:val="28"/>
          <w:szCs w:val="28"/>
        </w:rPr>
        <w:t>риложение 1</w:t>
      </w:r>
    </w:p>
    <w:p w:rsidR="00346998" w:rsidRPr="00033C5E" w:rsidRDefault="00346998" w:rsidP="00346998">
      <w:pPr>
        <w:pStyle w:val="ConsPlusNormal"/>
        <w:ind w:firstLine="540"/>
        <w:jc w:val="right"/>
        <w:rPr>
          <w:rFonts w:ascii="Times New Roman" w:hAnsi="Times New Roman" w:cs="Times New Roman"/>
          <w:b/>
          <w:sz w:val="28"/>
          <w:szCs w:val="28"/>
        </w:rPr>
      </w:pPr>
      <w:r w:rsidRPr="00033C5E">
        <w:rPr>
          <w:rFonts w:ascii="Times New Roman" w:hAnsi="Times New Roman" w:cs="Times New Roman"/>
          <w:b/>
          <w:sz w:val="28"/>
          <w:szCs w:val="28"/>
        </w:rPr>
        <w:tab/>
      </w:r>
      <w:r w:rsidRPr="00033C5E">
        <w:rPr>
          <w:rFonts w:ascii="Times New Roman" w:hAnsi="Times New Roman" w:cs="Times New Roman"/>
          <w:b/>
          <w:sz w:val="28"/>
          <w:szCs w:val="28"/>
        </w:rPr>
        <w:tab/>
      </w:r>
      <w:r w:rsidRPr="00033C5E">
        <w:rPr>
          <w:rFonts w:ascii="Times New Roman" w:hAnsi="Times New Roman" w:cs="Times New Roman"/>
          <w:b/>
          <w:sz w:val="28"/>
          <w:szCs w:val="28"/>
        </w:rPr>
        <w:tab/>
      </w:r>
      <w:r w:rsidRPr="00033C5E">
        <w:rPr>
          <w:rFonts w:ascii="Times New Roman" w:hAnsi="Times New Roman" w:cs="Times New Roman"/>
          <w:b/>
          <w:sz w:val="28"/>
          <w:szCs w:val="28"/>
        </w:rPr>
        <w:tab/>
      </w:r>
      <w:r w:rsidRPr="00033C5E">
        <w:rPr>
          <w:rFonts w:ascii="Times New Roman" w:hAnsi="Times New Roman" w:cs="Times New Roman"/>
          <w:b/>
          <w:sz w:val="28"/>
          <w:szCs w:val="28"/>
        </w:rPr>
        <w:tab/>
      </w:r>
      <w:r w:rsidRPr="00033C5E">
        <w:rPr>
          <w:rFonts w:ascii="Times New Roman" w:hAnsi="Times New Roman" w:cs="Times New Roman"/>
          <w:b/>
          <w:sz w:val="28"/>
          <w:szCs w:val="28"/>
        </w:rPr>
        <w:tab/>
      </w:r>
      <w:r w:rsidRPr="00033C5E">
        <w:rPr>
          <w:rFonts w:ascii="Times New Roman" w:hAnsi="Times New Roman" w:cs="Times New Roman"/>
          <w:b/>
          <w:sz w:val="28"/>
          <w:szCs w:val="28"/>
        </w:rPr>
        <w:tab/>
        <w:t xml:space="preserve"> к Положению об оплате труда</w:t>
      </w:r>
    </w:p>
    <w:p w:rsidR="00346998" w:rsidRPr="00033C5E" w:rsidRDefault="00346998" w:rsidP="00346998">
      <w:pPr>
        <w:spacing w:after="0"/>
        <w:ind w:firstLine="540"/>
        <w:jc w:val="right"/>
        <w:rPr>
          <w:rFonts w:ascii="Times New Roman" w:hAnsi="Times New Roman" w:cs="Times New Roman"/>
          <w:b/>
          <w:sz w:val="28"/>
          <w:szCs w:val="28"/>
        </w:rPr>
      </w:pPr>
      <w:r w:rsidRPr="00033C5E">
        <w:rPr>
          <w:rFonts w:ascii="Times New Roman" w:hAnsi="Times New Roman" w:cs="Times New Roman"/>
          <w:b/>
          <w:sz w:val="28"/>
          <w:szCs w:val="28"/>
        </w:rPr>
        <w:t xml:space="preserve">                                       </w:t>
      </w:r>
      <w:r w:rsidR="00A32F31">
        <w:rPr>
          <w:rFonts w:ascii="Times New Roman" w:hAnsi="Times New Roman" w:cs="Times New Roman"/>
          <w:b/>
          <w:sz w:val="28"/>
          <w:szCs w:val="28"/>
        </w:rPr>
        <w:t xml:space="preserve">                              </w:t>
      </w:r>
      <w:r w:rsidR="00513547" w:rsidRPr="00033C5E">
        <w:rPr>
          <w:rFonts w:ascii="Times New Roman" w:hAnsi="Times New Roman" w:cs="Times New Roman"/>
          <w:b/>
          <w:sz w:val="28"/>
          <w:szCs w:val="28"/>
        </w:rPr>
        <w:t xml:space="preserve"> </w:t>
      </w:r>
      <w:r w:rsidRPr="00033C5E">
        <w:rPr>
          <w:rFonts w:ascii="Times New Roman" w:hAnsi="Times New Roman" w:cs="Times New Roman"/>
          <w:b/>
          <w:sz w:val="28"/>
          <w:szCs w:val="28"/>
        </w:rPr>
        <w:t>работников М</w:t>
      </w:r>
      <w:r w:rsidR="00B53AE8" w:rsidRPr="00033C5E">
        <w:rPr>
          <w:rFonts w:ascii="Times New Roman" w:hAnsi="Times New Roman" w:cs="Times New Roman"/>
          <w:b/>
          <w:sz w:val="28"/>
          <w:szCs w:val="28"/>
        </w:rPr>
        <w:t>К</w:t>
      </w:r>
      <w:r w:rsidRPr="00033C5E">
        <w:rPr>
          <w:rFonts w:ascii="Times New Roman" w:hAnsi="Times New Roman" w:cs="Times New Roman"/>
          <w:b/>
          <w:sz w:val="28"/>
          <w:szCs w:val="28"/>
        </w:rPr>
        <w:t>ОУ СОШ</w:t>
      </w:r>
      <w:r w:rsidR="00A14FB7" w:rsidRPr="00033C5E">
        <w:rPr>
          <w:rFonts w:ascii="Times New Roman" w:hAnsi="Times New Roman" w:cs="Times New Roman"/>
          <w:b/>
          <w:sz w:val="28"/>
          <w:szCs w:val="28"/>
        </w:rPr>
        <w:t xml:space="preserve"> №</w:t>
      </w:r>
      <w:r w:rsidR="00C40760">
        <w:rPr>
          <w:rFonts w:ascii="Times New Roman" w:hAnsi="Times New Roman" w:cs="Times New Roman"/>
          <w:b/>
          <w:sz w:val="28"/>
          <w:szCs w:val="28"/>
        </w:rPr>
        <w:t>23</w:t>
      </w:r>
    </w:p>
    <w:p w:rsidR="00346998" w:rsidRPr="00033C5E" w:rsidRDefault="00346998" w:rsidP="00346998">
      <w:pPr>
        <w:spacing w:after="0"/>
        <w:ind w:firstLine="540"/>
        <w:jc w:val="right"/>
        <w:rPr>
          <w:rFonts w:ascii="Times New Roman" w:hAnsi="Times New Roman" w:cs="Times New Roman"/>
          <w:b/>
          <w:sz w:val="28"/>
          <w:szCs w:val="28"/>
        </w:rPr>
      </w:pPr>
    </w:p>
    <w:p w:rsidR="00346998" w:rsidRPr="00033C5E" w:rsidRDefault="00346998" w:rsidP="00346998">
      <w:pPr>
        <w:autoSpaceDE w:val="0"/>
        <w:spacing w:after="0"/>
        <w:ind w:firstLine="540"/>
        <w:jc w:val="both"/>
        <w:rPr>
          <w:rFonts w:ascii="Times New Roman" w:hAnsi="Times New Roman" w:cs="Times New Roman"/>
          <w:sz w:val="28"/>
          <w:szCs w:val="28"/>
        </w:rPr>
      </w:pPr>
    </w:p>
    <w:p w:rsidR="00346998" w:rsidRPr="00033C5E" w:rsidRDefault="00346998" w:rsidP="00346998">
      <w:pPr>
        <w:autoSpaceDE w:val="0"/>
        <w:spacing w:after="0"/>
        <w:jc w:val="center"/>
        <w:rPr>
          <w:rFonts w:ascii="Times New Roman" w:hAnsi="Times New Roman" w:cs="Times New Roman"/>
          <w:b/>
          <w:sz w:val="28"/>
          <w:szCs w:val="28"/>
        </w:rPr>
      </w:pPr>
      <w:r w:rsidRPr="00033C5E">
        <w:rPr>
          <w:rFonts w:ascii="Times New Roman" w:hAnsi="Times New Roman" w:cs="Times New Roman"/>
          <w:b/>
          <w:sz w:val="28"/>
          <w:szCs w:val="28"/>
        </w:rPr>
        <w:t xml:space="preserve">Критерии </w:t>
      </w:r>
    </w:p>
    <w:p w:rsidR="00346998" w:rsidRPr="00033C5E" w:rsidRDefault="00346998" w:rsidP="00346998">
      <w:pPr>
        <w:autoSpaceDE w:val="0"/>
        <w:spacing w:after="0"/>
        <w:jc w:val="center"/>
        <w:rPr>
          <w:rFonts w:ascii="Times New Roman" w:hAnsi="Times New Roman" w:cs="Times New Roman"/>
          <w:b/>
          <w:sz w:val="28"/>
          <w:szCs w:val="28"/>
        </w:rPr>
      </w:pPr>
      <w:r w:rsidRPr="00033C5E">
        <w:rPr>
          <w:rFonts w:ascii="Times New Roman" w:hAnsi="Times New Roman" w:cs="Times New Roman"/>
          <w:b/>
          <w:sz w:val="28"/>
          <w:szCs w:val="28"/>
        </w:rPr>
        <w:t>отнесения должностей служащих к профессиональным квалификационным группам  М</w:t>
      </w:r>
      <w:r w:rsidR="00B53AE8" w:rsidRPr="00033C5E">
        <w:rPr>
          <w:rFonts w:ascii="Times New Roman" w:hAnsi="Times New Roman" w:cs="Times New Roman"/>
          <w:b/>
          <w:sz w:val="28"/>
          <w:szCs w:val="28"/>
        </w:rPr>
        <w:t>К</w:t>
      </w:r>
      <w:r w:rsidR="00DB63ED">
        <w:rPr>
          <w:rFonts w:ascii="Times New Roman" w:hAnsi="Times New Roman" w:cs="Times New Roman"/>
          <w:b/>
          <w:sz w:val="28"/>
          <w:szCs w:val="28"/>
        </w:rPr>
        <w:t>ОУ СОШ №23</w:t>
      </w:r>
    </w:p>
    <w:p w:rsidR="00346998" w:rsidRPr="00033C5E"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1. Должности служащих формируются в профессиональные квалификационные группы с учетом вида экономической деятельности по следующим критериям:</w:t>
      </w:r>
    </w:p>
    <w:p w:rsidR="00346998" w:rsidRPr="00033C5E"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профессиональная квалификационная группа должностей служащих первого уровня - должности служащих, которые не требуют наличия профессионального образования;</w:t>
      </w:r>
    </w:p>
    <w:p w:rsidR="00346998" w:rsidRPr="00033C5E"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профессиональная квалификационная группа профессий рабочих и должностей служащих второго уровня - профессии рабочих и должности служащих, в том числе руководителей структурных подразделений учреждений, требующие наличия начального или среднего профессионального образования;</w:t>
      </w:r>
    </w:p>
    <w:p w:rsidR="00346998" w:rsidRPr="00033C5E"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профессиональная квалификационная группа должностей служащих третьего уровня - должности служащих, требующие наличия высшего профессионального образования;</w:t>
      </w:r>
    </w:p>
    <w:p w:rsidR="00346998" w:rsidRPr="00033C5E"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профессиональная квалификационная группа должностей служащих четвертого уровня - отдельные должности служащих из числа профессорско-преподавательского состава и научных работников, к которым предъявляются требования о наличии ученой степени и (или) ученого звания, и должности руководителей структурных подразделений учреждени</w:t>
      </w:r>
      <w:r w:rsidR="008E6AAB" w:rsidRPr="00033C5E">
        <w:rPr>
          <w:rFonts w:ascii="Times New Roman" w:hAnsi="Times New Roman" w:cs="Times New Roman"/>
          <w:sz w:val="28"/>
          <w:szCs w:val="28"/>
        </w:rPr>
        <w:t>я</w:t>
      </w:r>
      <w:r w:rsidRPr="00033C5E">
        <w:rPr>
          <w:rFonts w:ascii="Times New Roman" w:hAnsi="Times New Roman" w:cs="Times New Roman"/>
          <w:sz w:val="28"/>
          <w:szCs w:val="28"/>
        </w:rPr>
        <w:t>, требующие наличия высшего профессионального образования.</w:t>
      </w:r>
    </w:p>
    <w:p w:rsidR="00346998" w:rsidRPr="00033C5E"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Отнесение должностей служащих к профессиональным квалификационным группам осуществляется по минимальному уровню требований к квалификации, необходимому для занятия соответствующих должностей служащих.</w:t>
      </w:r>
    </w:p>
    <w:p w:rsidR="00346998" w:rsidRPr="00033C5E"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346998" w:rsidRPr="00816F02" w:rsidRDefault="00346998" w:rsidP="00346998">
      <w:pPr>
        <w:autoSpaceDE w:val="0"/>
        <w:spacing w:after="0"/>
        <w:ind w:firstLine="540"/>
        <w:jc w:val="both"/>
        <w:rPr>
          <w:rFonts w:ascii="Times New Roman" w:hAnsi="Times New Roman" w:cs="Times New Roman"/>
          <w:sz w:val="28"/>
          <w:szCs w:val="28"/>
        </w:rPr>
      </w:pPr>
      <w:r w:rsidRPr="00033C5E">
        <w:rPr>
          <w:rFonts w:ascii="Times New Roman" w:hAnsi="Times New Roman" w:cs="Times New Roman"/>
          <w:sz w:val="28"/>
          <w:szCs w:val="28"/>
        </w:rPr>
        <w:t xml:space="preserve">2. Должности служащих, входящие в одну профессиональную квалификационную группу, могут быть структурированы по квалификационным уровням этой профессиональной квалификационной </w:t>
      </w:r>
      <w:r w:rsidRPr="00033C5E">
        <w:rPr>
          <w:rFonts w:ascii="Times New Roman" w:hAnsi="Times New Roman" w:cs="Times New Roman"/>
          <w:sz w:val="28"/>
          <w:szCs w:val="28"/>
        </w:rPr>
        <w:lastRenderedPageBreak/>
        <w:t>группы в зависимости от сложности выполняемых работ и уровня квалификационной подготовки, необходимой для занятия должности</w:t>
      </w:r>
      <w:r w:rsidRPr="00816F02">
        <w:rPr>
          <w:rFonts w:ascii="Times New Roman" w:hAnsi="Times New Roman" w:cs="Times New Roman"/>
          <w:sz w:val="28"/>
          <w:szCs w:val="28"/>
        </w:rPr>
        <w:t xml:space="preserve"> служащего.</w:t>
      </w:r>
    </w:p>
    <w:p w:rsidR="00346998" w:rsidRPr="00816F02" w:rsidRDefault="00346998" w:rsidP="00346998">
      <w:pPr>
        <w:autoSpaceDE w:val="0"/>
        <w:spacing w:after="0"/>
        <w:ind w:firstLine="540"/>
        <w:jc w:val="both"/>
        <w:rPr>
          <w:rFonts w:ascii="Times New Roman" w:hAnsi="Times New Roman" w:cs="Times New Roman"/>
          <w:sz w:val="28"/>
          <w:szCs w:val="28"/>
        </w:rPr>
      </w:pPr>
      <w:r w:rsidRPr="00816F02">
        <w:rPr>
          <w:rFonts w:ascii="Times New Roman" w:hAnsi="Times New Roman" w:cs="Times New Roman"/>
          <w:sz w:val="28"/>
          <w:szCs w:val="28"/>
        </w:rPr>
        <w:t>Одна и та же должность служащего может быть отнесена к разным квалификационным уровням в зависимости от сложности выполняемой работы, а также с учетом дополнительных показателей квалификации, подтвержденных сертификатом, квалификационной категорией, стажем работы и другими документами и сведениями.</w:t>
      </w:r>
    </w:p>
    <w:p w:rsidR="009F1B0F" w:rsidRDefault="00346998" w:rsidP="00150C48">
      <w:pPr>
        <w:spacing w:after="0"/>
        <w:rPr>
          <w:rFonts w:ascii="Times New Roman" w:hAnsi="Times New Roman" w:cs="Times New Roman"/>
          <w:sz w:val="28"/>
          <w:szCs w:val="28"/>
        </w:rPr>
      </w:pPr>
      <w:r w:rsidRPr="00816F02">
        <w:rPr>
          <w:rFonts w:ascii="Times New Roman" w:hAnsi="Times New Roman" w:cs="Times New Roman"/>
          <w:sz w:val="28"/>
          <w:szCs w:val="28"/>
        </w:rPr>
        <w:t xml:space="preserve">                                                                                                        </w:t>
      </w:r>
      <w:r w:rsidR="00150C48">
        <w:rPr>
          <w:rFonts w:ascii="Times New Roman" w:hAnsi="Times New Roman" w:cs="Times New Roman"/>
          <w:sz w:val="28"/>
          <w:szCs w:val="28"/>
        </w:rPr>
        <w:t xml:space="preserve">        </w:t>
      </w: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9F1B0F" w:rsidRDefault="009F1B0F" w:rsidP="00150C48">
      <w:pPr>
        <w:spacing w:after="0"/>
        <w:rPr>
          <w:rFonts w:ascii="Times New Roman" w:hAnsi="Times New Roman" w:cs="Times New Roman"/>
          <w:sz w:val="28"/>
          <w:szCs w:val="28"/>
        </w:rPr>
      </w:pPr>
    </w:p>
    <w:p w:rsidR="00033C5E" w:rsidRDefault="00150C48" w:rsidP="00150C4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579B8" w:rsidRDefault="00150C48" w:rsidP="00910EEE">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B579B8" w:rsidRDefault="00B579B8" w:rsidP="00910EEE">
      <w:pPr>
        <w:spacing w:after="0"/>
        <w:jc w:val="right"/>
        <w:rPr>
          <w:rFonts w:ascii="Times New Roman" w:hAnsi="Times New Roman" w:cs="Times New Roman"/>
          <w:sz w:val="28"/>
          <w:szCs w:val="28"/>
        </w:rPr>
      </w:pPr>
    </w:p>
    <w:p w:rsidR="00A32F31" w:rsidRDefault="00346998" w:rsidP="00910EEE">
      <w:pPr>
        <w:spacing w:after="0"/>
        <w:jc w:val="right"/>
        <w:rPr>
          <w:rFonts w:ascii="Times New Roman" w:hAnsi="Times New Roman" w:cs="Times New Roman"/>
          <w:b/>
          <w:sz w:val="28"/>
          <w:szCs w:val="28"/>
        </w:rPr>
      </w:pPr>
      <w:r w:rsidRPr="00A76176">
        <w:rPr>
          <w:rFonts w:ascii="Times New Roman" w:hAnsi="Times New Roman" w:cs="Times New Roman"/>
          <w:b/>
          <w:sz w:val="28"/>
          <w:szCs w:val="28"/>
        </w:rPr>
        <w:t xml:space="preserve"> </w:t>
      </w:r>
    </w:p>
    <w:p w:rsidR="00346998" w:rsidRPr="00A76176" w:rsidRDefault="00346998" w:rsidP="00910EEE">
      <w:pPr>
        <w:spacing w:after="0"/>
        <w:jc w:val="right"/>
        <w:rPr>
          <w:rFonts w:ascii="Times New Roman" w:hAnsi="Times New Roman" w:cs="Times New Roman"/>
          <w:b/>
          <w:sz w:val="28"/>
          <w:szCs w:val="28"/>
        </w:rPr>
      </w:pPr>
      <w:r w:rsidRPr="00A76176">
        <w:rPr>
          <w:rFonts w:ascii="Times New Roman" w:hAnsi="Times New Roman" w:cs="Times New Roman"/>
          <w:b/>
          <w:sz w:val="28"/>
          <w:szCs w:val="28"/>
        </w:rPr>
        <w:lastRenderedPageBreak/>
        <w:t xml:space="preserve">Приложение </w:t>
      </w:r>
      <w:r w:rsidR="00A76176">
        <w:rPr>
          <w:rFonts w:ascii="Times New Roman" w:hAnsi="Times New Roman" w:cs="Times New Roman"/>
          <w:b/>
          <w:sz w:val="28"/>
          <w:szCs w:val="28"/>
        </w:rPr>
        <w:t>2</w:t>
      </w:r>
    </w:p>
    <w:p w:rsidR="00346998" w:rsidRPr="00A76176" w:rsidRDefault="00346998" w:rsidP="00346998">
      <w:pPr>
        <w:pStyle w:val="ConsPlusNormal"/>
        <w:ind w:firstLine="540"/>
        <w:jc w:val="right"/>
        <w:rPr>
          <w:rFonts w:ascii="Times New Roman" w:hAnsi="Times New Roman" w:cs="Times New Roman"/>
          <w:b/>
          <w:sz w:val="28"/>
          <w:szCs w:val="28"/>
        </w:rPr>
      </w:pPr>
      <w:r w:rsidRPr="00A76176">
        <w:rPr>
          <w:rFonts w:ascii="Times New Roman" w:hAnsi="Times New Roman" w:cs="Times New Roman"/>
          <w:b/>
          <w:sz w:val="28"/>
          <w:szCs w:val="28"/>
        </w:rPr>
        <w:tab/>
      </w:r>
      <w:r w:rsidRPr="00A76176">
        <w:rPr>
          <w:rFonts w:ascii="Times New Roman" w:hAnsi="Times New Roman" w:cs="Times New Roman"/>
          <w:b/>
          <w:sz w:val="28"/>
          <w:szCs w:val="28"/>
        </w:rPr>
        <w:tab/>
      </w:r>
      <w:r w:rsidRPr="00A76176">
        <w:rPr>
          <w:rFonts w:ascii="Times New Roman" w:hAnsi="Times New Roman" w:cs="Times New Roman"/>
          <w:b/>
          <w:sz w:val="28"/>
          <w:szCs w:val="28"/>
        </w:rPr>
        <w:tab/>
      </w:r>
      <w:r w:rsidRPr="00A76176">
        <w:rPr>
          <w:rFonts w:ascii="Times New Roman" w:hAnsi="Times New Roman" w:cs="Times New Roman"/>
          <w:b/>
          <w:sz w:val="28"/>
          <w:szCs w:val="28"/>
        </w:rPr>
        <w:tab/>
      </w:r>
      <w:r w:rsidRPr="00A76176">
        <w:rPr>
          <w:rFonts w:ascii="Times New Roman" w:hAnsi="Times New Roman" w:cs="Times New Roman"/>
          <w:b/>
          <w:sz w:val="28"/>
          <w:szCs w:val="28"/>
        </w:rPr>
        <w:tab/>
      </w:r>
      <w:r w:rsidRPr="00A76176">
        <w:rPr>
          <w:rFonts w:ascii="Times New Roman" w:hAnsi="Times New Roman" w:cs="Times New Roman"/>
          <w:b/>
          <w:sz w:val="28"/>
          <w:szCs w:val="28"/>
        </w:rPr>
        <w:tab/>
      </w:r>
      <w:r w:rsidRPr="00A76176">
        <w:rPr>
          <w:rFonts w:ascii="Times New Roman" w:hAnsi="Times New Roman" w:cs="Times New Roman"/>
          <w:b/>
          <w:sz w:val="28"/>
          <w:szCs w:val="28"/>
        </w:rPr>
        <w:tab/>
        <w:t xml:space="preserve">  к Положению об оплате труда</w:t>
      </w:r>
    </w:p>
    <w:p w:rsidR="00346998" w:rsidRPr="00A76176" w:rsidRDefault="00346998" w:rsidP="00346998">
      <w:pPr>
        <w:spacing w:after="0"/>
        <w:ind w:firstLine="540"/>
        <w:jc w:val="right"/>
        <w:rPr>
          <w:rFonts w:ascii="Times New Roman" w:hAnsi="Times New Roman" w:cs="Times New Roman"/>
          <w:b/>
          <w:sz w:val="28"/>
          <w:szCs w:val="28"/>
        </w:rPr>
      </w:pPr>
      <w:r w:rsidRPr="00A76176">
        <w:rPr>
          <w:rFonts w:ascii="Times New Roman" w:hAnsi="Times New Roman" w:cs="Times New Roman"/>
          <w:b/>
          <w:sz w:val="28"/>
          <w:szCs w:val="28"/>
        </w:rPr>
        <w:t xml:space="preserve">                                       </w:t>
      </w:r>
      <w:r w:rsidR="00A32F31">
        <w:rPr>
          <w:rFonts w:ascii="Times New Roman" w:hAnsi="Times New Roman" w:cs="Times New Roman"/>
          <w:b/>
          <w:sz w:val="28"/>
          <w:szCs w:val="28"/>
        </w:rPr>
        <w:t xml:space="preserve">                               </w:t>
      </w:r>
      <w:r w:rsidRPr="00A76176">
        <w:rPr>
          <w:rFonts w:ascii="Times New Roman" w:hAnsi="Times New Roman" w:cs="Times New Roman"/>
          <w:b/>
          <w:sz w:val="28"/>
          <w:szCs w:val="28"/>
        </w:rPr>
        <w:t>работников М</w:t>
      </w:r>
      <w:r w:rsidR="00B53AE8">
        <w:rPr>
          <w:rFonts w:ascii="Times New Roman" w:hAnsi="Times New Roman" w:cs="Times New Roman"/>
          <w:b/>
          <w:sz w:val="28"/>
          <w:szCs w:val="28"/>
        </w:rPr>
        <w:t>К</w:t>
      </w:r>
      <w:r w:rsidR="00DB63ED">
        <w:rPr>
          <w:rFonts w:ascii="Times New Roman" w:hAnsi="Times New Roman" w:cs="Times New Roman"/>
          <w:b/>
          <w:sz w:val="28"/>
          <w:szCs w:val="28"/>
        </w:rPr>
        <w:t>ОУ СОШ №23</w:t>
      </w:r>
    </w:p>
    <w:p w:rsidR="00346998" w:rsidRPr="00816F02" w:rsidRDefault="00346998" w:rsidP="00346998">
      <w:pPr>
        <w:spacing w:after="0"/>
        <w:ind w:firstLine="540"/>
        <w:jc w:val="right"/>
        <w:rPr>
          <w:rFonts w:ascii="Times New Roman" w:hAnsi="Times New Roman" w:cs="Times New Roman"/>
          <w:sz w:val="28"/>
          <w:szCs w:val="28"/>
        </w:rPr>
      </w:pPr>
    </w:p>
    <w:p w:rsidR="00346998" w:rsidRPr="00816F02" w:rsidRDefault="00346998" w:rsidP="00346998">
      <w:pPr>
        <w:pStyle w:val="ConsPlusNormal"/>
        <w:ind w:firstLine="540"/>
        <w:jc w:val="right"/>
        <w:rPr>
          <w:rFonts w:ascii="Times New Roman" w:hAnsi="Times New Roman" w:cs="Times New Roman"/>
          <w:sz w:val="28"/>
          <w:szCs w:val="28"/>
        </w:rPr>
      </w:pPr>
    </w:p>
    <w:p w:rsidR="00346998" w:rsidRPr="008E6AAB" w:rsidRDefault="00346998" w:rsidP="00346998">
      <w:pPr>
        <w:pStyle w:val="ConsPlusTitle"/>
        <w:widowControl/>
        <w:jc w:val="center"/>
        <w:rPr>
          <w:rFonts w:ascii="Times New Roman" w:hAnsi="Times New Roman" w:cs="Times New Roman"/>
          <w:sz w:val="28"/>
          <w:szCs w:val="28"/>
        </w:rPr>
      </w:pPr>
      <w:r w:rsidRPr="008E6AAB">
        <w:rPr>
          <w:rFonts w:ascii="Times New Roman" w:hAnsi="Times New Roman" w:cs="Times New Roman"/>
          <w:sz w:val="28"/>
          <w:szCs w:val="28"/>
        </w:rPr>
        <w:t>Оплата</w:t>
      </w:r>
    </w:p>
    <w:p w:rsidR="00346998" w:rsidRPr="008E6AAB" w:rsidRDefault="00346998" w:rsidP="00346998">
      <w:pPr>
        <w:autoSpaceDE w:val="0"/>
        <w:spacing w:after="0"/>
        <w:jc w:val="center"/>
        <w:rPr>
          <w:rFonts w:ascii="Times New Roman" w:hAnsi="Times New Roman" w:cs="Times New Roman"/>
          <w:b/>
          <w:sz w:val="28"/>
          <w:szCs w:val="28"/>
        </w:rPr>
      </w:pPr>
      <w:r w:rsidRPr="008E6AAB">
        <w:rPr>
          <w:rFonts w:ascii="Times New Roman" w:hAnsi="Times New Roman" w:cs="Times New Roman"/>
          <w:b/>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346998" w:rsidRPr="00816F02" w:rsidRDefault="00346998" w:rsidP="00346998">
      <w:pPr>
        <w:autoSpaceDE w:val="0"/>
        <w:spacing w:after="0"/>
        <w:ind w:firstLine="540"/>
        <w:jc w:val="both"/>
        <w:rPr>
          <w:rFonts w:ascii="Times New Roman" w:hAnsi="Times New Roman" w:cs="Times New Roman"/>
          <w:bCs/>
          <w:sz w:val="28"/>
          <w:szCs w:val="28"/>
        </w:rPr>
      </w:pPr>
      <w:r w:rsidRPr="00816F02">
        <w:rPr>
          <w:rFonts w:ascii="Times New Roman" w:hAnsi="Times New Roman" w:cs="Times New Roman"/>
          <w:bCs/>
          <w:sz w:val="28"/>
          <w:szCs w:val="28"/>
        </w:rPr>
        <w:t xml:space="preserve">Действие квалификационной категории, установленной педагогическим работникам в соответствии с Порядком аттестации педагогических работников </w:t>
      </w:r>
      <w:r w:rsidR="008E6AAB">
        <w:rPr>
          <w:rFonts w:ascii="Times New Roman" w:hAnsi="Times New Roman" w:cs="Times New Roman"/>
          <w:bCs/>
          <w:sz w:val="28"/>
          <w:szCs w:val="28"/>
        </w:rPr>
        <w:t>организаций, осуществляющих образовательную деятельность</w:t>
      </w:r>
      <w:r w:rsidRPr="00816F02">
        <w:rPr>
          <w:rFonts w:ascii="Times New Roman" w:hAnsi="Times New Roman" w:cs="Times New Roman"/>
          <w:bCs/>
          <w:sz w:val="28"/>
          <w:szCs w:val="28"/>
        </w:rPr>
        <w:t xml:space="preserve">, утвержденным приказом Министерства образования и науки Российской Федерации от </w:t>
      </w:r>
      <w:r w:rsidR="008E6AAB">
        <w:rPr>
          <w:rFonts w:ascii="Times New Roman" w:hAnsi="Times New Roman" w:cs="Times New Roman"/>
          <w:bCs/>
          <w:sz w:val="28"/>
          <w:szCs w:val="28"/>
        </w:rPr>
        <w:t>07 апреля 2014 г</w:t>
      </w:r>
      <w:r w:rsidRPr="00816F02">
        <w:rPr>
          <w:rFonts w:ascii="Times New Roman" w:hAnsi="Times New Roman" w:cs="Times New Roman"/>
          <w:bCs/>
          <w:sz w:val="28"/>
          <w:szCs w:val="28"/>
        </w:rPr>
        <w:t xml:space="preserve">. N </w:t>
      </w:r>
      <w:r w:rsidR="008E6AAB">
        <w:rPr>
          <w:rFonts w:ascii="Times New Roman" w:hAnsi="Times New Roman" w:cs="Times New Roman"/>
          <w:bCs/>
          <w:sz w:val="28"/>
          <w:szCs w:val="28"/>
        </w:rPr>
        <w:t>276</w:t>
      </w:r>
      <w:r w:rsidRPr="00816F02">
        <w:rPr>
          <w:rFonts w:ascii="Times New Roman" w:hAnsi="Times New Roman" w:cs="Times New Roman"/>
          <w:bCs/>
          <w:sz w:val="28"/>
          <w:szCs w:val="28"/>
        </w:rPr>
        <w:t>, при выполнении ими педагогической работы в следующих случаях:</w:t>
      </w:r>
    </w:p>
    <w:p w:rsidR="00346998" w:rsidRPr="00816F02" w:rsidRDefault="00346998" w:rsidP="00346998">
      <w:pPr>
        <w:autoSpaceDE w:val="0"/>
        <w:spacing w:after="0"/>
        <w:ind w:firstLine="540"/>
        <w:jc w:val="both"/>
        <w:rPr>
          <w:rFonts w:ascii="Times New Roman" w:hAnsi="Times New Roman" w:cs="Times New Roman"/>
          <w:bCs/>
          <w:sz w:val="28"/>
          <w:szCs w:val="28"/>
        </w:rPr>
      </w:pPr>
      <w:r w:rsidRPr="00816F02">
        <w:rPr>
          <w:rFonts w:ascii="Times New Roman" w:hAnsi="Times New Roman" w:cs="Times New Roman"/>
          <w:bCs/>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346998" w:rsidRPr="00816F02" w:rsidRDefault="00346998" w:rsidP="00346998">
      <w:pPr>
        <w:autoSpaceDE w:val="0"/>
        <w:spacing w:after="0"/>
        <w:ind w:firstLine="540"/>
        <w:jc w:val="both"/>
        <w:rPr>
          <w:rFonts w:ascii="Times New Roman" w:hAnsi="Times New Roman" w:cs="Times New Roman"/>
          <w:bCs/>
          <w:sz w:val="28"/>
          <w:szCs w:val="28"/>
        </w:rPr>
      </w:pPr>
      <w:r w:rsidRPr="00816F02">
        <w:rPr>
          <w:rFonts w:ascii="Times New Roman" w:hAnsi="Times New Roman" w:cs="Times New Roman"/>
          <w:bCs/>
          <w:sz w:val="28"/>
          <w:szCs w:val="28"/>
        </w:rPr>
        <w:t>при возобновлении работы в должности, по которой установлена квалификационная категория, независимо от перерывов в работе;</w:t>
      </w:r>
    </w:p>
    <w:p w:rsidR="00346998" w:rsidRPr="00816F02" w:rsidRDefault="00346998" w:rsidP="00346998">
      <w:pPr>
        <w:autoSpaceDE w:val="0"/>
        <w:spacing w:after="0"/>
        <w:ind w:firstLine="540"/>
        <w:jc w:val="both"/>
        <w:rPr>
          <w:rFonts w:ascii="Times New Roman" w:hAnsi="Times New Roman" w:cs="Times New Roman"/>
          <w:b/>
          <w:bCs/>
          <w:sz w:val="28"/>
          <w:szCs w:val="28"/>
        </w:rPr>
      </w:pPr>
      <w:r w:rsidRPr="00816F02">
        <w:rPr>
          <w:rFonts w:ascii="Times New Roman" w:hAnsi="Times New Roman" w:cs="Times New Roman"/>
          <w:bCs/>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9639" w:type="dxa"/>
        <w:tblInd w:w="75" w:type="dxa"/>
        <w:tblLayout w:type="fixed"/>
        <w:tblCellMar>
          <w:top w:w="75" w:type="dxa"/>
          <w:left w:w="75" w:type="dxa"/>
          <w:bottom w:w="75" w:type="dxa"/>
          <w:right w:w="75" w:type="dxa"/>
        </w:tblCellMar>
        <w:tblLook w:val="0000"/>
      </w:tblPr>
      <w:tblGrid>
        <w:gridCol w:w="2694"/>
        <w:gridCol w:w="6945"/>
      </w:tblGrid>
      <w:tr w:rsidR="00346998" w:rsidRPr="00816F02" w:rsidTr="00346998">
        <w:trPr>
          <w:trHeight w:val="649"/>
        </w:trPr>
        <w:tc>
          <w:tcPr>
            <w:tcW w:w="2694" w:type="dxa"/>
            <w:tcBorders>
              <w:top w:val="single" w:sz="4" w:space="0" w:color="000000"/>
              <w:left w:val="single" w:sz="4" w:space="0" w:color="000000"/>
              <w:bottom w:val="single" w:sz="4" w:space="0" w:color="000000"/>
            </w:tcBorders>
            <w:shd w:val="clear" w:color="auto" w:fill="auto"/>
          </w:tcPr>
          <w:p w:rsidR="00346998" w:rsidRPr="00816F02" w:rsidRDefault="00346998" w:rsidP="00346998">
            <w:pPr>
              <w:autoSpaceDE w:val="0"/>
              <w:spacing w:after="0"/>
              <w:rPr>
                <w:rFonts w:ascii="Times New Roman" w:eastAsia="Courier New" w:hAnsi="Times New Roman" w:cs="Times New Roman"/>
                <w:sz w:val="28"/>
                <w:szCs w:val="28"/>
              </w:rPr>
            </w:pPr>
            <w:r w:rsidRPr="00816F02">
              <w:rPr>
                <w:rFonts w:ascii="Times New Roman" w:eastAsia="Courier New" w:hAnsi="Times New Roman" w:cs="Times New Roman"/>
                <w:sz w:val="28"/>
                <w:szCs w:val="28"/>
              </w:rPr>
              <w:t xml:space="preserve">     </w:t>
            </w:r>
            <w:r w:rsidRPr="00816F02">
              <w:rPr>
                <w:rFonts w:ascii="Times New Roman" w:hAnsi="Times New Roman" w:cs="Times New Roman"/>
                <w:sz w:val="28"/>
                <w:szCs w:val="28"/>
              </w:rPr>
              <w:t xml:space="preserve">Должность, по которой     </w:t>
            </w:r>
            <w:r w:rsidRPr="00816F02">
              <w:rPr>
                <w:rFonts w:ascii="Times New Roman" w:hAnsi="Times New Roman" w:cs="Times New Roman"/>
                <w:sz w:val="28"/>
                <w:szCs w:val="28"/>
              </w:rPr>
              <w:br/>
              <w:t xml:space="preserve"> установлена квалификационная  категория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346998" w:rsidRPr="00816F02" w:rsidRDefault="00346998" w:rsidP="00346998">
            <w:pPr>
              <w:autoSpaceDE w:val="0"/>
              <w:spacing w:after="0"/>
              <w:rPr>
                <w:rFonts w:ascii="Times New Roman" w:eastAsia="Courier New" w:hAnsi="Times New Roman" w:cs="Times New Roman"/>
                <w:sz w:val="28"/>
                <w:szCs w:val="28"/>
              </w:rPr>
            </w:pPr>
            <w:r w:rsidRPr="00816F02">
              <w:rPr>
                <w:rFonts w:ascii="Times New Roman" w:eastAsia="Courier New" w:hAnsi="Times New Roman" w:cs="Times New Roman"/>
                <w:sz w:val="28"/>
                <w:szCs w:val="28"/>
              </w:rPr>
              <w:t xml:space="preserve"> </w:t>
            </w:r>
            <w:r w:rsidRPr="00816F02">
              <w:rPr>
                <w:rFonts w:ascii="Times New Roman" w:hAnsi="Times New Roman" w:cs="Times New Roman"/>
                <w:sz w:val="28"/>
                <w:szCs w:val="28"/>
              </w:rPr>
              <w:t xml:space="preserve">Должность, по которой рекомендуется при оплате труда учитывать квалификационную категорию, установленную по должности, указанной в графе 1           </w:t>
            </w:r>
          </w:p>
        </w:tc>
      </w:tr>
      <w:tr w:rsidR="00346998" w:rsidRPr="00816F02" w:rsidTr="00346998">
        <w:trPr>
          <w:trHeight w:val="162"/>
        </w:trPr>
        <w:tc>
          <w:tcPr>
            <w:tcW w:w="2694" w:type="dxa"/>
            <w:tcBorders>
              <w:left w:val="single" w:sz="4" w:space="0" w:color="000000"/>
              <w:bottom w:val="single" w:sz="4" w:space="0" w:color="000000"/>
            </w:tcBorders>
            <w:shd w:val="clear" w:color="auto" w:fill="auto"/>
          </w:tcPr>
          <w:p w:rsidR="00346998" w:rsidRPr="00816F02" w:rsidRDefault="00346998" w:rsidP="00346998">
            <w:pPr>
              <w:autoSpaceDE w:val="0"/>
              <w:spacing w:after="0"/>
              <w:rPr>
                <w:rFonts w:ascii="Times New Roman" w:eastAsia="Courier New" w:hAnsi="Times New Roman" w:cs="Times New Roman"/>
                <w:sz w:val="28"/>
                <w:szCs w:val="28"/>
              </w:rPr>
            </w:pPr>
            <w:r w:rsidRPr="00816F02">
              <w:rPr>
                <w:rFonts w:ascii="Times New Roman" w:eastAsia="Courier New" w:hAnsi="Times New Roman" w:cs="Times New Roman"/>
                <w:sz w:val="28"/>
                <w:szCs w:val="28"/>
              </w:rPr>
              <w:t xml:space="preserve">               </w:t>
            </w:r>
            <w:r w:rsidRPr="00816F02">
              <w:rPr>
                <w:rFonts w:ascii="Times New Roman" w:hAnsi="Times New Roman" w:cs="Times New Roman"/>
                <w:sz w:val="28"/>
                <w:szCs w:val="28"/>
              </w:rPr>
              <w:t xml:space="preserve">1               </w:t>
            </w:r>
          </w:p>
        </w:tc>
        <w:tc>
          <w:tcPr>
            <w:tcW w:w="6945" w:type="dxa"/>
            <w:tcBorders>
              <w:left w:val="single" w:sz="4" w:space="0" w:color="000000"/>
              <w:bottom w:val="single" w:sz="4" w:space="0" w:color="000000"/>
              <w:right w:val="single" w:sz="4" w:space="0" w:color="000000"/>
            </w:tcBorders>
            <w:shd w:val="clear" w:color="auto" w:fill="auto"/>
          </w:tcPr>
          <w:p w:rsidR="00346998" w:rsidRPr="00816F02" w:rsidRDefault="00346998" w:rsidP="00346998">
            <w:pPr>
              <w:autoSpaceDE w:val="0"/>
              <w:spacing w:after="0"/>
              <w:rPr>
                <w:rFonts w:ascii="Times New Roman" w:hAnsi="Times New Roman" w:cs="Times New Roman"/>
                <w:sz w:val="28"/>
                <w:szCs w:val="28"/>
              </w:rPr>
            </w:pPr>
            <w:r w:rsidRPr="00816F02">
              <w:rPr>
                <w:rFonts w:ascii="Times New Roman" w:eastAsia="Courier New" w:hAnsi="Times New Roman" w:cs="Times New Roman"/>
                <w:sz w:val="28"/>
                <w:szCs w:val="28"/>
              </w:rPr>
              <w:t xml:space="preserve">                    </w:t>
            </w:r>
            <w:r w:rsidRPr="00816F02">
              <w:rPr>
                <w:rFonts w:ascii="Times New Roman" w:hAnsi="Times New Roman" w:cs="Times New Roman"/>
                <w:sz w:val="28"/>
                <w:szCs w:val="28"/>
              </w:rPr>
              <w:t xml:space="preserve">2                    </w:t>
            </w:r>
          </w:p>
        </w:tc>
      </w:tr>
      <w:tr w:rsidR="00346998" w:rsidRPr="00816F02" w:rsidTr="00346998">
        <w:trPr>
          <w:trHeight w:val="1481"/>
        </w:trPr>
        <w:tc>
          <w:tcPr>
            <w:tcW w:w="2694" w:type="dxa"/>
            <w:tcBorders>
              <w:left w:val="single" w:sz="4" w:space="0" w:color="000000"/>
              <w:bottom w:val="single" w:sz="4" w:space="0" w:color="000000"/>
            </w:tcBorders>
            <w:shd w:val="clear" w:color="auto" w:fill="auto"/>
          </w:tcPr>
          <w:p w:rsidR="00346998" w:rsidRPr="00816F02" w:rsidRDefault="00346998" w:rsidP="00346998">
            <w:pPr>
              <w:autoSpaceDE w:val="0"/>
              <w:spacing w:after="0"/>
              <w:rPr>
                <w:rFonts w:ascii="Times New Roman" w:hAnsi="Times New Roman" w:cs="Times New Roman"/>
                <w:sz w:val="28"/>
                <w:szCs w:val="28"/>
              </w:rPr>
            </w:pPr>
            <w:r w:rsidRPr="00816F02">
              <w:rPr>
                <w:rFonts w:ascii="Times New Roman" w:hAnsi="Times New Roman" w:cs="Times New Roman"/>
                <w:sz w:val="28"/>
                <w:szCs w:val="28"/>
              </w:rPr>
              <w:t xml:space="preserve">Учитель; преподаватель         </w:t>
            </w:r>
          </w:p>
        </w:tc>
        <w:tc>
          <w:tcPr>
            <w:tcW w:w="6945" w:type="dxa"/>
            <w:tcBorders>
              <w:left w:val="single" w:sz="4" w:space="0" w:color="000000"/>
              <w:bottom w:val="single" w:sz="4" w:space="0" w:color="000000"/>
              <w:right w:val="single" w:sz="4" w:space="0" w:color="000000"/>
            </w:tcBorders>
            <w:shd w:val="clear" w:color="auto" w:fill="auto"/>
          </w:tcPr>
          <w:p w:rsidR="00346998" w:rsidRPr="00816F02" w:rsidRDefault="009F1B0F" w:rsidP="009F1B0F">
            <w:pPr>
              <w:autoSpaceDE w:val="0"/>
              <w:spacing w:after="0"/>
              <w:rPr>
                <w:rFonts w:ascii="Times New Roman" w:hAnsi="Times New Roman" w:cs="Times New Roman"/>
                <w:sz w:val="28"/>
                <w:szCs w:val="28"/>
              </w:rPr>
            </w:pPr>
            <w:r>
              <w:rPr>
                <w:rFonts w:ascii="Times New Roman" w:hAnsi="Times New Roman" w:cs="Times New Roman"/>
                <w:sz w:val="28"/>
                <w:szCs w:val="28"/>
              </w:rPr>
              <w:t>Преподаватель; учитель; в</w:t>
            </w:r>
            <w:r w:rsidR="00346998" w:rsidRPr="00816F02">
              <w:rPr>
                <w:rFonts w:ascii="Times New Roman" w:hAnsi="Times New Roman" w:cs="Times New Roman"/>
                <w:sz w:val="28"/>
                <w:szCs w:val="28"/>
              </w:rPr>
              <w:t>оспитатель</w:t>
            </w:r>
            <w:r>
              <w:rPr>
                <w:rFonts w:ascii="Times New Roman" w:hAnsi="Times New Roman" w:cs="Times New Roman"/>
                <w:sz w:val="28"/>
                <w:szCs w:val="28"/>
              </w:rPr>
              <w:t xml:space="preserve"> (независимо от типа организации, в которой выполняется работа); социальный педагог; </w:t>
            </w:r>
            <w:r w:rsidR="00346998" w:rsidRPr="00816F02">
              <w:rPr>
                <w:rFonts w:ascii="Times New Roman" w:hAnsi="Times New Roman" w:cs="Times New Roman"/>
                <w:sz w:val="28"/>
                <w:szCs w:val="28"/>
              </w:rPr>
              <w:t xml:space="preserve">                   </w:t>
            </w:r>
            <w:r w:rsidR="00346998" w:rsidRPr="00816F02">
              <w:rPr>
                <w:rFonts w:ascii="Times New Roman" w:hAnsi="Times New Roman" w:cs="Times New Roman"/>
                <w:sz w:val="28"/>
                <w:szCs w:val="28"/>
              </w:rPr>
              <w:br/>
              <w:t xml:space="preserve">педагог-организатор; </w:t>
            </w:r>
            <w:r>
              <w:rPr>
                <w:rFonts w:ascii="Times New Roman" w:hAnsi="Times New Roman" w:cs="Times New Roman"/>
                <w:sz w:val="28"/>
                <w:szCs w:val="28"/>
              </w:rPr>
              <w:t xml:space="preserve">старший </w:t>
            </w:r>
            <w:r w:rsidR="00346998" w:rsidRPr="00816F02">
              <w:rPr>
                <w:rFonts w:ascii="Times New Roman" w:hAnsi="Times New Roman" w:cs="Times New Roman"/>
                <w:sz w:val="28"/>
                <w:szCs w:val="28"/>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9F1B0F" w:rsidRPr="00816F02" w:rsidTr="00346998">
        <w:trPr>
          <w:trHeight w:val="1481"/>
        </w:trPr>
        <w:tc>
          <w:tcPr>
            <w:tcW w:w="2694" w:type="dxa"/>
            <w:tcBorders>
              <w:left w:val="single" w:sz="4" w:space="0" w:color="000000"/>
              <w:bottom w:val="single" w:sz="4" w:space="0" w:color="000000"/>
            </w:tcBorders>
            <w:shd w:val="clear" w:color="auto" w:fill="auto"/>
          </w:tcPr>
          <w:p w:rsidR="00EA6F94" w:rsidRPr="00816F02" w:rsidRDefault="009F1B0F" w:rsidP="00346998">
            <w:pPr>
              <w:autoSpaceDE w:val="0"/>
              <w:spacing w:after="0"/>
              <w:rPr>
                <w:rFonts w:ascii="Times New Roman" w:hAnsi="Times New Roman" w:cs="Times New Roman"/>
                <w:sz w:val="28"/>
                <w:szCs w:val="28"/>
              </w:rPr>
            </w:pPr>
            <w:r>
              <w:rPr>
                <w:rFonts w:ascii="Times New Roman" w:hAnsi="Times New Roman" w:cs="Times New Roman"/>
                <w:sz w:val="28"/>
                <w:szCs w:val="28"/>
              </w:rPr>
              <w:lastRenderedPageBreak/>
              <w:t>Старший воспитатель</w:t>
            </w:r>
            <w:r w:rsidR="007769B0">
              <w:rPr>
                <w:rFonts w:ascii="Times New Roman" w:hAnsi="Times New Roman" w:cs="Times New Roman"/>
                <w:sz w:val="28"/>
                <w:szCs w:val="28"/>
              </w:rPr>
              <w:t>, преподаватель-организатор основ безопасности жизнедеятельности, допризывной подготовки</w:t>
            </w:r>
          </w:p>
        </w:tc>
        <w:tc>
          <w:tcPr>
            <w:tcW w:w="6945" w:type="dxa"/>
            <w:tcBorders>
              <w:left w:val="single" w:sz="4" w:space="0" w:color="000000"/>
              <w:bottom w:val="single" w:sz="4" w:space="0" w:color="000000"/>
              <w:right w:val="single" w:sz="4" w:space="0" w:color="000000"/>
            </w:tcBorders>
            <w:shd w:val="clear" w:color="auto" w:fill="auto"/>
          </w:tcPr>
          <w:p w:rsidR="00EA6F94" w:rsidRDefault="00EA6F94" w:rsidP="007769B0">
            <w:pPr>
              <w:autoSpaceDE w:val="0"/>
              <w:spacing w:after="0"/>
              <w:rPr>
                <w:rFonts w:ascii="Times New Roman" w:hAnsi="Times New Roman" w:cs="Times New Roman"/>
                <w:sz w:val="28"/>
                <w:szCs w:val="28"/>
              </w:rPr>
            </w:pPr>
            <w:r>
              <w:rPr>
                <w:rFonts w:ascii="Times New Roman" w:hAnsi="Times New Roman" w:cs="Times New Roman"/>
                <w:sz w:val="28"/>
                <w:szCs w:val="28"/>
              </w:rPr>
              <w:t>Воспитатель</w:t>
            </w:r>
            <w:r w:rsidR="007769B0">
              <w:rPr>
                <w:rFonts w:ascii="Times New Roman" w:hAnsi="Times New Roman" w:cs="Times New Roman"/>
                <w:sz w:val="28"/>
                <w:szCs w:val="28"/>
              </w:rPr>
              <w:t>, учитель, преподаватель, ведущий занятия с обучающимися из курса "Основы безопасности и жизнедеятельности" (ОБЖ), в том числе сверх учебной нагрузки, входящей в должностные обязанности преподавателя - организатора основ безопасности жизнедеятельности, допризывной подготовки; учитель, преподаватель физкультуры (физвоспитания)</w:t>
            </w:r>
          </w:p>
        </w:tc>
      </w:tr>
      <w:tr w:rsidR="00346998" w:rsidRPr="00816F02" w:rsidTr="00346998">
        <w:trPr>
          <w:trHeight w:val="528"/>
        </w:trPr>
        <w:tc>
          <w:tcPr>
            <w:tcW w:w="2694" w:type="dxa"/>
            <w:tcBorders>
              <w:left w:val="single" w:sz="4" w:space="0" w:color="000000"/>
              <w:bottom w:val="single" w:sz="4" w:space="0" w:color="000000"/>
            </w:tcBorders>
            <w:shd w:val="clear" w:color="auto" w:fill="auto"/>
          </w:tcPr>
          <w:p w:rsidR="00346998" w:rsidRPr="00816F02" w:rsidRDefault="007769B0" w:rsidP="00EA6F94">
            <w:pPr>
              <w:autoSpaceDE w:val="0"/>
              <w:spacing w:after="0"/>
              <w:rPr>
                <w:rFonts w:ascii="Times New Roman" w:hAnsi="Times New Roman" w:cs="Times New Roman"/>
                <w:sz w:val="28"/>
                <w:szCs w:val="28"/>
              </w:rPr>
            </w:pPr>
            <w:r>
              <w:rPr>
                <w:rFonts w:ascii="Times New Roman" w:hAnsi="Times New Roman" w:cs="Times New Roman"/>
                <w:sz w:val="28"/>
                <w:szCs w:val="28"/>
              </w:rPr>
              <w:t>Руководитель физвоспитания</w:t>
            </w:r>
          </w:p>
        </w:tc>
        <w:tc>
          <w:tcPr>
            <w:tcW w:w="6945" w:type="dxa"/>
            <w:tcBorders>
              <w:left w:val="single" w:sz="4" w:space="0" w:color="000000"/>
              <w:bottom w:val="single" w:sz="4" w:space="0" w:color="000000"/>
              <w:right w:val="single" w:sz="4" w:space="0" w:color="000000"/>
            </w:tcBorders>
            <w:shd w:val="clear" w:color="auto" w:fill="auto"/>
          </w:tcPr>
          <w:p w:rsidR="00346998" w:rsidRPr="00816F02" w:rsidRDefault="00346998" w:rsidP="007769B0">
            <w:pPr>
              <w:autoSpaceDE w:val="0"/>
              <w:spacing w:after="0"/>
              <w:rPr>
                <w:rFonts w:ascii="Times New Roman" w:hAnsi="Times New Roman" w:cs="Times New Roman"/>
                <w:sz w:val="28"/>
                <w:szCs w:val="28"/>
              </w:rPr>
            </w:pPr>
            <w:r w:rsidRPr="00816F02">
              <w:rPr>
                <w:rFonts w:ascii="Times New Roman" w:hAnsi="Times New Roman" w:cs="Times New Roman"/>
                <w:sz w:val="28"/>
                <w:szCs w:val="28"/>
              </w:rPr>
              <w:t>Учитель</w:t>
            </w:r>
            <w:r w:rsidR="007769B0">
              <w:rPr>
                <w:rFonts w:ascii="Times New Roman" w:hAnsi="Times New Roman" w:cs="Times New Roman"/>
                <w:sz w:val="28"/>
                <w:szCs w:val="28"/>
              </w:rPr>
              <w:t xml:space="preserve"> физкультуры(физвоспитаня); преподаватель физкультуры(физвоспитаня); инструктор по физкультуре; учитель, преподаватель,  ведущий занятия из курса "Основы безопасности и жизнедеятельности" (ОБЖ)</w:t>
            </w:r>
          </w:p>
        </w:tc>
      </w:tr>
      <w:tr w:rsidR="00346998" w:rsidRPr="00816F02" w:rsidTr="00346998">
        <w:trPr>
          <w:trHeight w:val="1200"/>
        </w:trPr>
        <w:tc>
          <w:tcPr>
            <w:tcW w:w="2694" w:type="dxa"/>
            <w:tcBorders>
              <w:left w:val="single" w:sz="4" w:space="0" w:color="000000"/>
              <w:bottom w:val="single" w:sz="4" w:space="0" w:color="000000"/>
            </w:tcBorders>
            <w:shd w:val="clear" w:color="auto" w:fill="auto"/>
          </w:tcPr>
          <w:p w:rsidR="00346998" w:rsidRPr="00816F02" w:rsidRDefault="007769B0" w:rsidP="00346998">
            <w:pPr>
              <w:autoSpaceDE w:val="0"/>
              <w:spacing w:after="0"/>
              <w:rPr>
                <w:rFonts w:ascii="Times New Roman" w:hAnsi="Times New Roman" w:cs="Times New Roman"/>
                <w:sz w:val="28"/>
                <w:szCs w:val="28"/>
              </w:rPr>
            </w:pPr>
            <w:r>
              <w:rPr>
                <w:rFonts w:ascii="Times New Roman" w:hAnsi="Times New Roman" w:cs="Times New Roman"/>
                <w:sz w:val="28"/>
                <w:szCs w:val="28"/>
              </w:rPr>
              <w:t>Учитель технологии</w:t>
            </w:r>
            <w:r w:rsidR="00346998" w:rsidRPr="00816F02">
              <w:rPr>
                <w:rFonts w:ascii="Times New Roman" w:hAnsi="Times New Roman" w:cs="Times New Roman"/>
                <w:sz w:val="28"/>
                <w:szCs w:val="28"/>
              </w:rPr>
              <w:t xml:space="preserve">     </w:t>
            </w:r>
          </w:p>
        </w:tc>
        <w:tc>
          <w:tcPr>
            <w:tcW w:w="6945" w:type="dxa"/>
            <w:tcBorders>
              <w:left w:val="single" w:sz="4" w:space="0" w:color="000000"/>
              <w:bottom w:val="single" w:sz="4" w:space="0" w:color="000000"/>
              <w:right w:val="single" w:sz="4" w:space="0" w:color="000000"/>
            </w:tcBorders>
            <w:shd w:val="clear" w:color="auto" w:fill="auto"/>
          </w:tcPr>
          <w:p w:rsidR="00346998" w:rsidRPr="00816F02" w:rsidRDefault="007769B0" w:rsidP="00346998">
            <w:pPr>
              <w:autoSpaceDE w:val="0"/>
              <w:spacing w:after="0"/>
              <w:rPr>
                <w:rFonts w:ascii="Times New Roman" w:hAnsi="Times New Roman" w:cs="Times New Roman"/>
                <w:sz w:val="28"/>
                <w:szCs w:val="28"/>
              </w:rPr>
            </w:pPr>
            <w:r>
              <w:rPr>
                <w:rFonts w:ascii="Times New Roman" w:hAnsi="Times New Roman" w:cs="Times New Roman"/>
                <w:sz w:val="28"/>
                <w:szCs w:val="28"/>
              </w:rPr>
              <w:t>Мастер производственного обучения; инструктор по труду</w:t>
            </w:r>
          </w:p>
        </w:tc>
      </w:tr>
      <w:tr w:rsidR="00346998" w:rsidRPr="00816F02" w:rsidTr="00346998">
        <w:trPr>
          <w:trHeight w:val="280"/>
        </w:trPr>
        <w:tc>
          <w:tcPr>
            <w:tcW w:w="2694" w:type="dxa"/>
            <w:tcBorders>
              <w:left w:val="single" w:sz="4" w:space="0" w:color="000000"/>
              <w:bottom w:val="single" w:sz="4" w:space="0" w:color="000000"/>
            </w:tcBorders>
            <w:shd w:val="clear" w:color="auto" w:fill="auto"/>
          </w:tcPr>
          <w:p w:rsidR="00346998" w:rsidRPr="00816F02" w:rsidRDefault="00017B25" w:rsidP="00346998">
            <w:pPr>
              <w:autoSpaceDE w:val="0"/>
              <w:spacing w:after="0"/>
              <w:rPr>
                <w:rFonts w:ascii="Times New Roman" w:hAnsi="Times New Roman" w:cs="Times New Roman"/>
                <w:sz w:val="28"/>
                <w:szCs w:val="28"/>
              </w:rPr>
            </w:pPr>
            <w:r>
              <w:rPr>
                <w:rFonts w:ascii="Times New Roman" w:hAnsi="Times New Roman" w:cs="Times New Roman"/>
                <w:sz w:val="28"/>
                <w:szCs w:val="28"/>
              </w:rPr>
              <w:t>Учитель-дефектолог, учитель-логопед</w:t>
            </w:r>
            <w:r w:rsidR="00346998" w:rsidRPr="00816F02">
              <w:rPr>
                <w:rFonts w:ascii="Times New Roman" w:hAnsi="Times New Roman" w:cs="Times New Roman"/>
                <w:sz w:val="28"/>
                <w:szCs w:val="28"/>
              </w:rPr>
              <w:t xml:space="preserve">             </w:t>
            </w:r>
          </w:p>
        </w:tc>
        <w:tc>
          <w:tcPr>
            <w:tcW w:w="6945" w:type="dxa"/>
            <w:tcBorders>
              <w:left w:val="single" w:sz="4" w:space="0" w:color="000000"/>
              <w:bottom w:val="single" w:sz="4" w:space="0" w:color="000000"/>
              <w:right w:val="single" w:sz="4" w:space="0" w:color="000000"/>
            </w:tcBorders>
            <w:shd w:val="clear" w:color="auto" w:fill="auto"/>
          </w:tcPr>
          <w:p w:rsidR="00346998" w:rsidRPr="00816F02" w:rsidRDefault="00017B25" w:rsidP="00346998">
            <w:pPr>
              <w:autoSpaceDE w:val="0"/>
              <w:spacing w:after="0"/>
              <w:rPr>
                <w:rFonts w:ascii="Times New Roman" w:hAnsi="Times New Roman" w:cs="Times New Roman"/>
                <w:sz w:val="28"/>
                <w:szCs w:val="28"/>
              </w:rPr>
            </w:pPr>
            <w:r>
              <w:rPr>
                <w:rFonts w:ascii="Times New Roman" w:hAnsi="Times New Roman" w:cs="Times New Roman"/>
                <w:sz w:val="28"/>
                <w:szCs w:val="28"/>
              </w:rPr>
              <w:t>Учитель-логопед; у</w:t>
            </w:r>
            <w:r w:rsidR="00525130">
              <w:rPr>
                <w:rFonts w:ascii="Times New Roman" w:hAnsi="Times New Roman" w:cs="Times New Roman"/>
                <w:sz w:val="28"/>
                <w:szCs w:val="28"/>
              </w:rPr>
              <w:t>чи</w:t>
            </w:r>
            <w:r>
              <w:rPr>
                <w:rFonts w:ascii="Times New Roman" w:hAnsi="Times New Roman" w:cs="Times New Roman"/>
                <w:sz w:val="28"/>
                <w:szCs w:val="28"/>
              </w:rPr>
              <w:t>тель-дефектолог; учитель (независимо от преподаваемого предмета либо в начальных классах)</w:t>
            </w:r>
            <w:r w:rsidR="008877F6">
              <w:rPr>
                <w:rFonts w:ascii="Times New Roman" w:hAnsi="Times New Roman" w:cs="Times New Roman"/>
                <w:sz w:val="28"/>
                <w:szCs w:val="28"/>
              </w:rPr>
              <w:t xml:space="preserve">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w:t>
            </w:r>
            <w:r w:rsidR="0067351B">
              <w:rPr>
                <w:rFonts w:ascii="Times New Roman" w:hAnsi="Times New Roman" w:cs="Times New Roman"/>
                <w:sz w:val="28"/>
                <w:szCs w:val="28"/>
              </w:rPr>
              <w:t>при совпадении профиля кружка, направлен</w:t>
            </w:r>
            <w:r w:rsidR="00957856">
              <w:rPr>
                <w:rFonts w:ascii="Times New Roman" w:hAnsi="Times New Roman" w:cs="Times New Roman"/>
                <w:sz w:val="28"/>
                <w:szCs w:val="28"/>
              </w:rPr>
              <w:t>ия дополнительной работы профиля работы по основной должности)</w:t>
            </w:r>
          </w:p>
        </w:tc>
      </w:tr>
      <w:tr w:rsidR="00346998" w:rsidRPr="00816F02" w:rsidTr="00346998">
        <w:trPr>
          <w:trHeight w:val="1536"/>
        </w:trPr>
        <w:tc>
          <w:tcPr>
            <w:tcW w:w="2694" w:type="dxa"/>
            <w:tcBorders>
              <w:left w:val="single" w:sz="4" w:space="0" w:color="000000"/>
              <w:bottom w:val="single" w:sz="4" w:space="0" w:color="000000"/>
            </w:tcBorders>
            <w:shd w:val="clear" w:color="auto" w:fill="auto"/>
          </w:tcPr>
          <w:p w:rsidR="00346998" w:rsidRPr="00816F02" w:rsidRDefault="00957856" w:rsidP="00346998">
            <w:pPr>
              <w:autoSpaceDE w:val="0"/>
              <w:spacing w:after="0"/>
              <w:rPr>
                <w:rFonts w:ascii="Times New Roman" w:hAnsi="Times New Roman" w:cs="Times New Roman"/>
                <w:sz w:val="28"/>
                <w:szCs w:val="28"/>
              </w:rPr>
            </w:pPr>
            <w:r>
              <w:rPr>
                <w:rFonts w:ascii="Times New Roman" w:hAnsi="Times New Roman" w:cs="Times New Roman"/>
                <w:sz w:val="28"/>
                <w:szCs w:val="28"/>
              </w:rPr>
              <w:t>Старший тренер-преподаватель, тренер - преподаватель</w:t>
            </w:r>
          </w:p>
        </w:tc>
        <w:tc>
          <w:tcPr>
            <w:tcW w:w="6945" w:type="dxa"/>
            <w:tcBorders>
              <w:left w:val="single" w:sz="4" w:space="0" w:color="000000"/>
              <w:bottom w:val="single" w:sz="4" w:space="0" w:color="000000"/>
              <w:right w:val="single" w:sz="4" w:space="0" w:color="000000"/>
            </w:tcBorders>
            <w:shd w:val="clear" w:color="auto" w:fill="auto"/>
          </w:tcPr>
          <w:p w:rsidR="00346998" w:rsidRPr="00816F02" w:rsidRDefault="007B5EE6" w:rsidP="00346998">
            <w:pPr>
              <w:autoSpaceDE w:val="0"/>
              <w:spacing w:after="0"/>
              <w:rPr>
                <w:rFonts w:ascii="Times New Roman" w:hAnsi="Times New Roman" w:cs="Times New Roman"/>
                <w:sz w:val="28"/>
                <w:szCs w:val="28"/>
              </w:rPr>
            </w:pPr>
            <w:r w:rsidRPr="00816F02">
              <w:rPr>
                <w:rFonts w:ascii="Times New Roman" w:hAnsi="Times New Roman" w:cs="Times New Roman"/>
                <w:sz w:val="28"/>
                <w:szCs w:val="28"/>
              </w:rPr>
              <w:t>Учитель</w:t>
            </w:r>
            <w:r>
              <w:rPr>
                <w:rFonts w:ascii="Times New Roman" w:hAnsi="Times New Roman" w:cs="Times New Roman"/>
                <w:sz w:val="28"/>
                <w:szCs w:val="28"/>
              </w:rPr>
              <w:t xml:space="preserve"> физкультуры(физвоспитаня); преподаватель физкультуры (физвоспитания); инструктор по физкультуре</w:t>
            </w:r>
          </w:p>
        </w:tc>
      </w:tr>
      <w:tr w:rsidR="00346998" w:rsidRPr="00816F02" w:rsidTr="00346998">
        <w:trPr>
          <w:trHeight w:val="696"/>
        </w:trPr>
        <w:tc>
          <w:tcPr>
            <w:tcW w:w="2694" w:type="dxa"/>
            <w:tcBorders>
              <w:left w:val="single" w:sz="4" w:space="0" w:color="000000"/>
              <w:bottom w:val="single" w:sz="4" w:space="0" w:color="000000"/>
            </w:tcBorders>
            <w:shd w:val="clear" w:color="auto" w:fill="auto"/>
          </w:tcPr>
          <w:p w:rsidR="00346998" w:rsidRPr="00816F02" w:rsidRDefault="007B5EE6" w:rsidP="00346998">
            <w:pPr>
              <w:autoSpaceDE w:val="0"/>
              <w:spacing w:after="0"/>
              <w:rPr>
                <w:rFonts w:ascii="Times New Roman" w:hAnsi="Times New Roman" w:cs="Times New Roman"/>
                <w:sz w:val="28"/>
                <w:szCs w:val="28"/>
              </w:rPr>
            </w:pPr>
            <w:r w:rsidRPr="00816F02">
              <w:rPr>
                <w:rFonts w:ascii="Times New Roman" w:hAnsi="Times New Roman" w:cs="Times New Roman"/>
                <w:sz w:val="28"/>
                <w:szCs w:val="28"/>
              </w:rPr>
              <w:t>Учитель</w:t>
            </w:r>
            <w:r>
              <w:rPr>
                <w:rFonts w:ascii="Times New Roman" w:hAnsi="Times New Roman" w:cs="Times New Roman"/>
                <w:sz w:val="28"/>
                <w:szCs w:val="28"/>
              </w:rPr>
              <w:t xml:space="preserve"> физкультуры (физвоспитаня);</w:t>
            </w:r>
          </w:p>
        </w:tc>
        <w:tc>
          <w:tcPr>
            <w:tcW w:w="6945" w:type="dxa"/>
            <w:tcBorders>
              <w:left w:val="single" w:sz="4" w:space="0" w:color="000000"/>
              <w:bottom w:val="single" w:sz="4" w:space="0" w:color="000000"/>
              <w:right w:val="single" w:sz="4" w:space="0" w:color="000000"/>
            </w:tcBorders>
            <w:shd w:val="clear" w:color="auto" w:fill="auto"/>
          </w:tcPr>
          <w:p w:rsidR="00C56FF5" w:rsidRPr="00816F02" w:rsidRDefault="007B5EE6" w:rsidP="00346998">
            <w:pPr>
              <w:autoSpaceDE w:val="0"/>
              <w:spacing w:after="0"/>
              <w:rPr>
                <w:rFonts w:ascii="Times New Roman" w:hAnsi="Times New Roman" w:cs="Times New Roman"/>
                <w:sz w:val="28"/>
                <w:szCs w:val="28"/>
              </w:rPr>
            </w:pPr>
            <w:r>
              <w:rPr>
                <w:rFonts w:ascii="Times New Roman" w:hAnsi="Times New Roman" w:cs="Times New Roman"/>
                <w:sz w:val="28"/>
                <w:szCs w:val="28"/>
              </w:rPr>
              <w:t>Старший тренер-преподаватель; тренер-преподаватель</w:t>
            </w:r>
            <w:r w:rsidR="00C56FF5">
              <w:rPr>
                <w:rFonts w:ascii="Times New Roman" w:hAnsi="Times New Roman" w:cs="Times New Roman"/>
                <w:sz w:val="28"/>
                <w:szCs w:val="28"/>
              </w:rPr>
              <w:t xml:space="preserve"> </w:t>
            </w:r>
          </w:p>
        </w:tc>
      </w:tr>
      <w:tr w:rsidR="00346998" w:rsidRPr="00816F02" w:rsidTr="00346998">
        <w:trPr>
          <w:trHeight w:val="495"/>
        </w:trPr>
        <w:tc>
          <w:tcPr>
            <w:tcW w:w="2694" w:type="dxa"/>
            <w:tcBorders>
              <w:left w:val="single" w:sz="4" w:space="0" w:color="000000"/>
              <w:bottom w:val="single" w:sz="4" w:space="0" w:color="000000"/>
            </w:tcBorders>
            <w:shd w:val="clear" w:color="auto" w:fill="auto"/>
          </w:tcPr>
          <w:p w:rsidR="00346998" w:rsidRPr="00816F02" w:rsidRDefault="007B5EE6" w:rsidP="007B5EE6">
            <w:pPr>
              <w:autoSpaceDE w:val="0"/>
              <w:spacing w:after="0"/>
              <w:rPr>
                <w:rFonts w:ascii="Times New Roman" w:hAnsi="Times New Roman" w:cs="Times New Roman"/>
                <w:sz w:val="28"/>
                <w:szCs w:val="28"/>
              </w:rPr>
            </w:pPr>
            <w:r>
              <w:rPr>
                <w:rFonts w:ascii="Times New Roman" w:hAnsi="Times New Roman" w:cs="Times New Roman"/>
                <w:sz w:val="28"/>
                <w:szCs w:val="28"/>
              </w:rPr>
              <w:t xml:space="preserve">Учитель общеобразовательного учреждения либо структурного </w:t>
            </w:r>
            <w:r>
              <w:rPr>
                <w:rFonts w:ascii="Times New Roman" w:hAnsi="Times New Roman" w:cs="Times New Roman"/>
                <w:sz w:val="28"/>
                <w:szCs w:val="28"/>
              </w:rPr>
              <w:lastRenderedPageBreak/>
              <w:t>подразделения, реализующего общеобразовательную  программу</w:t>
            </w:r>
          </w:p>
        </w:tc>
        <w:tc>
          <w:tcPr>
            <w:tcW w:w="6945" w:type="dxa"/>
            <w:tcBorders>
              <w:left w:val="single" w:sz="4" w:space="0" w:color="000000"/>
              <w:bottom w:val="single" w:sz="4" w:space="0" w:color="000000"/>
              <w:right w:val="single" w:sz="4" w:space="0" w:color="000000"/>
            </w:tcBorders>
            <w:shd w:val="clear" w:color="auto" w:fill="auto"/>
          </w:tcPr>
          <w:p w:rsidR="00C56FF5" w:rsidRPr="00816F02" w:rsidRDefault="007B5EE6" w:rsidP="007B5EE6">
            <w:pPr>
              <w:autoSpaceDE w:val="0"/>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Преподаватель того же предмета (дисциплины) образовательного учреждения начального или среднего профессионального образования, структурного подразделения образовательного учреждения, </w:t>
            </w:r>
            <w:r>
              <w:rPr>
                <w:rFonts w:ascii="Times New Roman" w:hAnsi="Times New Roman" w:cs="Times New Roman"/>
                <w:sz w:val="28"/>
                <w:szCs w:val="28"/>
              </w:rPr>
              <w:lastRenderedPageBreak/>
              <w:t xml:space="preserve">реализующего образовательную программу начального или среднего профессионального образования. </w:t>
            </w:r>
          </w:p>
        </w:tc>
      </w:tr>
    </w:tbl>
    <w:p w:rsidR="00E0620C" w:rsidRDefault="00E0620C" w:rsidP="008E6AAB">
      <w:pPr>
        <w:autoSpaceDE w:val="0"/>
        <w:spacing w:after="0"/>
        <w:ind w:firstLine="540"/>
        <w:jc w:val="right"/>
        <w:rPr>
          <w:rFonts w:ascii="Times New Roman" w:eastAsia="Times New Roman" w:hAnsi="Times New Roman" w:cs="Times New Roman"/>
          <w:b/>
          <w:sz w:val="28"/>
          <w:szCs w:val="28"/>
        </w:rPr>
      </w:pPr>
    </w:p>
    <w:p w:rsidR="00E0620C" w:rsidRDefault="00E0620C"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FA65B0" w:rsidRDefault="00FA65B0" w:rsidP="008E6AAB">
      <w:pPr>
        <w:autoSpaceDE w:val="0"/>
        <w:spacing w:after="0"/>
        <w:ind w:firstLine="540"/>
        <w:jc w:val="right"/>
        <w:rPr>
          <w:rFonts w:ascii="Times New Roman" w:eastAsia="Times New Roman" w:hAnsi="Times New Roman" w:cs="Times New Roman"/>
          <w:b/>
          <w:sz w:val="28"/>
          <w:szCs w:val="28"/>
        </w:rPr>
      </w:pPr>
    </w:p>
    <w:p w:rsidR="00B579B8" w:rsidRDefault="00B579B8" w:rsidP="008E6AAB">
      <w:pPr>
        <w:autoSpaceDE w:val="0"/>
        <w:spacing w:after="0"/>
        <w:ind w:firstLine="540"/>
        <w:jc w:val="right"/>
        <w:rPr>
          <w:rFonts w:ascii="Times New Roman" w:eastAsia="Times New Roman" w:hAnsi="Times New Roman" w:cs="Times New Roman"/>
          <w:b/>
          <w:sz w:val="28"/>
          <w:szCs w:val="28"/>
        </w:rPr>
      </w:pPr>
    </w:p>
    <w:p w:rsidR="00B579B8" w:rsidRDefault="00B579B8" w:rsidP="008E6AAB">
      <w:pPr>
        <w:autoSpaceDE w:val="0"/>
        <w:spacing w:after="0"/>
        <w:ind w:firstLine="540"/>
        <w:jc w:val="right"/>
        <w:rPr>
          <w:rFonts w:ascii="Times New Roman" w:eastAsia="Times New Roman" w:hAnsi="Times New Roman" w:cs="Times New Roman"/>
          <w:b/>
          <w:sz w:val="28"/>
          <w:szCs w:val="28"/>
        </w:rPr>
      </w:pPr>
    </w:p>
    <w:p w:rsidR="00346998" w:rsidRDefault="008E6AAB" w:rsidP="008E6AAB">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2</w:t>
      </w:r>
    </w:p>
    <w:p w:rsidR="008E6AAB" w:rsidRDefault="003D3828" w:rsidP="008E6AAB">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8E6AAB">
        <w:rPr>
          <w:rFonts w:ascii="Times New Roman" w:hAnsi="Times New Roman" w:cs="Times New Roman"/>
          <w:b/>
          <w:sz w:val="28"/>
          <w:szCs w:val="28"/>
        </w:rPr>
        <w:t xml:space="preserve"> </w:t>
      </w:r>
      <w:r>
        <w:rPr>
          <w:rFonts w:ascii="Times New Roman" w:hAnsi="Times New Roman" w:cs="Times New Roman"/>
          <w:b/>
          <w:sz w:val="28"/>
          <w:szCs w:val="28"/>
        </w:rPr>
        <w:t>к</w:t>
      </w:r>
      <w:r w:rsidR="008E6AAB">
        <w:rPr>
          <w:rFonts w:ascii="Times New Roman" w:hAnsi="Times New Roman" w:cs="Times New Roman"/>
          <w:b/>
          <w:sz w:val="28"/>
          <w:szCs w:val="28"/>
        </w:rPr>
        <w:t>оллективному договору</w:t>
      </w:r>
    </w:p>
    <w:p w:rsidR="00A32F31" w:rsidRDefault="00A32F31" w:rsidP="00A32F31">
      <w:pPr>
        <w:pStyle w:val="ConsPlusNormal"/>
        <w:ind w:firstLine="540"/>
        <w:jc w:val="right"/>
        <w:rPr>
          <w:rStyle w:val="s1"/>
          <w:rFonts w:ascii="Times New Roman" w:eastAsia="Times New Roman" w:hAnsi="Times New Roman" w:cs="Times New Roman"/>
          <w:b/>
          <w:sz w:val="28"/>
          <w:szCs w:val="28"/>
        </w:rPr>
      </w:pPr>
      <w:r w:rsidRPr="007650D6">
        <w:rPr>
          <w:rFonts w:ascii="Times New Roman" w:hAnsi="Times New Roman" w:cs="Times New Roman"/>
          <w:b/>
          <w:sz w:val="28"/>
          <w:szCs w:val="28"/>
        </w:rPr>
        <w:t>на 202</w:t>
      </w:r>
      <w:r>
        <w:rPr>
          <w:rFonts w:ascii="Times New Roman" w:hAnsi="Times New Roman" w:cs="Times New Roman"/>
          <w:b/>
          <w:sz w:val="28"/>
          <w:szCs w:val="28"/>
        </w:rPr>
        <w:t>3</w:t>
      </w:r>
      <w:r w:rsidRPr="007650D6">
        <w:rPr>
          <w:rFonts w:ascii="Times New Roman" w:hAnsi="Times New Roman" w:cs="Times New Roman"/>
          <w:b/>
          <w:sz w:val="28"/>
          <w:szCs w:val="28"/>
        </w:rPr>
        <w:t>-202</w:t>
      </w:r>
      <w:r>
        <w:rPr>
          <w:rFonts w:ascii="Times New Roman" w:hAnsi="Times New Roman" w:cs="Times New Roman"/>
          <w:b/>
          <w:sz w:val="28"/>
          <w:szCs w:val="28"/>
        </w:rPr>
        <w:t>5</w:t>
      </w:r>
      <w:r w:rsidRPr="007650D6">
        <w:rPr>
          <w:rFonts w:ascii="Times New Roman" w:hAnsi="Times New Roman" w:cs="Times New Roman"/>
          <w:b/>
          <w:sz w:val="28"/>
          <w:szCs w:val="28"/>
        </w:rPr>
        <w:t xml:space="preserve"> годы</w:t>
      </w:r>
      <w:r w:rsidRPr="00816F02">
        <w:rPr>
          <w:rStyle w:val="s1"/>
          <w:rFonts w:ascii="Times New Roman" w:eastAsia="Times New Roman" w:hAnsi="Times New Roman" w:cs="Times New Roman"/>
          <w:b/>
          <w:sz w:val="28"/>
          <w:szCs w:val="28"/>
        </w:rPr>
        <w:t xml:space="preserve"> </w:t>
      </w:r>
    </w:p>
    <w:p w:rsidR="00346998" w:rsidRPr="00816F02" w:rsidRDefault="00346998" w:rsidP="003224AD">
      <w:pPr>
        <w:pStyle w:val="ConsPlusNormal"/>
        <w:ind w:firstLine="540"/>
        <w:jc w:val="center"/>
        <w:rPr>
          <w:rStyle w:val="s1"/>
          <w:rFonts w:ascii="Times New Roman" w:eastAsia="Times New Roman" w:hAnsi="Times New Roman" w:cs="Times New Roman"/>
          <w:b/>
          <w:sz w:val="28"/>
          <w:szCs w:val="28"/>
        </w:rPr>
      </w:pPr>
      <w:r w:rsidRPr="00816F02">
        <w:rPr>
          <w:rStyle w:val="s1"/>
          <w:rFonts w:ascii="Times New Roman" w:eastAsia="Times New Roman" w:hAnsi="Times New Roman" w:cs="Times New Roman"/>
          <w:b/>
          <w:sz w:val="28"/>
          <w:szCs w:val="28"/>
        </w:rPr>
        <w:t>О Комиссии</w:t>
      </w:r>
    </w:p>
    <w:p w:rsidR="00346998" w:rsidRPr="00816F02" w:rsidRDefault="00346998" w:rsidP="00346998">
      <w:pPr>
        <w:jc w:val="center"/>
        <w:rPr>
          <w:rStyle w:val="s1"/>
          <w:rFonts w:ascii="Times New Roman" w:eastAsia="Times New Roman" w:hAnsi="Times New Roman" w:cs="Times New Roman"/>
          <w:b/>
          <w:sz w:val="28"/>
          <w:szCs w:val="28"/>
        </w:rPr>
      </w:pPr>
      <w:r w:rsidRPr="00816F02">
        <w:rPr>
          <w:rStyle w:val="s1"/>
          <w:rFonts w:ascii="Times New Roman" w:eastAsia="Times New Roman" w:hAnsi="Times New Roman" w:cs="Times New Roman"/>
          <w:b/>
          <w:sz w:val="28"/>
          <w:szCs w:val="28"/>
        </w:rPr>
        <w:t>по распределению премиальных выплат и выплат за качество выполняемых работ</w:t>
      </w:r>
    </w:p>
    <w:p w:rsidR="00346998" w:rsidRPr="00816F02" w:rsidRDefault="00346998" w:rsidP="003224AD">
      <w:pPr>
        <w:spacing w:after="0"/>
        <w:jc w:val="center"/>
        <w:rPr>
          <w:rStyle w:val="s1"/>
          <w:rFonts w:ascii="Times New Roman" w:eastAsia="Times New Roman" w:hAnsi="Times New Roman" w:cs="Times New Roman"/>
          <w:b/>
          <w:sz w:val="28"/>
          <w:szCs w:val="28"/>
        </w:rPr>
      </w:pPr>
      <w:r w:rsidRPr="00816F02">
        <w:rPr>
          <w:rStyle w:val="s1"/>
          <w:rFonts w:ascii="Times New Roman" w:eastAsia="Times New Roman" w:hAnsi="Times New Roman" w:cs="Times New Roman"/>
          <w:b/>
          <w:sz w:val="28"/>
          <w:szCs w:val="28"/>
        </w:rPr>
        <w:t>1.Общие положения</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1.1. Настоящее </w:t>
      </w:r>
      <w:r w:rsidR="00674B7A">
        <w:rPr>
          <w:rFonts w:ascii="Times New Roman" w:eastAsia="Times New Roman" w:hAnsi="Times New Roman" w:cs="Times New Roman"/>
          <w:sz w:val="28"/>
          <w:szCs w:val="28"/>
        </w:rPr>
        <w:t>По</w:t>
      </w:r>
      <w:r w:rsidRPr="00816F02">
        <w:rPr>
          <w:rFonts w:ascii="Times New Roman" w:eastAsia="Times New Roman" w:hAnsi="Times New Roman" w:cs="Times New Roman"/>
          <w:sz w:val="28"/>
          <w:szCs w:val="28"/>
        </w:rPr>
        <w:t xml:space="preserve">ложение  разработано  в соответствии  с  Коллективным </w:t>
      </w:r>
      <w:r w:rsidR="00674B7A">
        <w:rPr>
          <w:rFonts w:ascii="Times New Roman" w:eastAsia="Times New Roman" w:hAnsi="Times New Roman" w:cs="Times New Roman"/>
          <w:sz w:val="28"/>
          <w:szCs w:val="28"/>
        </w:rPr>
        <w:t>договором, Уставом, Положением об</w:t>
      </w:r>
      <w:r w:rsidRPr="00816F02">
        <w:rPr>
          <w:rFonts w:ascii="Times New Roman" w:eastAsia="Times New Roman" w:hAnsi="Times New Roman" w:cs="Times New Roman"/>
          <w:sz w:val="28"/>
          <w:szCs w:val="28"/>
        </w:rPr>
        <w:t xml:space="preserve"> оплате труда работников М</w:t>
      </w:r>
      <w:r w:rsidR="00B53AE8">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ОУ  СОШ</w:t>
      </w:r>
      <w:r w:rsidR="00B53AE8">
        <w:rPr>
          <w:rFonts w:ascii="Times New Roman" w:eastAsia="Times New Roman" w:hAnsi="Times New Roman" w:cs="Times New Roman"/>
          <w:sz w:val="28"/>
          <w:szCs w:val="28"/>
        </w:rPr>
        <w:t xml:space="preserve"> </w:t>
      </w:r>
      <w:r w:rsidR="00A15EDC">
        <w:rPr>
          <w:rFonts w:ascii="Times New Roman" w:eastAsia="Times New Roman" w:hAnsi="Times New Roman" w:cs="Times New Roman"/>
          <w:sz w:val="28"/>
          <w:szCs w:val="28"/>
        </w:rPr>
        <w:t>№23</w:t>
      </w:r>
      <w:r w:rsidRPr="00816F02">
        <w:rPr>
          <w:rFonts w:ascii="Times New Roman" w:eastAsia="Times New Roman" w:hAnsi="Times New Roman" w:cs="Times New Roman"/>
          <w:sz w:val="28"/>
          <w:szCs w:val="28"/>
        </w:rPr>
        <w:t xml:space="preserve"> (далее-Учреждение).</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 1.2. Положение является локальным нормативным актом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регулирующим порядок  действий </w:t>
      </w:r>
      <w:r w:rsidR="00674B7A">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 xml:space="preserve">омиссии </w:t>
      </w:r>
      <w:r w:rsidRPr="00816F02">
        <w:rPr>
          <w:rStyle w:val="s1"/>
          <w:rFonts w:ascii="Times New Roman" w:eastAsia="Times New Roman" w:hAnsi="Times New Roman" w:cs="Times New Roman"/>
          <w:sz w:val="28"/>
          <w:szCs w:val="28"/>
        </w:rPr>
        <w:t xml:space="preserve">по распределению премиальных выплат и выплат за качество выполняемых работ, порядок  </w:t>
      </w:r>
      <w:r w:rsidRPr="00816F02">
        <w:rPr>
          <w:rFonts w:ascii="Times New Roman" w:eastAsia="Times New Roman" w:hAnsi="Times New Roman" w:cs="Times New Roman"/>
          <w:sz w:val="28"/>
          <w:szCs w:val="28"/>
        </w:rPr>
        <w:t xml:space="preserve"> установления   и произведения  выплат стимулирующего характера.</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1.3.Положение разработано с целью повышения индивидуализации материального вознаграждения каждого из работников, всемерного учета индивидуальных результатов и достижений, способствующих повышению эффективности деятельности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чреждения по реализации уставных целей.</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1.4.Администрация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чреждения вправе направить на увеличение стимулирующей части фонда оплаты труда, денежные средства  из экономии за месяцы</w:t>
      </w:r>
      <w:r w:rsidR="00674B7A">
        <w:rPr>
          <w:rFonts w:ascii="Times New Roman" w:eastAsia="Times New Roman" w:hAnsi="Times New Roman" w:cs="Times New Roman"/>
          <w:sz w:val="28"/>
          <w:szCs w:val="28"/>
        </w:rPr>
        <w:t>,</w:t>
      </w:r>
      <w:r w:rsidRPr="00816F02">
        <w:rPr>
          <w:rFonts w:ascii="Times New Roman" w:eastAsia="Times New Roman" w:hAnsi="Times New Roman" w:cs="Times New Roman"/>
          <w:sz w:val="28"/>
          <w:szCs w:val="28"/>
        </w:rPr>
        <w:t xml:space="preserve"> предыдущие периоду установления стимулирующих выплат, средства, высвободившиеся в результате оптимизации образовательной программы и штата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чреждения.</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1.5. Право инициативы по применению мер материального стимулирования предоставляется директору</w:t>
      </w:r>
      <w:r w:rsidR="00674B7A">
        <w:rPr>
          <w:rFonts w:ascii="Times New Roman" w:eastAsia="Times New Roman" w:hAnsi="Times New Roman" w:cs="Times New Roman"/>
          <w:sz w:val="28"/>
          <w:szCs w:val="28"/>
        </w:rPr>
        <w:t xml:space="preserve"> Учреждения</w:t>
      </w:r>
      <w:r w:rsidRPr="00816F02">
        <w:rPr>
          <w:rFonts w:ascii="Times New Roman" w:eastAsia="Times New Roman" w:hAnsi="Times New Roman" w:cs="Times New Roman"/>
          <w:sz w:val="28"/>
          <w:szCs w:val="28"/>
        </w:rPr>
        <w:t xml:space="preserve">, заместителям директора и руководителям методических объединений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чреждения, а также председателю профсоюзного комитета.</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1.6.Применение мер материального стимулирования оформляется приказом директора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1.7. Распределение средств стимулирующей части фонда оплаты труда работников Учреждения по видам и формам материального стимулирования работников производится  в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чреждении в соответствии с Положением об оплате труда.</w:t>
      </w:r>
    </w:p>
    <w:p w:rsidR="00346998" w:rsidRPr="00816F02" w:rsidRDefault="00346998" w:rsidP="003224AD">
      <w:pPr>
        <w:spacing w:after="0"/>
        <w:rPr>
          <w:rStyle w:val="aff0"/>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1.</w:t>
      </w:r>
      <w:r w:rsidR="00674B7A">
        <w:rPr>
          <w:rFonts w:ascii="Times New Roman" w:eastAsia="Times New Roman" w:hAnsi="Times New Roman" w:cs="Times New Roman"/>
          <w:sz w:val="28"/>
          <w:szCs w:val="28"/>
        </w:rPr>
        <w:t>8</w:t>
      </w:r>
      <w:r w:rsidRPr="00816F02">
        <w:rPr>
          <w:rFonts w:ascii="Times New Roman" w:eastAsia="Times New Roman" w:hAnsi="Times New Roman" w:cs="Times New Roman"/>
          <w:sz w:val="28"/>
          <w:szCs w:val="28"/>
        </w:rPr>
        <w:t xml:space="preserve">. Выплаты стимулирующего характера к должностному окладу работника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устанавливаются приказом директора </w:t>
      </w:r>
      <w:r w:rsidR="00674B7A">
        <w:rPr>
          <w:rFonts w:ascii="Times New Roman" w:eastAsia="Times New Roman" w:hAnsi="Times New Roman" w:cs="Times New Roman"/>
          <w:sz w:val="28"/>
          <w:szCs w:val="28"/>
        </w:rPr>
        <w:t xml:space="preserve"> Учреждения </w:t>
      </w:r>
      <w:r w:rsidRPr="00816F02">
        <w:rPr>
          <w:rFonts w:ascii="Times New Roman" w:eastAsia="Times New Roman" w:hAnsi="Times New Roman" w:cs="Times New Roman"/>
          <w:sz w:val="28"/>
          <w:szCs w:val="28"/>
        </w:rPr>
        <w:t>на период, предусмотренный Положением об оплате труда.</w:t>
      </w:r>
      <w:r w:rsidRPr="00816F02">
        <w:rPr>
          <w:rStyle w:val="aff0"/>
          <w:rFonts w:ascii="Times New Roman" w:eastAsia="Times New Roman" w:hAnsi="Times New Roman" w:cs="Times New Roman"/>
          <w:sz w:val="28"/>
          <w:szCs w:val="28"/>
        </w:rPr>
        <w:t xml:space="preserve"> </w:t>
      </w:r>
    </w:p>
    <w:p w:rsidR="00346998" w:rsidRPr="00816F02" w:rsidRDefault="00346998" w:rsidP="003224AD">
      <w:pPr>
        <w:spacing w:after="0"/>
        <w:rPr>
          <w:rStyle w:val="aff0"/>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1.</w:t>
      </w:r>
      <w:r w:rsidR="00674B7A">
        <w:rPr>
          <w:rFonts w:ascii="Times New Roman" w:eastAsia="Times New Roman" w:hAnsi="Times New Roman" w:cs="Times New Roman"/>
          <w:sz w:val="28"/>
          <w:szCs w:val="28"/>
        </w:rPr>
        <w:t>9</w:t>
      </w:r>
      <w:r w:rsidRPr="00816F02">
        <w:rPr>
          <w:rFonts w:ascii="Times New Roman" w:eastAsia="Times New Roman" w:hAnsi="Times New Roman" w:cs="Times New Roman"/>
          <w:sz w:val="28"/>
          <w:szCs w:val="28"/>
        </w:rPr>
        <w:t>. Размеры выплат стимулирующего характера работников максимальными размерами не ограничиваются и определяются в зависимости от качества и объема работ, выполняемых ими.</w:t>
      </w:r>
      <w:r w:rsidRPr="00816F02">
        <w:rPr>
          <w:rStyle w:val="aff0"/>
          <w:rFonts w:ascii="Times New Roman" w:eastAsia="Times New Roman" w:hAnsi="Times New Roman" w:cs="Times New Roman"/>
          <w:sz w:val="28"/>
          <w:szCs w:val="28"/>
        </w:rPr>
        <w:t xml:space="preserve"> </w:t>
      </w:r>
    </w:p>
    <w:p w:rsidR="00346998" w:rsidRDefault="00346998" w:rsidP="003224AD">
      <w:pPr>
        <w:spacing w:after="0"/>
        <w:rPr>
          <w:rStyle w:val="aff1"/>
          <w:rFonts w:ascii="Times New Roman" w:eastAsia="Times New Roman" w:hAnsi="Times New Roman" w:cs="Times New Roman"/>
          <w:i w:val="0"/>
          <w:sz w:val="28"/>
          <w:szCs w:val="28"/>
        </w:rPr>
      </w:pPr>
      <w:r w:rsidRPr="00816F02">
        <w:rPr>
          <w:rStyle w:val="aff1"/>
          <w:rFonts w:ascii="Times New Roman" w:eastAsia="Times New Roman" w:hAnsi="Times New Roman" w:cs="Times New Roman"/>
          <w:i w:val="0"/>
          <w:sz w:val="28"/>
          <w:szCs w:val="28"/>
        </w:rPr>
        <w:lastRenderedPageBreak/>
        <w:t xml:space="preserve"> 1.1</w:t>
      </w:r>
      <w:r w:rsidR="00674B7A">
        <w:rPr>
          <w:rStyle w:val="aff1"/>
          <w:rFonts w:ascii="Times New Roman" w:eastAsia="Times New Roman" w:hAnsi="Times New Roman" w:cs="Times New Roman"/>
          <w:i w:val="0"/>
          <w:sz w:val="28"/>
          <w:szCs w:val="28"/>
        </w:rPr>
        <w:t>0</w:t>
      </w:r>
      <w:r w:rsidRPr="00816F02">
        <w:rPr>
          <w:rStyle w:val="aff1"/>
          <w:rFonts w:ascii="Times New Roman" w:eastAsia="Times New Roman" w:hAnsi="Times New Roman" w:cs="Times New Roman"/>
          <w:i w:val="0"/>
          <w:sz w:val="28"/>
          <w:szCs w:val="28"/>
        </w:rPr>
        <w:t xml:space="preserve">. Критерии </w:t>
      </w:r>
      <w:r w:rsidR="00674B7A">
        <w:rPr>
          <w:rStyle w:val="aff1"/>
          <w:rFonts w:ascii="Times New Roman" w:eastAsia="Times New Roman" w:hAnsi="Times New Roman" w:cs="Times New Roman"/>
          <w:i w:val="0"/>
          <w:sz w:val="28"/>
          <w:szCs w:val="28"/>
        </w:rPr>
        <w:t>к показателям результативности и эффективности работы по каждой должности, профессии</w:t>
      </w:r>
      <w:r w:rsidRPr="00816F02">
        <w:rPr>
          <w:rStyle w:val="aff1"/>
          <w:rFonts w:ascii="Times New Roman" w:eastAsia="Times New Roman" w:hAnsi="Times New Roman" w:cs="Times New Roman"/>
          <w:i w:val="0"/>
          <w:sz w:val="28"/>
          <w:szCs w:val="28"/>
        </w:rPr>
        <w:t xml:space="preserve"> обсуждаются на заседаниях  методических объединений, утверждаются приказом директора</w:t>
      </w:r>
      <w:r w:rsidR="00674B7A">
        <w:rPr>
          <w:rStyle w:val="aff1"/>
          <w:rFonts w:ascii="Times New Roman" w:eastAsia="Times New Roman" w:hAnsi="Times New Roman" w:cs="Times New Roman"/>
          <w:i w:val="0"/>
          <w:sz w:val="28"/>
          <w:szCs w:val="28"/>
        </w:rPr>
        <w:t xml:space="preserve"> Учреждения</w:t>
      </w:r>
      <w:r w:rsidRPr="00816F02">
        <w:rPr>
          <w:rStyle w:val="aff1"/>
          <w:rFonts w:ascii="Times New Roman" w:eastAsia="Times New Roman" w:hAnsi="Times New Roman" w:cs="Times New Roman"/>
          <w:i w:val="0"/>
          <w:sz w:val="28"/>
          <w:szCs w:val="28"/>
        </w:rPr>
        <w:t xml:space="preserve">, доводятся до сведения работников </w:t>
      </w:r>
      <w:r w:rsidR="00D76F23">
        <w:rPr>
          <w:rStyle w:val="aff1"/>
          <w:rFonts w:ascii="Times New Roman" w:eastAsia="Times New Roman" w:hAnsi="Times New Roman" w:cs="Times New Roman"/>
          <w:i w:val="0"/>
          <w:sz w:val="28"/>
          <w:szCs w:val="28"/>
        </w:rPr>
        <w:t>У</w:t>
      </w:r>
      <w:r w:rsidRPr="00816F02">
        <w:rPr>
          <w:rStyle w:val="aff1"/>
          <w:rFonts w:ascii="Times New Roman" w:eastAsia="Times New Roman" w:hAnsi="Times New Roman" w:cs="Times New Roman"/>
          <w:i w:val="0"/>
          <w:sz w:val="28"/>
          <w:szCs w:val="28"/>
        </w:rPr>
        <w:t>чреждения.</w:t>
      </w:r>
      <w:r w:rsidR="00674B7A">
        <w:rPr>
          <w:rStyle w:val="aff1"/>
          <w:rFonts w:ascii="Times New Roman" w:eastAsia="Times New Roman" w:hAnsi="Times New Roman" w:cs="Times New Roman"/>
          <w:i w:val="0"/>
          <w:sz w:val="28"/>
          <w:szCs w:val="28"/>
        </w:rPr>
        <w:t xml:space="preserve"> </w:t>
      </w:r>
    </w:p>
    <w:p w:rsidR="00674B7A" w:rsidRPr="00816F02" w:rsidRDefault="00674B7A" w:rsidP="003224AD">
      <w:pPr>
        <w:spacing w:after="0"/>
        <w:rPr>
          <w:rStyle w:val="aff1"/>
          <w:rFonts w:ascii="Times New Roman" w:eastAsia="Times New Roman" w:hAnsi="Times New Roman" w:cs="Times New Roman"/>
          <w:i w:val="0"/>
          <w:sz w:val="28"/>
          <w:szCs w:val="28"/>
        </w:rPr>
      </w:pPr>
      <w:r>
        <w:rPr>
          <w:rStyle w:val="aff1"/>
          <w:rFonts w:ascii="Times New Roman" w:eastAsia="Times New Roman" w:hAnsi="Times New Roman" w:cs="Times New Roman"/>
          <w:i w:val="0"/>
          <w:sz w:val="28"/>
          <w:szCs w:val="28"/>
        </w:rPr>
        <w:t>1.11. Оценка деятельности работников осуществляется на основании выполнения утвержденных критериев и показателей результативности и эффективности работы по каждой должности, профессии, внесенных в оценочный лист работников (далее- Оценочный лист).</w:t>
      </w:r>
    </w:p>
    <w:p w:rsidR="00346998" w:rsidRPr="00816F02" w:rsidRDefault="00346998" w:rsidP="003224AD">
      <w:pPr>
        <w:spacing w:after="0"/>
        <w:rPr>
          <w:rStyle w:val="aff0"/>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1.12.  Использование  для определения размера выплат </w:t>
      </w:r>
      <w:r w:rsidRPr="00816F02">
        <w:rPr>
          <w:rFonts w:ascii="Times New Roman" w:eastAsia="Times New Roman" w:hAnsi="Times New Roman" w:cs="Times New Roman"/>
          <w:b/>
          <w:sz w:val="28"/>
          <w:szCs w:val="28"/>
        </w:rPr>
        <w:t>стимулирующего характера</w:t>
      </w:r>
      <w:r w:rsidRPr="00816F02">
        <w:rPr>
          <w:rFonts w:ascii="Times New Roman" w:eastAsia="Times New Roman" w:hAnsi="Times New Roman" w:cs="Times New Roman"/>
          <w:sz w:val="28"/>
          <w:szCs w:val="28"/>
        </w:rPr>
        <w:t xml:space="preserve"> </w:t>
      </w:r>
      <w:r w:rsidRPr="00816F02">
        <w:rPr>
          <w:rFonts w:ascii="Times New Roman" w:eastAsia="Times New Roman" w:hAnsi="Times New Roman" w:cs="Times New Roman"/>
          <w:b/>
          <w:sz w:val="28"/>
          <w:szCs w:val="28"/>
        </w:rPr>
        <w:t xml:space="preserve">за  качество </w:t>
      </w:r>
      <w:r w:rsidR="00674B7A">
        <w:rPr>
          <w:rFonts w:ascii="Times New Roman" w:eastAsia="Times New Roman" w:hAnsi="Times New Roman" w:cs="Times New Roman"/>
          <w:b/>
          <w:sz w:val="28"/>
          <w:szCs w:val="28"/>
        </w:rPr>
        <w:t>выполняемых</w:t>
      </w:r>
      <w:r w:rsidRPr="00816F02">
        <w:rPr>
          <w:rFonts w:ascii="Times New Roman" w:eastAsia="Times New Roman" w:hAnsi="Times New Roman" w:cs="Times New Roman"/>
          <w:b/>
          <w:sz w:val="28"/>
          <w:szCs w:val="28"/>
        </w:rPr>
        <w:t xml:space="preserve"> работ</w:t>
      </w:r>
      <w:r w:rsidRPr="00816F02">
        <w:rPr>
          <w:rFonts w:ascii="Times New Roman" w:eastAsia="Times New Roman" w:hAnsi="Times New Roman" w:cs="Times New Roman"/>
          <w:sz w:val="28"/>
          <w:szCs w:val="28"/>
        </w:rPr>
        <w:t xml:space="preserve"> условий и показателей деятельности работников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не связанные с результативностью деятельности, </w:t>
      </w:r>
      <w:r w:rsidRPr="00816F02">
        <w:rPr>
          <w:rStyle w:val="aff0"/>
          <w:rFonts w:ascii="Times New Roman" w:eastAsia="Times New Roman" w:hAnsi="Times New Roman" w:cs="Times New Roman"/>
          <w:sz w:val="28"/>
          <w:szCs w:val="28"/>
        </w:rPr>
        <w:t>не допускается.</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1.13. Выплаты стимулирующего характера  могут устанавливаться в процентном отношении к</w:t>
      </w:r>
      <w:r w:rsidR="00D76F23">
        <w:rPr>
          <w:rFonts w:ascii="Times New Roman" w:eastAsia="Times New Roman" w:hAnsi="Times New Roman" w:cs="Times New Roman"/>
          <w:sz w:val="28"/>
          <w:szCs w:val="28"/>
        </w:rPr>
        <w:t xml:space="preserve"> окладу,</w:t>
      </w:r>
      <w:r w:rsidRPr="00816F02">
        <w:rPr>
          <w:rFonts w:ascii="Times New Roman" w:eastAsia="Times New Roman" w:hAnsi="Times New Roman" w:cs="Times New Roman"/>
          <w:sz w:val="28"/>
          <w:szCs w:val="28"/>
        </w:rPr>
        <w:t xml:space="preserve"> должностному окладу работника или в денежном выражении. </w:t>
      </w:r>
    </w:p>
    <w:p w:rsidR="00346998" w:rsidRPr="00816F02" w:rsidRDefault="00346998" w:rsidP="003224AD">
      <w:pPr>
        <w:spacing w:after="0"/>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1.14. Стимулирование труда работников производится </w:t>
      </w:r>
      <w:r w:rsidR="00674B7A">
        <w:rPr>
          <w:rFonts w:ascii="Times New Roman" w:eastAsia="Times New Roman" w:hAnsi="Times New Roman" w:cs="Times New Roman"/>
          <w:sz w:val="28"/>
          <w:szCs w:val="28"/>
        </w:rPr>
        <w:t>как по основной  должности,</w:t>
      </w:r>
      <w:r w:rsidR="00D76F23">
        <w:rPr>
          <w:rFonts w:ascii="Times New Roman" w:eastAsia="Times New Roman" w:hAnsi="Times New Roman" w:cs="Times New Roman"/>
          <w:sz w:val="28"/>
          <w:szCs w:val="28"/>
        </w:rPr>
        <w:t xml:space="preserve"> профессии,</w:t>
      </w:r>
      <w:r w:rsidR="00674B7A">
        <w:rPr>
          <w:rFonts w:ascii="Times New Roman" w:eastAsia="Times New Roman" w:hAnsi="Times New Roman" w:cs="Times New Roman"/>
          <w:sz w:val="28"/>
          <w:szCs w:val="28"/>
        </w:rPr>
        <w:t xml:space="preserve"> так  по должности</w:t>
      </w:r>
      <w:r w:rsidR="00D76F23">
        <w:rPr>
          <w:rFonts w:ascii="Times New Roman" w:eastAsia="Times New Roman" w:hAnsi="Times New Roman" w:cs="Times New Roman"/>
          <w:sz w:val="28"/>
          <w:szCs w:val="28"/>
        </w:rPr>
        <w:t>, профессии</w:t>
      </w:r>
      <w:r w:rsidR="00674B7A">
        <w:rPr>
          <w:rFonts w:ascii="Times New Roman" w:eastAsia="Times New Roman" w:hAnsi="Times New Roman" w:cs="Times New Roman"/>
          <w:sz w:val="28"/>
          <w:szCs w:val="28"/>
        </w:rPr>
        <w:t xml:space="preserve"> на условиях внутреннего и внешнего совместительства.</w:t>
      </w:r>
    </w:p>
    <w:p w:rsidR="00346998" w:rsidRPr="00816F02" w:rsidRDefault="00346998" w:rsidP="003224AD">
      <w:pPr>
        <w:spacing w:after="0"/>
        <w:jc w:val="center"/>
        <w:rPr>
          <w:rFonts w:ascii="Times New Roman" w:eastAsia="Times New Roman" w:hAnsi="Times New Roman" w:cs="Times New Roman"/>
          <w:b/>
          <w:sz w:val="28"/>
          <w:szCs w:val="28"/>
        </w:rPr>
      </w:pPr>
      <w:r w:rsidRPr="00816F02">
        <w:rPr>
          <w:rFonts w:ascii="Times New Roman" w:eastAsia="Times New Roman" w:hAnsi="Times New Roman" w:cs="Times New Roman"/>
          <w:b/>
          <w:sz w:val="28"/>
          <w:szCs w:val="28"/>
        </w:rPr>
        <w:t xml:space="preserve">2. Порядок  формирования и действий комиссии </w:t>
      </w:r>
      <w:r w:rsidRPr="00816F02">
        <w:rPr>
          <w:rStyle w:val="s1"/>
          <w:rFonts w:ascii="Times New Roman" w:eastAsia="Times New Roman" w:hAnsi="Times New Roman" w:cs="Times New Roman"/>
          <w:b/>
          <w:sz w:val="28"/>
          <w:szCs w:val="28"/>
        </w:rPr>
        <w:t>по распределению  выпла</w:t>
      </w:r>
      <w:r w:rsidR="00D76F23">
        <w:rPr>
          <w:rStyle w:val="s1"/>
          <w:rFonts w:ascii="Times New Roman" w:eastAsia="Times New Roman" w:hAnsi="Times New Roman" w:cs="Times New Roman"/>
          <w:b/>
          <w:sz w:val="28"/>
          <w:szCs w:val="28"/>
        </w:rPr>
        <w:t>т за качество выполняемых работ</w:t>
      </w:r>
    </w:p>
    <w:p w:rsidR="00346998" w:rsidRPr="00816F02" w:rsidRDefault="00346998" w:rsidP="00BC4E2F">
      <w:pPr>
        <w:pStyle w:val="p3"/>
        <w:spacing w:before="0" w:beforeAutospacing="0" w:after="0" w:afterAutospacing="0"/>
        <w:rPr>
          <w:color w:val="000000"/>
          <w:sz w:val="28"/>
          <w:szCs w:val="28"/>
        </w:rPr>
      </w:pPr>
      <w:r w:rsidRPr="00816F02">
        <w:rPr>
          <w:sz w:val="28"/>
          <w:szCs w:val="28"/>
        </w:rPr>
        <w:t>2.1.  Приказом директора</w:t>
      </w:r>
      <w:r w:rsidR="00BC4E2F">
        <w:rPr>
          <w:sz w:val="28"/>
          <w:szCs w:val="28"/>
        </w:rPr>
        <w:t xml:space="preserve"> Учреждения </w:t>
      </w:r>
      <w:r w:rsidRPr="00816F02">
        <w:rPr>
          <w:sz w:val="28"/>
          <w:szCs w:val="28"/>
        </w:rPr>
        <w:t xml:space="preserve"> из  числа работников  </w:t>
      </w:r>
      <w:r w:rsidR="00BC4E2F">
        <w:rPr>
          <w:sz w:val="28"/>
          <w:szCs w:val="28"/>
        </w:rPr>
        <w:t>утверждаются</w:t>
      </w:r>
      <w:r w:rsidRPr="00816F02">
        <w:rPr>
          <w:sz w:val="28"/>
          <w:szCs w:val="28"/>
        </w:rPr>
        <w:t xml:space="preserve">  члены </w:t>
      </w:r>
      <w:r w:rsidR="00BC4E2F">
        <w:rPr>
          <w:sz w:val="28"/>
          <w:szCs w:val="28"/>
        </w:rPr>
        <w:t xml:space="preserve"> Рабочей к</w:t>
      </w:r>
      <w:r w:rsidRPr="00816F02">
        <w:rPr>
          <w:sz w:val="28"/>
          <w:szCs w:val="28"/>
        </w:rPr>
        <w:t xml:space="preserve">омиссии,  состоящей из заместителя </w:t>
      </w:r>
      <w:r w:rsidR="00BC4E2F">
        <w:rPr>
          <w:sz w:val="28"/>
          <w:szCs w:val="28"/>
        </w:rPr>
        <w:t>директора по УВР, председателя первичной профсоюзной организации</w:t>
      </w:r>
      <w:r w:rsidRPr="00816F02">
        <w:rPr>
          <w:sz w:val="28"/>
          <w:szCs w:val="28"/>
        </w:rPr>
        <w:t xml:space="preserve">, руководителей МО. </w:t>
      </w:r>
      <w:r w:rsidRPr="00816F02">
        <w:rPr>
          <w:color w:val="000000"/>
          <w:sz w:val="28"/>
          <w:szCs w:val="28"/>
        </w:rPr>
        <w:t>Председателем комиссии является  заместитель директора по УВР.</w:t>
      </w:r>
    </w:p>
    <w:p w:rsidR="00346998" w:rsidRPr="00816F02" w:rsidRDefault="00346998" w:rsidP="003224AD">
      <w:pPr>
        <w:pStyle w:val="afb"/>
        <w:spacing w:after="0"/>
        <w:jc w:val="both"/>
        <w:rPr>
          <w:color w:val="000000"/>
          <w:sz w:val="28"/>
          <w:szCs w:val="28"/>
        </w:rPr>
      </w:pPr>
      <w:r w:rsidRPr="00816F02">
        <w:rPr>
          <w:color w:val="000000"/>
          <w:sz w:val="28"/>
          <w:szCs w:val="28"/>
        </w:rPr>
        <w:t>2.</w:t>
      </w:r>
      <w:r w:rsidR="00BC4E2F">
        <w:rPr>
          <w:color w:val="000000"/>
          <w:sz w:val="28"/>
          <w:szCs w:val="28"/>
        </w:rPr>
        <w:t>2</w:t>
      </w:r>
      <w:r w:rsidRPr="00816F02">
        <w:rPr>
          <w:color w:val="000000"/>
          <w:sz w:val="28"/>
          <w:szCs w:val="28"/>
        </w:rPr>
        <w:t>.В полномочия</w:t>
      </w:r>
      <w:r w:rsidR="00BC4E2F">
        <w:rPr>
          <w:color w:val="000000"/>
          <w:sz w:val="28"/>
          <w:szCs w:val="28"/>
        </w:rPr>
        <w:t xml:space="preserve"> Рабочей</w:t>
      </w:r>
      <w:r w:rsidRPr="00816F02">
        <w:rPr>
          <w:color w:val="000000"/>
          <w:sz w:val="28"/>
          <w:szCs w:val="28"/>
        </w:rPr>
        <w:t xml:space="preserve"> комиссии  входит:</w:t>
      </w:r>
    </w:p>
    <w:p w:rsidR="00346998" w:rsidRPr="00816F02" w:rsidRDefault="00346998" w:rsidP="003224AD">
      <w:pPr>
        <w:pStyle w:val="afb"/>
        <w:spacing w:after="0"/>
        <w:ind w:left="993"/>
        <w:jc w:val="both"/>
        <w:rPr>
          <w:color w:val="000000"/>
          <w:sz w:val="28"/>
          <w:szCs w:val="28"/>
        </w:rPr>
      </w:pPr>
      <w:r w:rsidRPr="00816F02">
        <w:rPr>
          <w:color w:val="000000"/>
          <w:sz w:val="28"/>
          <w:szCs w:val="28"/>
        </w:rPr>
        <w:t>А) Анализ и оценка представленных в</w:t>
      </w:r>
      <w:r w:rsidR="00BC4E2F">
        <w:rPr>
          <w:color w:val="000000"/>
          <w:sz w:val="28"/>
          <w:szCs w:val="28"/>
        </w:rPr>
        <w:t xml:space="preserve"> Рабочую</w:t>
      </w:r>
      <w:r w:rsidRPr="00816F02">
        <w:rPr>
          <w:color w:val="000000"/>
          <w:sz w:val="28"/>
          <w:szCs w:val="28"/>
        </w:rPr>
        <w:t xml:space="preserve"> комиссию документов по оценке качества труда работников, заполнение оценочных листов;</w:t>
      </w:r>
    </w:p>
    <w:p w:rsidR="00346998" w:rsidRPr="00816F02" w:rsidRDefault="00346998" w:rsidP="003224AD">
      <w:pPr>
        <w:pStyle w:val="afb"/>
        <w:spacing w:after="0"/>
        <w:ind w:left="993"/>
        <w:rPr>
          <w:color w:val="000000"/>
          <w:sz w:val="28"/>
          <w:szCs w:val="28"/>
        </w:rPr>
      </w:pPr>
      <w:r w:rsidRPr="00816F02">
        <w:rPr>
          <w:color w:val="000000"/>
          <w:sz w:val="28"/>
          <w:szCs w:val="28"/>
        </w:rPr>
        <w:t xml:space="preserve">Б) Расчет оценочных баллов по каждому работнику  в соответствии с показателями, предусмотренными в </w:t>
      </w:r>
      <w:r w:rsidR="00BC4E2F">
        <w:rPr>
          <w:color w:val="000000"/>
          <w:sz w:val="28"/>
          <w:szCs w:val="28"/>
        </w:rPr>
        <w:t>к</w:t>
      </w:r>
      <w:r w:rsidRPr="00816F02">
        <w:rPr>
          <w:color w:val="000000"/>
          <w:sz w:val="28"/>
          <w:szCs w:val="28"/>
        </w:rPr>
        <w:t>ритериях;</w:t>
      </w:r>
    </w:p>
    <w:p w:rsidR="00346998" w:rsidRPr="00816F02" w:rsidRDefault="00346998" w:rsidP="003224AD">
      <w:pPr>
        <w:pStyle w:val="afb"/>
        <w:spacing w:after="0"/>
        <w:jc w:val="both"/>
        <w:rPr>
          <w:color w:val="000000"/>
          <w:sz w:val="28"/>
          <w:szCs w:val="28"/>
        </w:rPr>
      </w:pPr>
      <w:r w:rsidRPr="00816F02">
        <w:rPr>
          <w:color w:val="000000"/>
          <w:sz w:val="28"/>
          <w:szCs w:val="28"/>
        </w:rPr>
        <w:t>2.</w:t>
      </w:r>
      <w:r w:rsidR="00BC4E2F">
        <w:rPr>
          <w:color w:val="000000"/>
          <w:sz w:val="28"/>
          <w:szCs w:val="28"/>
        </w:rPr>
        <w:t>3.</w:t>
      </w:r>
      <w:r w:rsidRPr="00816F02">
        <w:rPr>
          <w:color w:val="000000"/>
          <w:sz w:val="28"/>
          <w:szCs w:val="28"/>
        </w:rPr>
        <w:t>.Перечень документов, рассматриваемых в</w:t>
      </w:r>
      <w:r w:rsidR="00BC4E2F">
        <w:rPr>
          <w:color w:val="000000"/>
          <w:sz w:val="28"/>
          <w:szCs w:val="28"/>
        </w:rPr>
        <w:t xml:space="preserve"> Рабочей </w:t>
      </w:r>
      <w:r w:rsidRPr="00816F02">
        <w:rPr>
          <w:color w:val="000000"/>
          <w:sz w:val="28"/>
          <w:szCs w:val="28"/>
        </w:rPr>
        <w:t xml:space="preserve"> комиссии:</w:t>
      </w:r>
    </w:p>
    <w:p w:rsidR="00346998" w:rsidRPr="00816F02" w:rsidRDefault="00346998" w:rsidP="003224AD">
      <w:pPr>
        <w:pStyle w:val="afb"/>
        <w:spacing w:after="0"/>
        <w:ind w:left="426"/>
        <w:jc w:val="both"/>
        <w:rPr>
          <w:color w:val="000000"/>
          <w:sz w:val="28"/>
          <w:szCs w:val="28"/>
        </w:rPr>
      </w:pPr>
      <w:r w:rsidRPr="00816F02">
        <w:rPr>
          <w:color w:val="000000"/>
          <w:sz w:val="28"/>
          <w:szCs w:val="28"/>
        </w:rPr>
        <w:t>-   проект оценочного листа, заполненный работником, с приложением документов (материалов), подтверждающих достоверность указанных сведений о качестве труда;</w:t>
      </w:r>
    </w:p>
    <w:p w:rsidR="00346998" w:rsidRPr="00816F02" w:rsidRDefault="00346998" w:rsidP="003224AD">
      <w:pPr>
        <w:pStyle w:val="afb"/>
        <w:spacing w:after="0"/>
        <w:ind w:left="426"/>
        <w:jc w:val="both"/>
        <w:rPr>
          <w:color w:val="000000"/>
          <w:sz w:val="28"/>
          <w:szCs w:val="28"/>
        </w:rPr>
      </w:pPr>
      <w:r w:rsidRPr="00816F02">
        <w:rPr>
          <w:color w:val="000000"/>
          <w:sz w:val="28"/>
          <w:szCs w:val="28"/>
        </w:rPr>
        <w:t xml:space="preserve">-  протокол мониторинга профессиональной деятельности работников </w:t>
      </w:r>
      <w:r w:rsidR="00D76F23">
        <w:rPr>
          <w:color w:val="000000"/>
          <w:sz w:val="28"/>
          <w:szCs w:val="28"/>
        </w:rPr>
        <w:t>У</w:t>
      </w:r>
      <w:r w:rsidRPr="00816F02">
        <w:rPr>
          <w:color w:val="000000"/>
          <w:sz w:val="28"/>
          <w:szCs w:val="28"/>
        </w:rPr>
        <w:t>чреждения за истекший отчетный пер</w:t>
      </w:r>
      <w:r w:rsidR="00BC4E2F">
        <w:rPr>
          <w:color w:val="000000"/>
          <w:sz w:val="28"/>
          <w:szCs w:val="28"/>
        </w:rPr>
        <w:t>иод за подписью заместителя директора, курирующего работника.</w:t>
      </w:r>
    </w:p>
    <w:p w:rsidR="00346998" w:rsidRPr="00816F02" w:rsidRDefault="00346998" w:rsidP="003224AD">
      <w:pPr>
        <w:pStyle w:val="afb"/>
        <w:spacing w:after="0"/>
        <w:jc w:val="both"/>
        <w:rPr>
          <w:color w:val="000000"/>
          <w:sz w:val="28"/>
          <w:szCs w:val="28"/>
        </w:rPr>
      </w:pPr>
      <w:r w:rsidRPr="00816F02">
        <w:rPr>
          <w:color w:val="000000"/>
          <w:sz w:val="28"/>
          <w:szCs w:val="28"/>
          <w:u w:val="single"/>
        </w:rPr>
        <w:t>Прием документов в</w:t>
      </w:r>
      <w:r w:rsidR="00D76F23">
        <w:rPr>
          <w:color w:val="000000"/>
          <w:sz w:val="28"/>
          <w:szCs w:val="28"/>
          <w:u w:val="single"/>
        </w:rPr>
        <w:t xml:space="preserve"> Рабочую</w:t>
      </w:r>
      <w:r w:rsidRPr="00816F02">
        <w:rPr>
          <w:color w:val="000000"/>
          <w:sz w:val="28"/>
          <w:szCs w:val="28"/>
          <w:u w:val="single"/>
        </w:rPr>
        <w:t xml:space="preserve"> комиссию производится за 10 дней  до начала следующего отчетного периода</w:t>
      </w:r>
      <w:r w:rsidRPr="00816F02">
        <w:rPr>
          <w:color w:val="000000"/>
          <w:sz w:val="28"/>
          <w:szCs w:val="28"/>
        </w:rPr>
        <w:t>.</w:t>
      </w:r>
    </w:p>
    <w:p w:rsidR="00346998" w:rsidRPr="00816F02" w:rsidRDefault="00346998" w:rsidP="003224AD">
      <w:pPr>
        <w:spacing w:after="0"/>
        <w:ind w:left="426" w:hanging="426"/>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lastRenderedPageBreak/>
        <w:t>2.</w:t>
      </w:r>
      <w:r w:rsidR="00BC4E2F">
        <w:rPr>
          <w:rFonts w:ascii="Times New Roman" w:eastAsia="Times New Roman" w:hAnsi="Times New Roman" w:cs="Times New Roman"/>
          <w:sz w:val="28"/>
          <w:szCs w:val="28"/>
        </w:rPr>
        <w:t>4</w:t>
      </w:r>
      <w:r w:rsidRPr="00816F02">
        <w:rPr>
          <w:rFonts w:ascii="Times New Roman" w:eastAsia="Times New Roman" w:hAnsi="Times New Roman" w:cs="Times New Roman"/>
          <w:sz w:val="28"/>
          <w:szCs w:val="28"/>
        </w:rPr>
        <w:t xml:space="preserve">.Установление, пересмотр размеров поощрительных выплат  педагогическим работникам происходит один раз в </w:t>
      </w:r>
      <w:r w:rsidR="00C75333">
        <w:rPr>
          <w:rFonts w:ascii="Times New Roman" w:eastAsia="Times New Roman" w:hAnsi="Times New Roman" w:cs="Times New Roman"/>
          <w:sz w:val="28"/>
          <w:szCs w:val="28"/>
        </w:rPr>
        <w:t>полгода</w:t>
      </w:r>
      <w:r w:rsidRPr="00816F02">
        <w:rPr>
          <w:rFonts w:ascii="Times New Roman" w:eastAsia="Times New Roman" w:hAnsi="Times New Roman" w:cs="Times New Roman"/>
          <w:sz w:val="28"/>
          <w:szCs w:val="28"/>
        </w:rPr>
        <w:t xml:space="preserve"> в следующем порядке: </w:t>
      </w:r>
    </w:p>
    <w:p w:rsidR="00346998" w:rsidRPr="00816F02" w:rsidRDefault="00346998" w:rsidP="00A43343">
      <w:pPr>
        <w:widowControl w:val="0"/>
        <w:suppressAutoHyphens/>
        <w:spacing w:after="0"/>
        <w:ind w:left="709" w:hanging="283"/>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1. Учитель собирает, оформляет и обновляет материалы в портфолио. </w:t>
      </w:r>
    </w:p>
    <w:p w:rsidR="00346998" w:rsidRPr="00816F02" w:rsidRDefault="00346998" w:rsidP="00A43343">
      <w:pPr>
        <w:pStyle w:val="afb"/>
        <w:spacing w:after="0"/>
        <w:ind w:left="709" w:hanging="283"/>
        <w:jc w:val="both"/>
        <w:rPr>
          <w:color w:val="000000"/>
          <w:sz w:val="28"/>
          <w:szCs w:val="28"/>
        </w:rPr>
      </w:pPr>
      <w:r w:rsidRPr="00816F02">
        <w:rPr>
          <w:sz w:val="28"/>
          <w:szCs w:val="28"/>
        </w:rPr>
        <w:t>2. На заседании методического объединения (далее</w:t>
      </w:r>
      <w:r w:rsidR="00D76F23">
        <w:rPr>
          <w:sz w:val="28"/>
          <w:szCs w:val="28"/>
        </w:rPr>
        <w:t>-</w:t>
      </w:r>
      <w:r w:rsidRPr="00816F02">
        <w:rPr>
          <w:sz w:val="28"/>
          <w:szCs w:val="28"/>
        </w:rPr>
        <w:t xml:space="preserve"> МО) обсуждаются портфолио всех педагогов предметного объединения. По результатам обсуждения руководитель МО готовит сводную таблицу с предложениями по начислению баллов педагогам МО. При этом </w:t>
      </w:r>
      <w:r w:rsidRPr="00816F02">
        <w:rPr>
          <w:bCs/>
          <w:sz w:val="28"/>
          <w:szCs w:val="28"/>
        </w:rPr>
        <w:t>баллы по критериям</w:t>
      </w:r>
      <w:r w:rsidR="00BC4E2F">
        <w:rPr>
          <w:bCs/>
          <w:sz w:val="28"/>
          <w:szCs w:val="28"/>
        </w:rPr>
        <w:t>,</w:t>
      </w:r>
      <w:r w:rsidRPr="00816F02">
        <w:rPr>
          <w:bCs/>
          <w:sz w:val="28"/>
          <w:szCs w:val="28"/>
        </w:rPr>
        <w:t xml:space="preserve"> связанным с  работой педагога, классного руководителя (или другие работы)</w:t>
      </w:r>
      <w:r w:rsidR="00BC4E2F">
        <w:rPr>
          <w:bCs/>
          <w:sz w:val="28"/>
          <w:szCs w:val="28"/>
        </w:rPr>
        <w:t>,</w:t>
      </w:r>
      <w:r w:rsidRPr="00816F02">
        <w:rPr>
          <w:bCs/>
          <w:sz w:val="28"/>
          <w:szCs w:val="28"/>
        </w:rPr>
        <w:t xml:space="preserve"> подписываются заместителем дире</w:t>
      </w:r>
      <w:r w:rsidR="00BC4E2F">
        <w:rPr>
          <w:bCs/>
          <w:sz w:val="28"/>
          <w:szCs w:val="28"/>
        </w:rPr>
        <w:t xml:space="preserve">ктора по воспитательной работе </w:t>
      </w:r>
      <w:r w:rsidRPr="00816F02">
        <w:rPr>
          <w:bCs/>
          <w:sz w:val="28"/>
          <w:szCs w:val="28"/>
        </w:rPr>
        <w:t>с резолюций: «с баллами согласен» и заверяются подписью</w:t>
      </w:r>
      <w:r w:rsidR="00BC4E2F">
        <w:rPr>
          <w:bCs/>
          <w:sz w:val="28"/>
          <w:szCs w:val="28"/>
        </w:rPr>
        <w:t>.</w:t>
      </w:r>
    </w:p>
    <w:p w:rsidR="00346998" w:rsidRPr="00816F02" w:rsidRDefault="00346998" w:rsidP="00A43343">
      <w:pPr>
        <w:pStyle w:val="afb"/>
        <w:spacing w:after="0"/>
        <w:ind w:left="709" w:hanging="283"/>
        <w:jc w:val="both"/>
        <w:rPr>
          <w:color w:val="000000"/>
          <w:sz w:val="28"/>
          <w:szCs w:val="28"/>
        </w:rPr>
      </w:pPr>
      <w:r w:rsidRPr="00816F02">
        <w:rPr>
          <w:color w:val="000000"/>
          <w:sz w:val="28"/>
          <w:szCs w:val="28"/>
        </w:rPr>
        <w:t xml:space="preserve">3. На основе  представленных документов </w:t>
      </w:r>
      <w:r w:rsidR="00BC4E2F">
        <w:rPr>
          <w:color w:val="000000"/>
          <w:sz w:val="28"/>
          <w:szCs w:val="28"/>
        </w:rPr>
        <w:t>Рабочая</w:t>
      </w:r>
      <w:r w:rsidRPr="00816F02">
        <w:rPr>
          <w:color w:val="000000"/>
          <w:sz w:val="28"/>
          <w:szCs w:val="28"/>
        </w:rPr>
        <w:t xml:space="preserve"> комиссия  устанавливает  для каждого работника количество оценочных баллов  в пределах диапазона  баллов, предусмотренных в </w:t>
      </w:r>
      <w:r w:rsidR="00BC4E2F">
        <w:rPr>
          <w:color w:val="000000"/>
          <w:sz w:val="28"/>
          <w:szCs w:val="28"/>
        </w:rPr>
        <w:t>к</w:t>
      </w:r>
      <w:r w:rsidRPr="00816F02">
        <w:rPr>
          <w:color w:val="000000"/>
          <w:sz w:val="28"/>
          <w:szCs w:val="28"/>
        </w:rPr>
        <w:t>ритериях.</w:t>
      </w:r>
    </w:p>
    <w:p w:rsidR="00346998" w:rsidRPr="00816F02" w:rsidRDefault="00346998" w:rsidP="00A43343">
      <w:pPr>
        <w:pStyle w:val="afb"/>
        <w:spacing w:after="0"/>
        <w:ind w:left="709" w:hanging="283"/>
        <w:jc w:val="both"/>
        <w:rPr>
          <w:color w:val="000000"/>
          <w:sz w:val="28"/>
          <w:szCs w:val="28"/>
        </w:rPr>
      </w:pPr>
      <w:r w:rsidRPr="00816F02">
        <w:rPr>
          <w:color w:val="000000"/>
          <w:sz w:val="28"/>
          <w:szCs w:val="28"/>
        </w:rPr>
        <w:t xml:space="preserve">4. </w:t>
      </w:r>
      <w:r w:rsidR="00BC4E2F">
        <w:rPr>
          <w:color w:val="000000"/>
          <w:sz w:val="28"/>
          <w:szCs w:val="28"/>
        </w:rPr>
        <w:t>М</w:t>
      </w:r>
      <w:r w:rsidRPr="00816F02">
        <w:rPr>
          <w:sz w:val="28"/>
          <w:szCs w:val="28"/>
        </w:rPr>
        <w:t xml:space="preserve">аксимальный размер поощрительных выплат устанавливается при полном соответствии деятельности работника приведенным критериям. Конкретный размер стимулирующих надбавок или доплат работника варьируется от 0 баллов </w:t>
      </w:r>
      <w:r w:rsidR="00BC4E2F">
        <w:rPr>
          <w:sz w:val="28"/>
          <w:szCs w:val="28"/>
        </w:rPr>
        <w:t xml:space="preserve">до </w:t>
      </w:r>
      <w:r w:rsidRPr="00816F02">
        <w:rPr>
          <w:sz w:val="28"/>
          <w:szCs w:val="28"/>
        </w:rPr>
        <w:t>максимального размера и устанавливается</w:t>
      </w:r>
      <w:r w:rsidR="00D76F23">
        <w:rPr>
          <w:sz w:val="28"/>
          <w:szCs w:val="28"/>
        </w:rPr>
        <w:t>,</w:t>
      </w:r>
      <w:r w:rsidRPr="00816F02">
        <w:rPr>
          <w:sz w:val="28"/>
          <w:szCs w:val="28"/>
        </w:rPr>
        <w:t xml:space="preserve"> исходя из оценки  деятельности работника по приведенным критериям. Размер надбавки определяется путем суммирования баллов по всем критериям (показателям).</w:t>
      </w:r>
    </w:p>
    <w:p w:rsidR="00346998" w:rsidRPr="00816F02" w:rsidRDefault="00346998" w:rsidP="00A43343">
      <w:pPr>
        <w:pStyle w:val="afb"/>
        <w:spacing w:after="0"/>
        <w:ind w:left="709" w:hanging="283"/>
        <w:jc w:val="both"/>
        <w:rPr>
          <w:color w:val="000000"/>
          <w:sz w:val="28"/>
          <w:szCs w:val="28"/>
        </w:rPr>
      </w:pPr>
      <w:r w:rsidRPr="00816F02">
        <w:rPr>
          <w:color w:val="000000"/>
          <w:sz w:val="28"/>
          <w:szCs w:val="28"/>
        </w:rPr>
        <w:t xml:space="preserve">5. По результатам рассмотрения представленных документов на каждого работника оформляется оценочный лист за подписью членов </w:t>
      </w:r>
      <w:r w:rsidR="00BC4E2F">
        <w:rPr>
          <w:color w:val="000000"/>
          <w:sz w:val="28"/>
          <w:szCs w:val="28"/>
        </w:rPr>
        <w:t xml:space="preserve"> Рабочей </w:t>
      </w:r>
      <w:r w:rsidRPr="00816F02">
        <w:rPr>
          <w:color w:val="000000"/>
          <w:sz w:val="28"/>
          <w:szCs w:val="28"/>
        </w:rPr>
        <w:t xml:space="preserve">комиссии, принимавших участие в заседании. </w:t>
      </w:r>
    </w:p>
    <w:p w:rsidR="00346998" w:rsidRPr="00816F02" w:rsidRDefault="00346998" w:rsidP="00A43343">
      <w:pPr>
        <w:pStyle w:val="afb"/>
        <w:spacing w:after="0"/>
        <w:ind w:left="709" w:hanging="284"/>
        <w:jc w:val="both"/>
        <w:rPr>
          <w:color w:val="000000"/>
          <w:sz w:val="28"/>
          <w:szCs w:val="28"/>
        </w:rPr>
      </w:pPr>
      <w:r w:rsidRPr="00816F02">
        <w:rPr>
          <w:color w:val="000000"/>
          <w:sz w:val="28"/>
          <w:szCs w:val="28"/>
        </w:rPr>
        <w:t>6. Сводный  оценочный лист с указанием общего количества баллов по каждому работнику и/или индивидуальные оценочные листы в обязательном  порядке доводятся до сведения заинтересованных работников. Ознакомление  работников с итогами заседания</w:t>
      </w:r>
      <w:r w:rsidR="009B6945">
        <w:rPr>
          <w:color w:val="000000"/>
          <w:sz w:val="28"/>
          <w:szCs w:val="28"/>
        </w:rPr>
        <w:t xml:space="preserve"> Рабочей</w:t>
      </w:r>
      <w:r w:rsidRPr="00816F02">
        <w:rPr>
          <w:color w:val="000000"/>
          <w:sz w:val="28"/>
          <w:szCs w:val="28"/>
        </w:rPr>
        <w:t xml:space="preserve"> комиссии  может осуществляться  посредством размещения  оценочных  листов на информационном  стенде, </w:t>
      </w:r>
      <w:r w:rsidRPr="00816F02">
        <w:rPr>
          <w:color w:val="000000"/>
          <w:sz w:val="28"/>
          <w:szCs w:val="28"/>
          <w:lang w:val="en-US"/>
        </w:rPr>
        <w:t>WEB</w:t>
      </w:r>
      <w:r w:rsidRPr="00816F02">
        <w:rPr>
          <w:color w:val="000000"/>
          <w:sz w:val="28"/>
          <w:szCs w:val="28"/>
        </w:rPr>
        <w:t xml:space="preserve"> –сайте </w:t>
      </w:r>
      <w:r w:rsidR="00D76F23">
        <w:rPr>
          <w:color w:val="000000"/>
          <w:sz w:val="28"/>
          <w:szCs w:val="28"/>
        </w:rPr>
        <w:t>У</w:t>
      </w:r>
      <w:r w:rsidRPr="00816F02">
        <w:rPr>
          <w:color w:val="000000"/>
          <w:sz w:val="28"/>
          <w:szCs w:val="28"/>
        </w:rPr>
        <w:t>чреждения.</w:t>
      </w:r>
    </w:p>
    <w:p w:rsidR="00346998" w:rsidRPr="00816F02" w:rsidRDefault="00346998" w:rsidP="00A43343">
      <w:pPr>
        <w:pStyle w:val="afb"/>
        <w:spacing w:after="0"/>
        <w:ind w:left="426" w:hanging="426"/>
        <w:jc w:val="both"/>
        <w:rPr>
          <w:color w:val="000000"/>
          <w:sz w:val="28"/>
          <w:szCs w:val="28"/>
        </w:rPr>
      </w:pPr>
      <w:r w:rsidRPr="00816F02">
        <w:rPr>
          <w:color w:val="000000"/>
          <w:sz w:val="28"/>
          <w:szCs w:val="28"/>
        </w:rPr>
        <w:t>2.</w:t>
      </w:r>
      <w:r w:rsidR="009B6945">
        <w:rPr>
          <w:color w:val="000000"/>
          <w:sz w:val="28"/>
          <w:szCs w:val="28"/>
        </w:rPr>
        <w:t>5</w:t>
      </w:r>
      <w:r w:rsidRPr="00816F02">
        <w:rPr>
          <w:color w:val="000000"/>
          <w:sz w:val="28"/>
          <w:szCs w:val="28"/>
        </w:rPr>
        <w:t xml:space="preserve">. На основании оценочных листов руководитель </w:t>
      </w:r>
      <w:r w:rsidR="00D76F23">
        <w:rPr>
          <w:color w:val="000000"/>
          <w:sz w:val="28"/>
          <w:szCs w:val="28"/>
        </w:rPr>
        <w:t>У</w:t>
      </w:r>
      <w:r w:rsidRPr="00816F02">
        <w:rPr>
          <w:color w:val="000000"/>
          <w:sz w:val="28"/>
          <w:szCs w:val="28"/>
        </w:rPr>
        <w:t xml:space="preserve">чреждения устанавливает персональные размеры выплат работникам из стимулирующей части фонда оплаты труда, исходя из его установленного размера, на  следующий период времени, предусмотренный  в </w:t>
      </w:r>
      <w:r w:rsidR="009B6945">
        <w:rPr>
          <w:color w:val="000000"/>
          <w:sz w:val="28"/>
          <w:szCs w:val="28"/>
        </w:rPr>
        <w:t>к</w:t>
      </w:r>
      <w:r w:rsidRPr="00816F02">
        <w:rPr>
          <w:color w:val="000000"/>
          <w:sz w:val="28"/>
          <w:szCs w:val="28"/>
        </w:rPr>
        <w:t>ритериях.</w:t>
      </w:r>
    </w:p>
    <w:p w:rsidR="00346998" w:rsidRPr="00816F02" w:rsidRDefault="00346998" w:rsidP="00A43343">
      <w:pPr>
        <w:pStyle w:val="afb"/>
        <w:spacing w:after="0"/>
        <w:ind w:left="426" w:hanging="426"/>
        <w:jc w:val="both"/>
        <w:rPr>
          <w:color w:val="000000"/>
          <w:sz w:val="28"/>
          <w:szCs w:val="28"/>
        </w:rPr>
      </w:pPr>
      <w:r w:rsidRPr="00816F02">
        <w:rPr>
          <w:color w:val="000000"/>
          <w:sz w:val="28"/>
          <w:szCs w:val="28"/>
        </w:rPr>
        <w:t>2.</w:t>
      </w:r>
      <w:r w:rsidR="009B6945">
        <w:rPr>
          <w:color w:val="000000"/>
          <w:sz w:val="28"/>
          <w:szCs w:val="28"/>
        </w:rPr>
        <w:t>6</w:t>
      </w:r>
      <w:r w:rsidRPr="00816F02">
        <w:rPr>
          <w:color w:val="000000"/>
          <w:sz w:val="28"/>
          <w:szCs w:val="28"/>
        </w:rPr>
        <w:t xml:space="preserve">. График заседаний </w:t>
      </w:r>
      <w:r w:rsidR="009B6945">
        <w:rPr>
          <w:color w:val="000000"/>
          <w:sz w:val="28"/>
          <w:szCs w:val="28"/>
        </w:rPr>
        <w:t xml:space="preserve">Рабочей </w:t>
      </w:r>
      <w:r w:rsidRPr="00816F02">
        <w:rPr>
          <w:color w:val="000000"/>
          <w:sz w:val="28"/>
          <w:szCs w:val="28"/>
        </w:rPr>
        <w:t xml:space="preserve"> комиссии определяется периодичностью оценки  качества труда по профилям  работников </w:t>
      </w:r>
      <w:r w:rsidR="00D76F23">
        <w:rPr>
          <w:color w:val="000000"/>
          <w:sz w:val="28"/>
          <w:szCs w:val="28"/>
        </w:rPr>
        <w:t>У</w:t>
      </w:r>
      <w:r w:rsidRPr="00816F02">
        <w:rPr>
          <w:color w:val="000000"/>
          <w:sz w:val="28"/>
          <w:szCs w:val="28"/>
        </w:rPr>
        <w:t xml:space="preserve">чреждения, предусмотренных в </w:t>
      </w:r>
      <w:r w:rsidR="009B6945">
        <w:rPr>
          <w:color w:val="000000"/>
          <w:sz w:val="28"/>
          <w:szCs w:val="28"/>
        </w:rPr>
        <w:t>к</w:t>
      </w:r>
      <w:r w:rsidRPr="00816F02">
        <w:rPr>
          <w:color w:val="000000"/>
          <w:sz w:val="28"/>
          <w:szCs w:val="28"/>
        </w:rPr>
        <w:t>ритериях.</w:t>
      </w:r>
    </w:p>
    <w:p w:rsidR="00346998" w:rsidRPr="00816F02" w:rsidRDefault="00346998" w:rsidP="00A43343">
      <w:pPr>
        <w:pStyle w:val="afb"/>
        <w:spacing w:after="0"/>
        <w:ind w:left="426" w:hanging="426"/>
        <w:jc w:val="both"/>
        <w:rPr>
          <w:color w:val="000000"/>
          <w:sz w:val="28"/>
          <w:szCs w:val="28"/>
        </w:rPr>
      </w:pPr>
      <w:r w:rsidRPr="00816F02">
        <w:rPr>
          <w:color w:val="000000"/>
          <w:sz w:val="28"/>
          <w:szCs w:val="28"/>
        </w:rPr>
        <w:t>2.</w:t>
      </w:r>
      <w:r w:rsidR="009B6945">
        <w:rPr>
          <w:color w:val="000000"/>
          <w:sz w:val="28"/>
          <w:szCs w:val="28"/>
        </w:rPr>
        <w:t>7</w:t>
      </w:r>
      <w:r w:rsidRPr="00816F02">
        <w:rPr>
          <w:color w:val="000000"/>
          <w:sz w:val="28"/>
          <w:szCs w:val="28"/>
        </w:rPr>
        <w:t>. Настоящее Положение не исключает другие  варианты осуществления расчетов персональных выплат работников, включая автоматизированные системы расче</w:t>
      </w:r>
      <w:r w:rsidR="00D76F23">
        <w:rPr>
          <w:color w:val="000000"/>
          <w:sz w:val="28"/>
          <w:szCs w:val="28"/>
        </w:rPr>
        <w:t>та  стимулирующих выплат к окладу</w:t>
      </w:r>
      <w:r w:rsidRPr="00816F02">
        <w:rPr>
          <w:color w:val="000000"/>
          <w:sz w:val="28"/>
          <w:szCs w:val="28"/>
        </w:rPr>
        <w:t xml:space="preserve"> работника.</w:t>
      </w:r>
    </w:p>
    <w:p w:rsidR="00346998" w:rsidRPr="00816F02" w:rsidRDefault="00346998" w:rsidP="00A43343">
      <w:pPr>
        <w:spacing w:after="0"/>
        <w:ind w:left="426" w:hanging="426"/>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2.</w:t>
      </w:r>
      <w:r w:rsidR="009B6945">
        <w:rPr>
          <w:rFonts w:ascii="Times New Roman" w:eastAsia="Times New Roman" w:hAnsi="Times New Roman" w:cs="Times New Roman"/>
          <w:sz w:val="28"/>
          <w:szCs w:val="28"/>
        </w:rPr>
        <w:t>8</w:t>
      </w:r>
      <w:r w:rsidRPr="00816F02">
        <w:rPr>
          <w:rFonts w:ascii="Times New Roman" w:eastAsia="Times New Roman" w:hAnsi="Times New Roman" w:cs="Times New Roman"/>
          <w:sz w:val="28"/>
          <w:szCs w:val="28"/>
        </w:rPr>
        <w:t xml:space="preserve">. Размер поощрительных выплат заместителям </w:t>
      </w:r>
      <w:r w:rsidR="009B6945">
        <w:rPr>
          <w:rFonts w:ascii="Times New Roman" w:eastAsia="Times New Roman" w:hAnsi="Times New Roman" w:cs="Times New Roman"/>
          <w:sz w:val="28"/>
          <w:szCs w:val="28"/>
        </w:rPr>
        <w:t>директора</w:t>
      </w:r>
      <w:r w:rsidRPr="00816F02">
        <w:rPr>
          <w:rFonts w:ascii="Times New Roman" w:eastAsia="Times New Roman" w:hAnsi="Times New Roman" w:cs="Times New Roman"/>
          <w:sz w:val="28"/>
          <w:szCs w:val="28"/>
        </w:rPr>
        <w:t xml:space="preserve"> </w:t>
      </w:r>
      <w:r w:rsidR="009B6945">
        <w:rPr>
          <w:rFonts w:ascii="Times New Roman" w:eastAsia="Times New Roman" w:hAnsi="Times New Roman" w:cs="Times New Roman"/>
          <w:sz w:val="28"/>
          <w:szCs w:val="28"/>
        </w:rPr>
        <w:t xml:space="preserve">Учреждения </w:t>
      </w:r>
      <w:r w:rsidRPr="00816F02">
        <w:rPr>
          <w:rFonts w:ascii="Times New Roman" w:eastAsia="Times New Roman" w:hAnsi="Times New Roman" w:cs="Times New Roman"/>
          <w:sz w:val="28"/>
          <w:szCs w:val="28"/>
        </w:rPr>
        <w:t>определяется один раз в</w:t>
      </w:r>
      <w:r w:rsidR="00C75333">
        <w:rPr>
          <w:rFonts w:ascii="Times New Roman" w:eastAsia="Times New Roman" w:hAnsi="Times New Roman" w:cs="Times New Roman"/>
          <w:sz w:val="28"/>
          <w:szCs w:val="28"/>
        </w:rPr>
        <w:t xml:space="preserve"> полгода</w:t>
      </w:r>
      <w:r w:rsidRPr="00816F02">
        <w:rPr>
          <w:rFonts w:ascii="Times New Roman" w:eastAsia="Times New Roman" w:hAnsi="Times New Roman" w:cs="Times New Roman"/>
          <w:sz w:val="28"/>
          <w:szCs w:val="28"/>
        </w:rPr>
        <w:t xml:space="preserve"> на основании качества работы по </w:t>
      </w:r>
      <w:r w:rsidRPr="00816F02">
        <w:rPr>
          <w:rFonts w:ascii="Times New Roman" w:eastAsia="Times New Roman" w:hAnsi="Times New Roman" w:cs="Times New Roman"/>
          <w:sz w:val="28"/>
          <w:szCs w:val="28"/>
        </w:rPr>
        <w:lastRenderedPageBreak/>
        <w:t xml:space="preserve">функционалу и на основании качества решения  персональных задач. </w:t>
      </w:r>
      <w:r w:rsidR="009B6945">
        <w:rPr>
          <w:rFonts w:ascii="Times New Roman" w:eastAsia="Times New Roman" w:hAnsi="Times New Roman" w:cs="Times New Roman"/>
          <w:sz w:val="28"/>
          <w:szCs w:val="28"/>
        </w:rPr>
        <w:t xml:space="preserve"> Рабочая к</w:t>
      </w:r>
      <w:r w:rsidRPr="00816F02">
        <w:rPr>
          <w:rFonts w:ascii="Times New Roman" w:eastAsia="Times New Roman" w:hAnsi="Times New Roman" w:cs="Times New Roman"/>
          <w:sz w:val="28"/>
          <w:szCs w:val="28"/>
        </w:rPr>
        <w:t xml:space="preserve">омиссия утверждает размеры поощрительных выплат заместителям  </w:t>
      </w:r>
      <w:r w:rsidR="009B6945">
        <w:rPr>
          <w:rFonts w:ascii="Times New Roman" w:eastAsia="Times New Roman" w:hAnsi="Times New Roman" w:cs="Times New Roman"/>
          <w:sz w:val="28"/>
          <w:szCs w:val="28"/>
        </w:rPr>
        <w:t>директора Учреждения</w:t>
      </w:r>
      <w:r w:rsidRPr="00816F02">
        <w:rPr>
          <w:rFonts w:ascii="Times New Roman" w:eastAsia="Times New Roman" w:hAnsi="Times New Roman" w:cs="Times New Roman"/>
          <w:sz w:val="28"/>
          <w:szCs w:val="28"/>
        </w:rPr>
        <w:t xml:space="preserve"> по представлению </w:t>
      </w:r>
      <w:r w:rsidR="009B6945">
        <w:rPr>
          <w:rFonts w:ascii="Times New Roman" w:eastAsia="Times New Roman" w:hAnsi="Times New Roman" w:cs="Times New Roman"/>
          <w:sz w:val="28"/>
          <w:szCs w:val="28"/>
        </w:rPr>
        <w:t>директора Учреждения</w:t>
      </w:r>
      <w:r w:rsidRPr="00816F02">
        <w:rPr>
          <w:rFonts w:ascii="Times New Roman" w:eastAsia="Times New Roman" w:hAnsi="Times New Roman" w:cs="Times New Roman"/>
          <w:sz w:val="28"/>
          <w:szCs w:val="28"/>
        </w:rPr>
        <w:t xml:space="preserve">. </w:t>
      </w:r>
    </w:p>
    <w:p w:rsidR="00346998" w:rsidRPr="00816F02" w:rsidRDefault="00346998" w:rsidP="00A43343">
      <w:pPr>
        <w:spacing w:after="0"/>
        <w:ind w:left="426" w:hanging="426"/>
        <w:jc w:val="both"/>
        <w:rPr>
          <w:rFonts w:ascii="Times New Roman" w:eastAsia="Times New Roman" w:hAnsi="Times New Roman" w:cs="Times New Roman"/>
          <w:color w:val="FF0000"/>
          <w:sz w:val="28"/>
          <w:szCs w:val="28"/>
        </w:rPr>
      </w:pPr>
      <w:r w:rsidRPr="00816F02">
        <w:rPr>
          <w:rFonts w:ascii="Times New Roman" w:eastAsia="Times New Roman" w:hAnsi="Times New Roman" w:cs="Times New Roman"/>
          <w:sz w:val="28"/>
          <w:szCs w:val="28"/>
        </w:rPr>
        <w:t>2.</w:t>
      </w:r>
      <w:r w:rsidR="009B6945">
        <w:rPr>
          <w:rFonts w:ascii="Times New Roman" w:eastAsia="Times New Roman" w:hAnsi="Times New Roman" w:cs="Times New Roman"/>
          <w:sz w:val="28"/>
          <w:szCs w:val="28"/>
        </w:rPr>
        <w:t>9</w:t>
      </w:r>
      <w:r w:rsidRPr="00816F02">
        <w:rPr>
          <w:rFonts w:ascii="Times New Roman" w:eastAsia="Times New Roman" w:hAnsi="Times New Roman" w:cs="Times New Roman"/>
          <w:sz w:val="28"/>
          <w:szCs w:val="28"/>
        </w:rPr>
        <w:t xml:space="preserve">. Отмена  установленных выплат  либо снижение их размеров могут производиться по следующим основаниям: </w:t>
      </w:r>
    </w:p>
    <w:p w:rsidR="00346998" w:rsidRPr="00816F02" w:rsidRDefault="00346998" w:rsidP="00A43343">
      <w:pPr>
        <w:numPr>
          <w:ilvl w:val="0"/>
          <w:numId w:val="18"/>
        </w:numPr>
        <w:spacing w:after="0" w:line="240" w:lineRule="auto"/>
        <w:ind w:hanging="153"/>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нарушение трудовой дисциплины,</w:t>
      </w:r>
    </w:p>
    <w:p w:rsidR="00346998" w:rsidRPr="00816F02" w:rsidRDefault="00346998" w:rsidP="00A43343">
      <w:pPr>
        <w:numPr>
          <w:ilvl w:val="0"/>
          <w:numId w:val="18"/>
        </w:numPr>
        <w:spacing w:after="0" w:line="240" w:lineRule="auto"/>
        <w:ind w:left="709" w:hanging="142"/>
        <w:jc w:val="both"/>
        <w:rPr>
          <w:rFonts w:ascii="Times New Roman" w:eastAsia="Times New Roman" w:hAnsi="Times New Roman" w:cs="Times New Roman"/>
          <w:color w:val="000000"/>
          <w:sz w:val="28"/>
          <w:szCs w:val="28"/>
        </w:rPr>
      </w:pPr>
      <w:r w:rsidRPr="00816F02">
        <w:rPr>
          <w:rFonts w:ascii="Times New Roman" w:eastAsia="Times New Roman" w:hAnsi="Times New Roman" w:cs="Times New Roman"/>
          <w:sz w:val="28"/>
          <w:szCs w:val="28"/>
        </w:rPr>
        <w:t>неполное и (или) некачественное исполнение работниками своих должностных и функциональных обязанностей</w:t>
      </w:r>
    </w:p>
    <w:p w:rsidR="00346998" w:rsidRPr="00816F02" w:rsidRDefault="00346998" w:rsidP="00A43343">
      <w:pPr>
        <w:numPr>
          <w:ilvl w:val="0"/>
          <w:numId w:val="18"/>
        </w:numPr>
        <w:spacing w:after="0" w:line="240" w:lineRule="auto"/>
        <w:ind w:left="709" w:hanging="142"/>
        <w:jc w:val="both"/>
        <w:rPr>
          <w:rFonts w:ascii="Times New Roman" w:eastAsia="Times New Roman" w:hAnsi="Times New Roman" w:cs="Times New Roman"/>
          <w:color w:val="000000"/>
          <w:sz w:val="28"/>
          <w:szCs w:val="28"/>
        </w:rPr>
      </w:pPr>
      <w:r w:rsidRPr="00816F02">
        <w:rPr>
          <w:rFonts w:ascii="Times New Roman" w:eastAsia="Times New Roman" w:hAnsi="Times New Roman" w:cs="Times New Roman"/>
          <w:sz w:val="28"/>
          <w:szCs w:val="28"/>
        </w:rPr>
        <w:t xml:space="preserve">несоблюдение работником норм и правил </w:t>
      </w:r>
      <w:r w:rsidR="009B6945">
        <w:rPr>
          <w:rFonts w:ascii="Times New Roman" w:eastAsia="Times New Roman" w:hAnsi="Times New Roman" w:cs="Times New Roman"/>
          <w:sz w:val="28"/>
          <w:szCs w:val="28"/>
        </w:rPr>
        <w:t xml:space="preserve">безопасности и </w:t>
      </w:r>
      <w:r w:rsidRPr="00816F02">
        <w:rPr>
          <w:rFonts w:ascii="Times New Roman" w:eastAsia="Times New Roman" w:hAnsi="Times New Roman" w:cs="Times New Roman"/>
          <w:sz w:val="28"/>
          <w:szCs w:val="28"/>
        </w:rPr>
        <w:t>охраны труда, санитарных норм и правил, противопожарной безопасности</w:t>
      </w:r>
    </w:p>
    <w:p w:rsidR="00346998" w:rsidRPr="00816F02" w:rsidRDefault="00346998" w:rsidP="00A43343">
      <w:pPr>
        <w:pStyle w:val="p3"/>
        <w:spacing w:before="0" w:beforeAutospacing="0" w:after="0" w:afterAutospacing="0"/>
        <w:jc w:val="both"/>
        <w:rPr>
          <w:sz w:val="28"/>
          <w:szCs w:val="28"/>
        </w:rPr>
      </w:pPr>
      <w:r w:rsidRPr="00816F02">
        <w:rPr>
          <w:sz w:val="28"/>
          <w:szCs w:val="28"/>
        </w:rPr>
        <w:t>2.</w:t>
      </w:r>
      <w:r w:rsidR="009B6945">
        <w:rPr>
          <w:sz w:val="28"/>
          <w:szCs w:val="28"/>
        </w:rPr>
        <w:t>10</w:t>
      </w:r>
      <w:r w:rsidRPr="00816F02">
        <w:rPr>
          <w:sz w:val="28"/>
          <w:szCs w:val="28"/>
        </w:rPr>
        <w:t>.Председатель</w:t>
      </w:r>
      <w:r w:rsidR="009B6945">
        <w:rPr>
          <w:sz w:val="28"/>
          <w:szCs w:val="28"/>
        </w:rPr>
        <w:t xml:space="preserve"> Рабочей к</w:t>
      </w:r>
      <w:r w:rsidRPr="00816F02">
        <w:rPr>
          <w:sz w:val="28"/>
          <w:szCs w:val="28"/>
        </w:rPr>
        <w:t xml:space="preserve">омиссии   несет полную ответственность за работу </w:t>
      </w:r>
      <w:r w:rsidR="009B6945">
        <w:rPr>
          <w:sz w:val="28"/>
          <w:szCs w:val="28"/>
        </w:rPr>
        <w:t xml:space="preserve"> Рабочей к</w:t>
      </w:r>
      <w:r w:rsidRPr="00816F02">
        <w:rPr>
          <w:sz w:val="28"/>
          <w:szCs w:val="28"/>
        </w:rPr>
        <w:t>омиссии, грамотное и своевременное оформление документации.</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2.</w:t>
      </w:r>
      <w:r w:rsidR="009B6945">
        <w:rPr>
          <w:rFonts w:ascii="Times New Roman" w:eastAsia="Times New Roman" w:hAnsi="Times New Roman" w:cs="Times New Roman"/>
          <w:sz w:val="28"/>
          <w:szCs w:val="28"/>
        </w:rPr>
        <w:t>11</w:t>
      </w:r>
      <w:r w:rsidRPr="00816F02">
        <w:rPr>
          <w:rFonts w:ascii="Times New Roman" w:eastAsia="Times New Roman" w:hAnsi="Times New Roman" w:cs="Times New Roman"/>
          <w:sz w:val="28"/>
          <w:szCs w:val="28"/>
        </w:rPr>
        <w:t>.</w:t>
      </w:r>
      <w:r w:rsidR="009B6945">
        <w:rPr>
          <w:rFonts w:ascii="Times New Roman" w:eastAsia="Times New Roman" w:hAnsi="Times New Roman" w:cs="Times New Roman"/>
          <w:sz w:val="28"/>
          <w:szCs w:val="28"/>
        </w:rPr>
        <w:t xml:space="preserve"> Рабочая к</w:t>
      </w:r>
      <w:r w:rsidRPr="00816F02">
        <w:rPr>
          <w:rFonts w:ascii="Times New Roman" w:eastAsia="Times New Roman" w:hAnsi="Times New Roman" w:cs="Times New Roman"/>
          <w:sz w:val="28"/>
          <w:szCs w:val="28"/>
        </w:rPr>
        <w:t>омиссия руководствуется в своей деятельности:</w:t>
      </w:r>
    </w:p>
    <w:p w:rsidR="00346998" w:rsidRPr="00816F02"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Pr="00816F02">
        <w:rPr>
          <w:rFonts w:ascii="Times New Roman" w:eastAsia="Times New Roman" w:hAnsi="Times New Roman" w:cs="Times New Roman"/>
          <w:sz w:val="28"/>
          <w:szCs w:val="28"/>
        </w:rPr>
        <w:t xml:space="preserve">Трудовым </w:t>
      </w:r>
      <w:r w:rsidR="00D76F23">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 xml:space="preserve">одексом Российской Федерации; </w:t>
      </w:r>
    </w:p>
    <w:p w:rsidR="00346998" w:rsidRPr="00816F02"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009B6945">
        <w:rPr>
          <w:rFonts w:ascii="Times New Roman" w:eastAsia="Times New Roman" w:hAnsi="Times New Roman" w:cs="Times New Roman"/>
          <w:sz w:val="28"/>
          <w:szCs w:val="28"/>
        </w:rPr>
        <w:t xml:space="preserve">Федеральным законом </w:t>
      </w:r>
      <w:r w:rsidRPr="00816F02">
        <w:rPr>
          <w:rFonts w:ascii="Times New Roman" w:eastAsia="Times New Roman" w:hAnsi="Times New Roman" w:cs="Times New Roman"/>
          <w:sz w:val="28"/>
          <w:szCs w:val="28"/>
        </w:rPr>
        <w:t>«Об образовании</w:t>
      </w:r>
      <w:r w:rsidR="009B6945">
        <w:rPr>
          <w:rFonts w:ascii="Times New Roman" w:eastAsia="Times New Roman" w:hAnsi="Times New Roman" w:cs="Times New Roman"/>
          <w:sz w:val="28"/>
          <w:szCs w:val="28"/>
        </w:rPr>
        <w:t xml:space="preserve"> в РФ</w:t>
      </w:r>
      <w:r w:rsidRPr="00816F02">
        <w:rPr>
          <w:rFonts w:ascii="Times New Roman" w:eastAsia="Times New Roman" w:hAnsi="Times New Roman" w:cs="Times New Roman"/>
          <w:sz w:val="28"/>
          <w:szCs w:val="28"/>
        </w:rPr>
        <w:t xml:space="preserve">»; </w:t>
      </w:r>
    </w:p>
    <w:p w:rsidR="00346998" w:rsidRPr="00816F02"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Pr="00816F02">
        <w:rPr>
          <w:rFonts w:ascii="Times New Roman" w:eastAsia="Times New Roman" w:hAnsi="Times New Roman" w:cs="Times New Roman"/>
          <w:sz w:val="28"/>
          <w:szCs w:val="28"/>
        </w:rPr>
        <w:t>Законодательными</w:t>
      </w:r>
      <w:r w:rsidR="009B6945">
        <w:rPr>
          <w:rFonts w:ascii="Times New Roman" w:eastAsia="Times New Roman" w:hAnsi="Times New Roman" w:cs="Times New Roman"/>
          <w:sz w:val="28"/>
          <w:szCs w:val="28"/>
        </w:rPr>
        <w:t>, нормативными и правовыми</w:t>
      </w:r>
      <w:r w:rsidRPr="00816F02">
        <w:rPr>
          <w:rFonts w:ascii="Times New Roman" w:eastAsia="Times New Roman" w:hAnsi="Times New Roman" w:cs="Times New Roman"/>
          <w:sz w:val="28"/>
          <w:szCs w:val="28"/>
        </w:rPr>
        <w:t xml:space="preserve"> актами Ставропольского края</w:t>
      </w:r>
      <w:r w:rsidR="001F424B">
        <w:rPr>
          <w:rFonts w:ascii="Times New Roman" w:eastAsia="Times New Roman" w:hAnsi="Times New Roman" w:cs="Times New Roman"/>
          <w:sz w:val="28"/>
          <w:szCs w:val="28"/>
        </w:rPr>
        <w:t>, Кочубеевского муниципального округа</w:t>
      </w:r>
      <w:r w:rsidR="009B6945">
        <w:rPr>
          <w:rFonts w:ascii="Times New Roman" w:eastAsia="Times New Roman" w:hAnsi="Times New Roman" w:cs="Times New Roman"/>
          <w:sz w:val="28"/>
          <w:szCs w:val="28"/>
        </w:rPr>
        <w:t>;</w:t>
      </w:r>
    </w:p>
    <w:p w:rsidR="00346998"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Pr="00816F02">
        <w:rPr>
          <w:rFonts w:ascii="Times New Roman" w:eastAsia="Times New Roman" w:hAnsi="Times New Roman" w:cs="Times New Roman"/>
          <w:sz w:val="28"/>
          <w:szCs w:val="28"/>
        </w:rPr>
        <w:t>Приказами министерства образования</w:t>
      </w:r>
      <w:r w:rsidR="009B6945">
        <w:rPr>
          <w:rFonts w:ascii="Times New Roman" w:eastAsia="Times New Roman" w:hAnsi="Times New Roman" w:cs="Times New Roman"/>
          <w:sz w:val="28"/>
          <w:szCs w:val="28"/>
        </w:rPr>
        <w:t xml:space="preserve"> </w:t>
      </w:r>
      <w:r w:rsidRPr="00816F02">
        <w:rPr>
          <w:rFonts w:ascii="Times New Roman" w:eastAsia="Times New Roman" w:hAnsi="Times New Roman" w:cs="Times New Roman"/>
          <w:sz w:val="28"/>
          <w:szCs w:val="28"/>
        </w:rPr>
        <w:t>Ставропольского кр</w:t>
      </w:r>
      <w:r w:rsidR="009B6945">
        <w:rPr>
          <w:rFonts w:ascii="Times New Roman" w:eastAsia="Times New Roman" w:hAnsi="Times New Roman" w:cs="Times New Roman"/>
          <w:sz w:val="28"/>
          <w:szCs w:val="28"/>
        </w:rPr>
        <w:t>ая;</w:t>
      </w:r>
    </w:p>
    <w:p w:rsidR="009B6945" w:rsidRDefault="009B6945"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Pr="00816F02">
        <w:rPr>
          <w:rFonts w:ascii="Times New Roman" w:eastAsia="Times New Roman" w:hAnsi="Times New Roman" w:cs="Times New Roman"/>
          <w:sz w:val="28"/>
          <w:szCs w:val="28"/>
        </w:rPr>
        <w:t xml:space="preserve">Приказами </w:t>
      </w:r>
      <w:r>
        <w:rPr>
          <w:rFonts w:ascii="Times New Roman" w:eastAsia="Times New Roman" w:hAnsi="Times New Roman" w:cs="Times New Roman"/>
          <w:sz w:val="28"/>
          <w:szCs w:val="28"/>
        </w:rPr>
        <w:t>отдела образования администрации Коч</w:t>
      </w:r>
      <w:r w:rsidR="001F424B">
        <w:rPr>
          <w:rFonts w:ascii="Times New Roman" w:eastAsia="Times New Roman" w:hAnsi="Times New Roman" w:cs="Times New Roman"/>
          <w:sz w:val="28"/>
          <w:szCs w:val="28"/>
        </w:rPr>
        <w:t>убеевского муниципального округа</w:t>
      </w:r>
      <w:r>
        <w:rPr>
          <w:rFonts w:ascii="Times New Roman" w:eastAsia="Times New Roman" w:hAnsi="Times New Roman" w:cs="Times New Roman"/>
          <w:sz w:val="28"/>
          <w:szCs w:val="28"/>
        </w:rPr>
        <w:t xml:space="preserve"> </w:t>
      </w:r>
      <w:r w:rsidRPr="00816F02">
        <w:rPr>
          <w:rFonts w:ascii="Times New Roman" w:eastAsia="Times New Roman" w:hAnsi="Times New Roman" w:cs="Times New Roman"/>
          <w:sz w:val="28"/>
          <w:szCs w:val="28"/>
        </w:rPr>
        <w:t xml:space="preserve"> Ставропольского кр</w:t>
      </w:r>
      <w:r>
        <w:rPr>
          <w:rFonts w:ascii="Times New Roman" w:eastAsia="Times New Roman" w:hAnsi="Times New Roman" w:cs="Times New Roman"/>
          <w:sz w:val="28"/>
          <w:szCs w:val="28"/>
        </w:rPr>
        <w:t>ая;</w:t>
      </w:r>
    </w:p>
    <w:p w:rsidR="00346998" w:rsidRPr="00816F02"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Pr="00816F02">
        <w:rPr>
          <w:rFonts w:ascii="Times New Roman" w:eastAsia="Times New Roman" w:hAnsi="Times New Roman" w:cs="Times New Roman"/>
          <w:sz w:val="28"/>
          <w:szCs w:val="28"/>
        </w:rPr>
        <w:t>Положением  об оплате труда М</w:t>
      </w:r>
      <w:r w:rsidR="006D09E7">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 xml:space="preserve">ОУ СОШ </w:t>
      </w:r>
      <w:r w:rsidR="00C40760">
        <w:rPr>
          <w:rFonts w:ascii="Times New Roman" w:eastAsia="Times New Roman" w:hAnsi="Times New Roman" w:cs="Times New Roman"/>
          <w:sz w:val="28"/>
          <w:szCs w:val="28"/>
        </w:rPr>
        <w:t>№23</w:t>
      </w:r>
      <w:r w:rsidRPr="00816F02">
        <w:rPr>
          <w:rFonts w:ascii="Times New Roman" w:eastAsia="Times New Roman" w:hAnsi="Times New Roman" w:cs="Times New Roman"/>
          <w:sz w:val="28"/>
          <w:szCs w:val="28"/>
        </w:rPr>
        <w:t xml:space="preserve">; </w:t>
      </w:r>
    </w:p>
    <w:p w:rsidR="00346998" w:rsidRPr="00816F02"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 xml:space="preserve"> </w:t>
      </w:r>
      <w:r w:rsidRPr="00816F02">
        <w:rPr>
          <w:rStyle w:val="s2"/>
          <w:rFonts w:ascii="Times New Roman" w:eastAsia="Times New Roman" w:hAnsi="Times New Roman" w:cs="Times New Roman"/>
          <w:sz w:val="28"/>
          <w:szCs w:val="28"/>
        </w:rPr>
        <w:sym w:font="Symbol" w:char="F0B7"/>
      </w:r>
      <w:r w:rsidRPr="00816F02">
        <w:rPr>
          <w:rFonts w:ascii="Times New Roman" w:eastAsia="Times New Roman" w:hAnsi="Times New Roman" w:cs="Times New Roman"/>
          <w:sz w:val="28"/>
          <w:szCs w:val="28"/>
        </w:rPr>
        <w:t>Уставом  М</w:t>
      </w:r>
      <w:r w:rsidR="006D09E7">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 xml:space="preserve">ОУ СОШ </w:t>
      </w:r>
      <w:r w:rsidR="00C40760">
        <w:rPr>
          <w:rFonts w:ascii="Times New Roman" w:eastAsia="Times New Roman" w:hAnsi="Times New Roman" w:cs="Times New Roman"/>
          <w:sz w:val="28"/>
          <w:szCs w:val="28"/>
        </w:rPr>
        <w:t>№23</w:t>
      </w:r>
      <w:r w:rsidR="009B6945">
        <w:rPr>
          <w:rFonts w:ascii="Times New Roman" w:eastAsia="Times New Roman" w:hAnsi="Times New Roman" w:cs="Times New Roman"/>
          <w:sz w:val="28"/>
          <w:szCs w:val="28"/>
        </w:rPr>
        <w:t>;</w:t>
      </w:r>
    </w:p>
    <w:p w:rsidR="00346998" w:rsidRPr="00816F02"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Pr="00816F02">
        <w:rPr>
          <w:rFonts w:ascii="Times New Roman" w:eastAsia="Times New Roman" w:hAnsi="Times New Roman" w:cs="Times New Roman"/>
          <w:sz w:val="28"/>
          <w:szCs w:val="28"/>
        </w:rPr>
        <w:t>Коллективным  договором  М</w:t>
      </w:r>
      <w:r w:rsidR="006D09E7">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 xml:space="preserve">ОУ СОШ </w:t>
      </w:r>
      <w:r w:rsidR="00C40760">
        <w:rPr>
          <w:rFonts w:ascii="Times New Roman" w:eastAsia="Times New Roman" w:hAnsi="Times New Roman" w:cs="Times New Roman"/>
          <w:sz w:val="28"/>
          <w:szCs w:val="28"/>
        </w:rPr>
        <w:t>№23</w:t>
      </w:r>
      <w:r w:rsidRPr="00816F02">
        <w:rPr>
          <w:rFonts w:ascii="Times New Roman" w:eastAsia="Times New Roman" w:hAnsi="Times New Roman" w:cs="Times New Roman"/>
          <w:sz w:val="28"/>
          <w:szCs w:val="28"/>
        </w:rPr>
        <w:t>.</w:t>
      </w:r>
    </w:p>
    <w:p w:rsidR="00346998" w:rsidRPr="00816F02" w:rsidRDefault="009B6945" w:rsidP="00A43343">
      <w:pPr>
        <w:spacing w:after="0"/>
        <w:jc w:val="both"/>
        <w:rPr>
          <w:rFonts w:ascii="Times New Roman" w:eastAsia="Times New Roman" w:hAnsi="Times New Roman" w:cs="Times New Roman"/>
          <w:sz w:val="28"/>
          <w:szCs w:val="28"/>
        </w:rPr>
      </w:pPr>
      <w:r>
        <w:rPr>
          <w:rStyle w:val="s3"/>
          <w:rFonts w:ascii="Times New Roman" w:eastAsia="Times New Roman" w:hAnsi="Times New Roman" w:cs="Times New Roman"/>
          <w:sz w:val="28"/>
          <w:szCs w:val="28"/>
        </w:rPr>
        <w:t>2.12.</w:t>
      </w:r>
      <w:r w:rsidR="00346998" w:rsidRPr="00816F02">
        <w:rPr>
          <w:rStyle w:val="s3"/>
          <w:rFonts w:ascii="Times New Roman" w:eastAsia="Times New Roman" w:hAnsi="Times New Roman" w:cs="Times New Roman"/>
          <w:sz w:val="28"/>
          <w:szCs w:val="28"/>
        </w:rPr>
        <w:t>Основные принципы   деятельности</w:t>
      </w:r>
      <w:r w:rsidR="00D76F23">
        <w:rPr>
          <w:rStyle w:val="s3"/>
          <w:rFonts w:ascii="Times New Roman" w:eastAsia="Times New Roman" w:hAnsi="Times New Roman" w:cs="Times New Roman"/>
          <w:sz w:val="28"/>
          <w:szCs w:val="28"/>
        </w:rPr>
        <w:t xml:space="preserve"> Рабочей к</w:t>
      </w:r>
      <w:r w:rsidR="00346998" w:rsidRPr="00816F02">
        <w:rPr>
          <w:rStyle w:val="s3"/>
          <w:rFonts w:ascii="Times New Roman" w:eastAsia="Times New Roman" w:hAnsi="Times New Roman" w:cs="Times New Roman"/>
          <w:sz w:val="28"/>
          <w:szCs w:val="28"/>
        </w:rPr>
        <w:t>омиссии</w:t>
      </w:r>
      <w:r w:rsidR="00346998" w:rsidRPr="00816F02">
        <w:rPr>
          <w:rFonts w:ascii="Times New Roman" w:eastAsia="Times New Roman" w:hAnsi="Times New Roman" w:cs="Times New Roman"/>
          <w:sz w:val="28"/>
          <w:szCs w:val="28"/>
        </w:rPr>
        <w:t xml:space="preserve">: </w:t>
      </w:r>
      <w:r w:rsidR="00346998" w:rsidRPr="00816F02">
        <w:rPr>
          <w:rStyle w:val="s3"/>
          <w:rFonts w:ascii="Times New Roman" w:eastAsia="Times New Roman" w:hAnsi="Times New Roman" w:cs="Times New Roman"/>
          <w:sz w:val="28"/>
          <w:szCs w:val="28"/>
        </w:rPr>
        <w:t>компетентность,  объективность, гласность, деликатность,</w:t>
      </w:r>
      <w:r>
        <w:rPr>
          <w:rStyle w:val="s3"/>
          <w:rFonts w:ascii="Times New Roman" w:eastAsia="Times New Roman" w:hAnsi="Times New Roman" w:cs="Times New Roman"/>
          <w:sz w:val="28"/>
          <w:szCs w:val="28"/>
        </w:rPr>
        <w:t xml:space="preserve"> п</w:t>
      </w:r>
      <w:r w:rsidR="00346998" w:rsidRPr="00816F02">
        <w:rPr>
          <w:rStyle w:val="s3"/>
          <w:rFonts w:ascii="Times New Roman" w:eastAsia="Times New Roman" w:hAnsi="Times New Roman" w:cs="Times New Roman"/>
          <w:sz w:val="28"/>
          <w:szCs w:val="28"/>
        </w:rPr>
        <w:t>ринципиальность</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2.</w:t>
      </w:r>
      <w:r w:rsidR="009B13A9">
        <w:rPr>
          <w:rFonts w:ascii="Times New Roman" w:eastAsia="Times New Roman" w:hAnsi="Times New Roman" w:cs="Times New Roman"/>
          <w:sz w:val="28"/>
          <w:szCs w:val="28"/>
        </w:rPr>
        <w:t>13</w:t>
      </w:r>
      <w:r w:rsidRPr="00816F02">
        <w:rPr>
          <w:rFonts w:ascii="Times New Roman" w:eastAsia="Times New Roman" w:hAnsi="Times New Roman" w:cs="Times New Roman"/>
          <w:sz w:val="28"/>
          <w:szCs w:val="28"/>
        </w:rPr>
        <w:t xml:space="preserve"> Основные задачи</w:t>
      </w:r>
      <w:r w:rsidR="009B13A9">
        <w:rPr>
          <w:rFonts w:ascii="Times New Roman" w:eastAsia="Times New Roman" w:hAnsi="Times New Roman" w:cs="Times New Roman"/>
          <w:sz w:val="28"/>
          <w:szCs w:val="28"/>
        </w:rPr>
        <w:t>:</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2.</w:t>
      </w:r>
      <w:r w:rsidR="009B13A9">
        <w:rPr>
          <w:rFonts w:ascii="Times New Roman" w:eastAsia="Times New Roman" w:hAnsi="Times New Roman" w:cs="Times New Roman"/>
          <w:sz w:val="28"/>
          <w:szCs w:val="28"/>
        </w:rPr>
        <w:t>13</w:t>
      </w:r>
      <w:r w:rsidRPr="00816F02">
        <w:rPr>
          <w:rFonts w:ascii="Times New Roman" w:eastAsia="Times New Roman" w:hAnsi="Times New Roman" w:cs="Times New Roman"/>
          <w:sz w:val="28"/>
          <w:szCs w:val="28"/>
        </w:rPr>
        <w:t xml:space="preserve">.1. Изучение информации о творческой, научной, методической, воспитательной деятельности работников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чреждения, представленной администрацией</w:t>
      </w:r>
      <w:r w:rsidR="009B13A9">
        <w:rPr>
          <w:rFonts w:ascii="Times New Roman" w:eastAsia="Times New Roman" w:hAnsi="Times New Roman" w:cs="Times New Roman"/>
          <w:sz w:val="28"/>
          <w:szCs w:val="28"/>
        </w:rPr>
        <w:t xml:space="preserve"> Учреждения</w:t>
      </w:r>
      <w:r w:rsidRPr="00816F02">
        <w:rPr>
          <w:rFonts w:ascii="Times New Roman" w:eastAsia="Times New Roman" w:hAnsi="Times New Roman" w:cs="Times New Roman"/>
          <w:sz w:val="28"/>
          <w:szCs w:val="28"/>
        </w:rPr>
        <w:t>, руководителями структурных подразделений, служб и методических объединений.</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2.</w:t>
      </w:r>
      <w:r w:rsidR="009B13A9">
        <w:rPr>
          <w:rFonts w:ascii="Times New Roman" w:eastAsia="Times New Roman" w:hAnsi="Times New Roman" w:cs="Times New Roman"/>
          <w:sz w:val="28"/>
          <w:szCs w:val="28"/>
        </w:rPr>
        <w:t>13</w:t>
      </w:r>
      <w:r w:rsidRPr="00816F02">
        <w:rPr>
          <w:rFonts w:ascii="Times New Roman" w:eastAsia="Times New Roman" w:hAnsi="Times New Roman" w:cs="Times New Roman"/>
          <w:sz w:val="28"/>
          <w:szCs w:val="28"/>
        </w:rPr>
        <w:t>.2.Изучение портфолио  (оценочных листов) результатов деятельности каждого педагога, заполненных собственноручно  в соответствии с  </w:t>
      </w:r>
      <w:r w:rsidR="009B13A9">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 xml:space="preserve">ритериями  и показателями для распределения поощрительных выплат работникам </w:t>
      </w:r>
      <w:r w:rsidR="009B13A9">
        <w:rPr>
          <w:rFonts w:ascii="Times New Roman" w:eastAsia="Times New Roman" w:hAnsi="Times New Roman" w:cs="Times New Roman"/>
          <w:sz w:val="28"/>
          <w:szCs w:val="28"/>
        </w:rPr>
        <w:t>Учреждения</w:t>
      </w:r>
      <w:r w:rsidRPr="00816F02">
        <w:rPr>
          <w:rFonts w:ascii="Times New Roman" w:eastAsia="Times New Roman" w:hAnsi="Times New Roman" w:cs="Times New Roman"/>
          <w:sz w:val="28"/>
          <w:szCs w:val="28"/>
        </w:rPr>
        <w:t xml:space="preserve">. </w:t>
      </w:r>
    </w:p>
    <w:p w:rsidR="00346998" w:rsidRPr="00816F02" w:rsidRDefault="009B13A9" w:rsidP="00A4334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346998" w:rsidRPr="00816F02">
        <w:rPr>
          <w:rFonts w:ascii="Times New Roman" w:eastAsia="Times New Roman" w:hAnsi="Times New Roman" w:cs="Times New Roman"/>
          <w:sz w:val="28"/>
          <w:szCs w:val="28"/>
        </w:rPr>
        <w:t xml:space="preserve">.3.Определение фактического состояния </w:t>
      </w:r>
      <w:r>
        <w:rPr>
          <w:rFonts w:ascii="Times New Roman" w:eastAsia="Times New Roman" w:hAnsi="Times New Roman" w:cs="Times New Roman"/>
          <w:sz w:val="28"/>
          <w:szCs w:val="28"/>
        </w:rPr>
        <w:t>деятельности работников</w:t>
      </w:r>
      <w:r w:rsidR="00346998" w:rsidRPr="00816F02">
        <w:rPr>
          <w:rFonts w:ascii="Times New Roman" w:eastAsia="Times New Roman" w:hAnsi="Times New Roman" w:cs="Times New Roman"/>
          <w:sz w:val="28"/>
          <w:szCs w:val="28"/>
        </w:rPr>
        <w:t xml:space="preserve"> и предоставления равных возможностей участия в социально значимых мероприятиях  Учреждения.</w:t>
      </w:r>
    </w:p>
    <w:p w:rsidR="00346998" w:rsidRPr="00816F02" w:rsidRDefault="00346998" w:rsidP="003224AD">
      <w:pPr>
        <w:spacing w:after="0"/>
        <w:contextualSpacing/>
        <w:jc w:val="center"/>
        <w:rPr>
          <w:rStyle w:val="s1"/>
          <w:rFonts w:ascii="Times New Roman" w:eastAsia="Times New Roman" w:hAnsi="Times New Roman" w:cs="Times New Roman"/>
          <w:b/>
          <w:sz w:val="28"/>
          <w:szCs w:val="28"/>
        </w:rPr>
      </w:pPr>
      <w:r w:rsidRPr="00816F02">
        <w:rPr>
          <w:rFonts w:ascii="Times New Roman" w:eastAsia="Times New Roman" w:hAnsi="Times New Roman" w:cs="Times New Roman"/>
          <w:b/>
          <w:sz w:val="28"/>
          <w:szCs w:val="28"/>
        </w:rPr>
        <w:lastRenderedPageBreak/>
        <w:t>3. Порядок работы</w:t>
      </w:r>
      <w:r w:rsidR="009B13A9">
        <w:rPr>
          <w:rFonts w:ascii="Times New Roman" w:eastAsia="Times New Roman" w:hAnsi="Times New Roman" w:cs="Times New Roman"/>
          <w:b/>
          <w:sz w:val="28"/>
          <w:szCs w:val="28"/>
        </w:rPr>
        <w:t xml:space="preserve"> Рабочей к</w:t>
      </w:r>
      <w:r w:rsidRPr="00816F02">
        <w:rPr>
          <w:rFonts w:ascii="Times New Roman" w:eastAsia="Times New Roman" w:hAnsi="Times New Roman" w:cs="Times New Roman"/>
          <w:b/>
          <w:sz w:val="28"/>
          <w:szCs w:val="28"/>
        </w:rPr>
        <w:t>омиссии</w:t>
      </w:r>
      <w:r w:rsidRPr="00816F02">
        <w:rPr>
          <w:rStyle w:val="s1"/>
          <w:rFonts w:ascii="Times New Roman" w:eastAsia="Times New Roman" w:hAnsi="Times New Roman" w:cs="Times New Roman"/>
          <w:b/>
          <w:sz w:val="28"/>
          <w:szCs w:val="28"/>
        </w:rPr>
        <w:t xml:space="preserve"> по распределению выплат за качество выполняемых</w:t>
      </w:r>
      <w:r w:rsidR="009B13A9">
        <w:rPr>
          <w:rStyle w:val="s1"/>
          <w:rFonts w:ascii="Times New Roman" w:eastAsia="Times New Roman" w:hAnsi="Times New Roman" w:cs="Times New Roman"/>
          <w:b/>
          <w:sz w:val="28"/>
          <w:szCs w:val="28"/>
        </w:rPr>
        <w:t xml:space="preserve"> работ</w:t>
      </w:r>
    </w:p>
    <w:p w:rsidR="00346998" w:rsidRPr="00816F02" w:rsidRDefault="00346998" w:rsidP="00A43343">
      <w:pPr>
        <w:spacing w:after="0"/>
        <w:contextualSpacing/>
        <w:jc w:val="both"/>
        <w:rPr>
          <w:rStyle w:val="s1"/>
          <w:rFonts w:ascii="Times New Roman" w:eastAsia="Times New Roman" w:hAnsi="Times New Roman" w:cs="Times New Roman"/>
          <w:sz w:val="28"/>
          <w:szCs w:val="28"/>
        </w:rPr>
      </w:pPr>
      <w:r w:rsidRPr="00816F02">
        <w:rPr>
          <w:rStyle w:val="s1"/>
          <w:rFonts w:ascii="Times New Roman" w:eastAsia="Times New Roman" w:hAnsi="Times New Roman" w:cs="Times New Roman"/>
          <w:sz w:val="28"/>
          <w:szCs w:val="28"/>
        </w:rPr>
        <w:t xml:space="preserve">3.1. </w:t>
      </w:r>
      <w:r w:rsidR="009B13A9">
        <w:rPr>
          <w:rStyle w:val="s1"/>
          <w:rFonts w:ascii="Times New Roman" w:eastAsia="Times New Roman" w:hAnsi="Times New Roman" w:cs="Times New Roman"/>
          <w:sz w:val="28"/>
          <w:szCs w:val="28"/>
        </w:rPr>
        <w:t>Рабочая к</w:t>
      </w:r>
      <w:r w:rsidRPr="00816F02">
        <w:rPr>
          <w:rStyle w:val="s1"/>
          <w:rFonts w:ascii="Times New Roman" w:eastAsia="Times New Roman" w:hAnsi="Times New Roman" w:cs="Times New Roman"/>
          <w:sz w:val="28"/>
          <w:szCs w:val="28"/>
        </w:rPr>
        <w:t xml:space="preserve">омиссия по распределению выплат за качество выполняемых работ  работникам Учреждения проводит заседания по утверждению  </w:t>
      </w:r>
      <w:r w:rsidRPr="00816F02">
        <w:rPr>
          <w:rFonts w:ascii="Times New Roman" w:eastAsia="Times New Roman" w:hAnsi="Times New Roman" w:cs="Times New Roman"/>
          <w:sz w:val="28"/>
          <w:szCs w:val="28"/>
        </w:rPr>
        <w:t>результативности деятельности учителя в соответствии с критериями, представленными в Оценочном листе</w:t>
      </w:r>
      <w:r w:rsidRPr="00816F02">
        <w:rPr>
          <w:rStyle w:val="s1"/>
          <w:rFonts w:ascii="Times New Roman" w:eastAsia="Times New Roman" w:hAnsi="Times New Roman" w:cs="Times New Roman"/>
          <w:sz w:val="28"/>
          <w:szCs w:val="28"/>
        </w:rPr>
        <w:t xml:space="preserve">  и при распределении премиальных выплат и выплат иного характера.</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Определяются следующие  отчетные периоды:</w:t>
      </w:r>
    </w:p>
    <w:p w:rsidR="00346998" w:rsidRPr="00816F02" w:rsidRDefault="00346998" w:rsidP="00A43343">
      <w:pPr>
        <w:spacing w:after="0"/>
        <w:jc w:val="both"/>
        <w:rPr>
          <w:rFonts w:ascii="Times New Roman" w:eastAsia="Times New Roman" w:hAnsi="Times New Roman" w:cs="Times New Roman"/>
          <w:sz w:val="28"/>
          <w:szCs w:val="28"/>
        </w:rPr>
      </w:pPr>
      <w:r w:rsidRPr="00816F02">
        <w:rPr>
          <w:rStyle w:val="s2"/>
          <w:rFonts w:ascii="Times New Roman" w:eastAsia="Arial Unicode MS" w:hAnsi="Times New Roman" w:cs="Times New Roman"/>
          <w:sz w:val="28"/>
          <w:szCs w:val="28"/>
        </w:rPr>
        <w:t>​</w:t>
      </w:r>
      <w:r w:rsidRPr="00816F02">
        <w:rPr>
          <w:rStyle w:val="s2"/>
          <w:rFonts w:ascii="Times New Roman" w:eastAsia="Times New Roman" w:hAnsi="Times New Roman" w:cs="Times New Roman"/>
          <w:sz w:val="28"/>
          <w:szCs w:val="28"/>
        </w:rPr>
        <w:t> </w:t>
      </w:r>
      <w:r w:rsidRPr="00816F02">
        <w:rPr>
          <w:rStyle w:val="s2"/>
          <w:rFonts w:ascii="Times New Roman" w:eastAsia="Times New Roman" w:hAnsi="Times New Roman" w:cs="Times New Roman"/>
          <w:sz w:val="28"/>
          <w:szCs w:val="28"/>
        </w:rPr>
        <w:sym w:font="Symbol" w:char="F0B7"/>
      </w:r>
      <w:r w:rsidRPr="00816F02">
        <w:rPr>
          <w:rStyle w:val="s2"/>
          <w:rFonts w:ascii="Times New Roman" w:eastAsia="Times New Roman" w:hAnsi="Times New Roman" w:cs="Times New Roman"/>
          <w:sz w:val="28"/>
          <w:szCs w:val="28"/>
        </w:rPr>
        <w:t xml:space="preserve"> </w:t>
      </w:r>
      <w:r w:rsidRPr="00816F02">
        <w:rPr>
          <w:rFonts w:ascii="Times New Roman" w:eastAsia="Times New Roman" w:hAnsi="Times New Roman" w:cs="Times New Roman"/>
          <w:sz w:val="28"/>
          <w:szCs w:val="28"/>
        </w:rPr>
        <w:t>итоги каждой четверти.</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Заседание </w:t>
      </w:r>
      <w:r w:rsidR="009B13A9">
        <w:rPr>
          <w:rFonts w:ascii="Times New Roman" w:eastAsia="Times New Roman" w:hAnsi="Times New Roman" w:cs="Times New Roman"/>
          <w:sz w:val="28"/>
          <w:szCs w:val="28"/>
        </w:rPr>
        <w:t xml:space="preserve"> Рабочей к</w:t>
      </w:r>
      <w:r w:rsidRPr="00816F02">
        <w:rPr>
          <w:rFonts w:ascii="Times New Roman" w:eastAsia="Times New Roman" w:hAnsi="Times New Roman" w:cs="Times New Roman"/>
          <w:sz w:val="28"/>
          <w:szCs w:val="28"/>
        </w:rPr>
        <w:t>омиссии является правомочным, если на нем присутствует не менее четырех членов</w:t>
      </w:r>
      <w:r w:rsidR="009B13A9">
        <w:rPr>
          <w:rFonts w:ascii="Times New Roman" w:eastAsia="Times New Roman" w:hAnsi="Times New Roman" w:cs="Times New Roman"/>
          <w:sz w:val="28"/>
          <w:szCs w:val="28"/>
        </w:rPr>
        <w:t xml:space="preserve"> Рабочей к</w:t>
      </w:r>
      <w:r w:rsidRPr="00816F02">
        <w:rPr>
          <w:rFonts w:ascii="Times New Roman" w:eastAsia="Times New Roman" w:hAnsi="Times New Roman" w:cs="Times New Roman"/>
          <w:sz w:val="28"/>
          <w:szCs w:val="28"/>
        </w:rPr>
        <w:t>омиссии.</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3.2. Основанием для оценки результативности профессиональной деятельности учителей служит портфолио (портфель профессиональных достижений) учителя.</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3.2.1.  Отсутствие портфолио у учителя является основанием для отказа стимулирующих выплат.</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3.2.2. Портфолио - способ фиксирования, накопления и оценки результатов педагогической деятельности учителя, один из современных инструментов отслеживания его профессионального роста, предназначенный для систематизации накопленного опыта, определения направления развития педагога, объективной оценки его компетентности. Портфолио учителя - индивидуальная папка, в которой зафиксированы его личные профессиональные достижения в образовательной деятельности, результаты обучения, воспитания и развития его учеников, вклад педагога в развитие системы образования за определенный период времени.</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3.2.3. Портфолио заполняется учителем самостоятельно в соответствии с логикой отражения результатов его профессиональной деятельности на основе утверждаемых настоящим </w:t>
      </w:r>
      <w:r w:rsidR="009B13A9">
        <w:rPr>
          <w:rFonts w:ascii="Times New Roman" w:eastAsia="Times New Roman" w:hAnsi="Times New Roman" w:cs="Times New Roman"/>
          <w:sz w:val="28"/>
          <w:szCs w:val="28"/>
        </w:rPr>
        <w:t>П</w:t>
      </w:r>
      <w:r w:rsidRPr="00816F02">
        <w:rPr>
          <w:rFonts w:ascii="Times New Roman" w:eastAsia="Times New Roman" w:hAnsi="Times New Roman" w:cs="Times New Roman"/>
          <w:sz w:val="28"/>
          <w:szCs w:val="28"/>
        </w:rPr>
        <w:t>оложением критериев и содержит самооценку его труда.</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3.2.4. В установленные приказом руководителя образовательного учреждения сроки (не менее чем за две недели до заседания </w:t>
      </w:r>
      <w:r w:rsidR="009B13A9">
        <w:rPr>
          <w:rFonts w:ascii="Times New Roman" w:eastAsia="Times New Roman" w:hAnsi="Times New Roman" w:cs="Times New Roman"/>
          <w:sz w:val="28"/>
          <w:szCs w:val="28"/>
        </w:rPr>
        <w:t xml:space="preserve"> Рабочей к</w:t>
      </w:r>
      <w:r w:rsidRPr="00816F02">
        <w:rPr>
          <w:rFonts w:ascii="Times New Roman" w:eastAsia="Times New Roman" w:hAnsi="Times New Roman" w:cs="Times New Roman"/>
          <w:sz w:val="28"/>
          <w:szCs w:val="28"/>
        </w:rPr>
        <w:t>омиссии, на которой планируется рассмотрение вопроса о распределении стимулирующ</w:t>
      </w:r>
      <w:r w:rsidR="009B13A9">
        <w:rPr>
          <w:rFonts w:ascii="Times New Roman" w:eastAsia="Times New Roman" w:hAnsi="Times New Roman" w:cs="Times New Roman"/>
          <w:sz w:val="28"/>
          <w:szCs w:val="28"/>
        </w:rPr>
        <w:t xml:space="preserve">ей части </w:t>
      </w:r>
      <w:r w:rsidRPr="00816F02">
        <w:rPr>
          <w:rFonts w:ascii="Times New Roman" w:eastAsia="Times New Roman" w:hAnsi="Times New Roman" w:cs="Times New Roman"/>
          <w:sz w:val="28"/>
          <w:szCs w:val="28"/>
        </w:rPr>
        <w:t xml:space="preserve"> фонда оплаты труда) педагогические работники передают в </w:t>
      </w:r>
      <w:r w:rsidR="009B13A9">
        <w:rPr>
          <w:rFonts w:ascii="Times New Roman" w:eastAsia="Times New Roman" w:hAnsi="Times New Roman" w:cs="Times New Roman"/>
          <w:sz w:val="28"/>
          <w:szCs w:val="28"/>
        </w:rPr>
        <w:t xml:space="preserve"> Рабочую к</w:t>
      </w:r>
      <w:r w:rsidRPr="00816F02">
        <w:rPr>
          <w:rFonts w:ascii="Times New Roman" w:eastAsia="Times New Roman" w:hAnsi="Times New Roman" w:cs="Times New Roman"/>
          <w:sz w:val="28"/>
          <w:szCs w:val="28"/>
        </w:rPr>
        <w:t>омиссию собственные портфолио с заполненным собственноручно оценочным листом, содержащим самооценку показателей результативности, с приложением заверенных руководителем  учреждения копий документов, подтверждающих и уточняющих результативность их деятельности и прошедших процедуру внешней оценки результативности профессиональной деятельности работников.</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lastRenderedPageBreak/>
        <w:t>3.2.5. Для проведения объективной внешней оценки результативности профессиональной деятельности  работника материалы портфолио  изучаются  членами соответствующего методического объединения,  представителями администрации учреждения. Результаты оформляются в баллах за каждый показатель результативности деятельности учителя в соответствии с критериями, представленными в Оценочном листе.  Решение  о соответствии предоставленных материалов принимается на основе открытого голосования путём подсчёта простого большинства голосов.</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3.2.6. </w:t>
      </w:r>
      <w:r w:rsidR="009B13A9">
        <w:rPr>
          <w:rFonts w:ascii="Times New Roman" w:eastAsia="Times New Roman" w:hAnsi="Times New Roman" w:cs="Times New Roman"/>
          <w:sz w:val="28"/>
          <w:szCs w:val="28"/>
        </w:rPr>
        <w:t>Рабочая к</w:t>
      </w:r>
      <w:r w:rsidRPr="00816F02">
        <w:rPr>
          <w:rFonts w:ascii="Times New Roman" w:eastAsia="Times New Roman" w:hAnsi="Times New Roman" w:cs="Times New Roman"/>
          <w:sz w:val="28"/>
          <w:szCs w:val="28"/>
        </w:rPr>
        <w:t xml:space="preserve">омиссия </w:t>
      </w:r>
      <w:r w:rsidRPr="00816F02">
        <w:rPr>
          <w:rStyle w:val="s1"/>
          <w:rFonts w:ascii="Times New Roman" w:eastAsia="Times New Roman" w:hAnsi="Times New Roman" w:cs="Times New Roman"/>
          <w:sz w:val="28"/>
          <w:szCs w:val="28"/>
        </w:rPr>
        <w:t xml:space="preserve">по распределению премиальных выплат и выплат за качество выполняемых работ  работников  </w:t>
      </w:r>
      <w:r w:rsidRPr="00816F02">
        <w:rPr>
          <w:rFonts w:ascii="Times New Roman" w:eastAsia="Times New Roman" w:hAnsi="Times New Roman" w:cs="Times New Roman"/>
          <w:sz w:val="28"/>
          <w:szCs w:val="28"/>
        </w:rPr>
        <w:t>в установленные сроки проводит на основе представленных в портфолио и оценочном листе материалов  оценку результативности деятельности учителя за отчётный период в соответствии с критериями Оценочного листа.</w:t>
      </w:r>
    </w:p>
    <w:p w:rsidR="00346998" w:rsidRPr="00816F02" w:rsidRDefault="00346998" w:rsidP="00A43343">
      <w:pPr>
        <w:pStyle w:val="p3"/>
        <w:spacing w:before="0" w:beforeAutospacing="0" w:after="0" w:afterAutospacing="0"/>
        <w:jc w:val="both"/>
        <w:rPr>
          <w:sz w:val="28"/>
          <w:szCs w:val="28"/>
        </w:rPr>
      </w:pPr>
      <w:r w:rsidRPr="00816F02">
        <w:rPr>
          <w:sz w:val="28"/>
          <w:szCs w:val="28"/>
        </w:rPr>
        <w:t>3.2.7. Решения</w:t>
      </w:r>
      <w:r w:rsidR="009B13A9">
        <w:rPr>
          <w:sz w:val="28"/>
          <w:szCs w:val="28"/>
        </w:rPr>
        <w:t xml:space="preserve"> Рабочей </w:t>
      </w:r>
      <w:r w:rsidRPr="00816F02">
        <w:rPr>
          <w:sz w:val="28"/>
          <w:szCs w:val="28"/>
        </w:rPr>
        <w:t xml:space="preserve"> </w:t>
      </w:r>
      <w:r w:rsidR="009B13A9">
        <w:rPr>
          <w:sz w:val="28"/>
          <w:szCs w:val="28"/>
        </w:rPr>
        <w:t>к</w:t>
      </w:r>
      <w:r w:rsidRPr="00816F02">
        <w:rPr>
          <w:sz w:val="28"/>
          <w:szCs w:val="28"/>
        </w:rPr>
        <w:t>омиссии принимаются прямым открытым голосованием. Решение считается принятым, если за него проголосовало более половины присутствующих на заседании</w:t>
      </w:r>
      <w:r w:rsidR="009B13A9">
        <w:rPr>
          <w:sz w:val="28"/>
          <w:szCs w:val="28"/>
        </w:rPr>
        <w:t xml:space="preserve"> Рабочей к</w:t>
      </w:r>
      <w:r w:rsidRPr="00816F02">
        <w:rPr>
          <w:sz w:val="28"/>
          <w:szCs w:val="28"/>
        </w:rPr>
        <w:t xml:space="preserve">омиссии членов </w:t>
      </w:r>
      <w:r w:rsidR="009B13A9">
        <w:rPr>
          <w:sz w:val="28"/>
          <w:szCs w:val="28"/>
        </w:rPr>
        <w:t xml:space="preserve"> Рабочей к</w:t>
      </w:r>
      <w:r w:rsidRPr="00816F02">
        <w:rPr>
          <w:sz w:val="28"/>
          <w:szCs w:val="28"/>
        </w:rPr>
        <w:t xml:space="preserve">омиссии. При равенстве голосов </w:t>
      </w:r>
      <w:r w:rsidR="00D76F23">
        <w:rPr>
          <w:sz w:val="28"/>
          <w:szCs w:val="28"/>
        </w:rPr>
        <w:t>п</w:t>
      </w:r>
      <w:r w:rsidRPr="00816F02">
        <w:rPr>
          <w:sz w:val="28"/>
          <w:szCs w:val="28"/>
        </w:rPr>
        <w:t>редседатель</w:t>
      </w:r>
      <w:r w:rsidR="009B13A9">
        <w:rPr>
          <w:sz w:val="28"/>
          <w:szCs w:val="28"/>
        </w:rPr>
        <w:t xml:space="preserve"> Рабочей к</w:t>
      </w:r>
      <w:r w:rsidRPr="00816F02">
        <w:rPr>
          <w:sz w:val="28"/>
          <w:szCs w:val="28"/>
        </w:rPr>
        <w:t xml:space="preserve">омиссии имеет право решающего голоса. </w:t>
      </w:r>
    </w:p>
    <w:p w:rsidR="00346998" w:rsidRPr="00816F02" w:rsidRDefault="00346998" w:rsidP="00A43343">
      <w:pPr>
        <w:pStyle w:val="p3"/>
        <w:spacing w:before="0" w:beforeAutospacing="0" w:after="0" w:afterAutospacing="0"/>
        <w:jc w:val="both"/>
        <w:rPr>
          <w:sz w:val="28"/>
          <w:szCs w:val="28"/>
        </w:rPr>
      </w:pPr>
      <w:r w:rsidRPr="00816F02">
        <w:rPr>
          <w:sz w:val="28"/>
          <w:szCs w:val="28"/>
        </w:rPr>
        <w:t>3.2.8.</w:t>
      </w:r>
      <w:r w:rsidR="009B13A9">
        <w:rPr>
          <w:sz w:val="28"/>
          <w:szCs w:val="28"/>
        </w:rPr>
        <w:t xml:space="preserve"> Рабочая к</w:t>
      </w:r>
      <w:r w:rsidRPr="00816F02">
        <w:rPr>
          <w:sz w:val="28"/>
          <w:szCs w:val="28"/>
        </w:rPr>
        <w:t xml:space="preserve">омиссия имеет право приглашать на свои заседания по необходимости любого работника Учреждения, либо проводить собеседования в целях уточнения материалов, представленных в </w:t>
      </w:r>
      <w:r w:rsidR="009B13A9">
        <w:rPr>
          <w:sz w:val="28"/>
          <w:szCs w:val="28"/>
        </w:rPr>
        <w:t xml:space="preserve"> Рабочую к</w:t>
      </w:r>
      <w:r w:rsidRPr="00816F02">
        <w:rPr>
          <w:sz w:val="28"/>
          <w:szCs w:val="28"/>
        </w:rPr>
        <w:t>омиссию.</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3.2.9. В случае установления </w:t>
      </w:r>
      <w:r w:rsidR="009B13A9">
        <w:rPr>
          <w:rFonts w:ascii="Times New Roman" w:eastAsia="Times New Roman" w:hAnsi="Times New Roman" w:cs="Times New Roman"/>
          <w:sz w:val="28"/>
          <w:szCs w:val="28"/>
        </w:rPr>
        <w:t xml:space="preserve"> Рабочей комиссией существенных нарушений, </w:t>
      </w:r>
      <w:r w:rsidRPr="00816F02">
        <w:rPr>
          <w:rFonts w:ascii="Times New Roman" w:eastAsia="Times New Roman" w:hAnsi="Times New Roman" w:cs="Times New Roman"/>
          <w:sz w:val="28"/>
          <w:szCs w:val="28"/>
        </w:rPr>
        <w:t>представленные материалы возвращаются работнику представившему результаты, для исправления и доработки.</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3.2.10. Оценочный лист,</w:t>
      </w:r>
      <w:r w:rsidR="009B13A9">
        <w:rPr>
          <w:rFonts w:ascii="Times New Roman" w:eastAsia="Times New Roman" w:hAnsi="Times New Roman" w:cs="Times New Roman"/>
          <w:sz w:val="28"/>
          <w:szCs w:val="28"/>
        </w:rPr>
        <w:t xml:space="preserve"> завершающийся итоговым баллом работника</w:t>
      </w:r>
      <w:r w:rsidRPr="00816F02">
        <w:rPr>
          <w:rFonts w:ascii="Times New Roman" w:eastAsia="Times New Roman" w:hAnsi="Times New Roman" w:cs="Times New Roman"/>
          <w:sz w:val="28"/>
          <w:szCs w:val="28"/>
        </w:rPr>
        <w:t xml:space="preserve">, подписывается всеми членами </w:t>
      </w:r>
      <w:r w:rsidR="009B13A9">
        <w:rPr>
          <w:rFonts w:ascii="Times New Roman" w:eastAsia="Times New Roman" w:hAnsi="Times New Roman" w:cs="Times New Roman"/>
          <w:sz w:val="28"/>
          <w:szCs w:val="28"/>
        </w:rPr>
        <w:t xml:space="preserve"> Рабочей</w:t>
      </w:r>
      <w:r w:rsidRPr="00816F02">
        <w:rPr>
          <w:rFonts w:ascii="Times New Roman" w:eastAsia="Times New Roman" w:hAnsi="Times New Roman" w:cs="Times New Roman"/>
          <w:sz w:val="28"/>
          <w:szCs w:val="28"/>
        </w:rPr>
        <w:t xml:space="preserve"> </w:t>
      </w:r>
      <w:r w:rsidR="009B13A9">
        <w:rPr>
          <w:rFonts w:ascii="Times New Roman" w:eastAsia="Times New Roman" w:hAnsi="Times New Roman" w:cs="Times New Roman"/>
          <w:sz w:val="28"/>
          <w:szCs w:val="28"/>
        </w:rPr>
        <w:t>к</w:t>
      </w:r>
      <w:r w:rsidRPr="00816F02">
        <w:rPr>
          <w:rFonts w:ascii="Times New Roman" w:eastAsia="Times New Roman" w:hAnsi="Times New Roman" w:cs="Times New Roman"/>
          <w:sz w:val="28"/>
          <w:szCs w:val="28"/>
        </w:rPr>
        <w:t xml:space="preserve">омиссии, доводится для ознакомления под роспись </w:t>
      </w:r>
      <w:r w:rsidR="009B13A9">
        <w:rPr>
          <w:rFonts w:ascii="Times New Roman" w:eastAsia="Times New Roman" w:hAnsi="Times New Roman" w:cs="Times New Roman"/>
          <w:sz w:val="28"/>
          <w:szCs w:val="28"/>
        </w:rPr>
        <w:t>работнику</w:t>
      </w:r>
      <w:r w:rsidRPr="00816F02">
        <w:rPr>
          <w:rFonts w:ascii="Times New Roman" w:eastAsia="Times New Roman" w:hAnsi="Times New Roman" w:cs="Times New Roman"/>
          <w:sz w:val="28"/>
          <w:szCs w:val="28"/>
        </w:rPr>
        <w:t xml:space="preserve"> и после передаётся секретарю </w:t>
      </w:r>
      <w:r w:rsidR="009B13A9">
        <w:rPr>
          <w:rFonts w:ascii="Times New Roman" w:eastAsia="Times New Roman" w:hAnsi="Times New Roman" w:cs="Times New Roman"/>
          <w:sz w:val="28"/>
          <w:szCs w:val="28"/>
        </w:rPr>
        <w:t xml:space="preserve">  Рабочей к</w:t>
      </w:r>
      <w:r w:rsidRPr="00816F02">
        <w:rPr>
          <w:rFonts w:ascii="Times New Roman" w:eastAsia="Times New Roman" w:hAnsi="Times New Roman" w:cs="Times New Roman"/>
          <w:sz w:val="28"/>
          <w:szCs w:val="28"/>
        </w:rPr>
        <w:t>омиссии для подготовки сводного оценочного листа.</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3.2.11. На основании представленных  оценочных листов </w:t>
      </w:r>
      <w:r w:rsidR="009B13A9">
        <w:rPr>
          <w:rFonts w:ascii="Times New Roman" w:eastAsia="Times New Roman" w:hAnsi="Times New Roman" w:cs="Times New Roman"/>
          <w:sz w:val="28"/>
          <w:szCs w:val="28"/>
        </w:rPr>
        <w:t xml:space="preserve"> Рабочая к</w:t>
      </w:r>
      <w:r w:rsidRPr="00816F02">
        <w:rPr>
          <w:rFonts w:ascii="Times New Roman" w:eastAsia="Times New Roman" w:hAnsi="Times New Roman" w:cs="Times New Roman"/>
          <w:sz w:val="28"/>
          <w:szCs w:val="28"/>
        </w:rPr>
        <w:t xml:space="preserve">омиссия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готовит заключение о результативности профессиональной деятельности работников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содержащее таблицу результативности их труда в баллах, и передаёт его в установленные сроки </w:t>
      </w:r>
      <w:r w:rsidR="009B13A9">
        <w:rPr>
          <w:rFonts w:ascii="Times New Roman" w:eastAsia="Times New Roman" w:hAnsi="Times New Roman" w:cs="Times New Roman"/>
          <w:sz w:val="28"/>
          <w:szCs w:val="28"/>
        </w:rPr>
        <w:t>директору</w:t>
      </w:r>
      <w:r w:rsidRPr="00816F02">
        <w:rPr>
          <w:rFonts w:ascii="Times New Roman" w:eastAsia="Times New Roman" w:hAnsi="Times New Roman" w:cs="Times New Roman"/>
          <w:sz w:val="28"/>
          <w:szCs w:val="28"/>
        </w:rPr>
        <w:t xml:space="preserve">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для подготовки  приказа.  Заключение подписывается    председателем и секретарем </w:t>
      </w:r>
      <w:r w:rsidR="009B13A9">
        <w:rPr>
          <w:rFonts w:ascii="Times New Roman" w:eastAsia="Times New Roman" w:hAnsi="Times New Roman" w:cs="Times New Roman"/>
          <w:sz w:val="28"/>
          <w:szCs w:val="28"/>
        </w:rPr>
        <w:t xml:space="preserve"> Рабочей к</w:t>
      </w:r>
      <w:r w:rsidRPr="00816F02">
        <w:rPr>
          <w:rFonts w:ascii="Times New Roman" w:eastAsia="Times New Roman" w:hAnsi="Times New Roman" w:cs="Times New Roman"/>
          <w:sz w:val="28"/>
          <w:szCs w:val="28"/>
        </w:rPr>
        <w:t>омиссии.</w:t>
      </w:r>
    </w:p>
    <w:p w:rsidR="00346998" w:rsidRPr="00816F02" w:rsidRDefault="00346998" w:rsidP="00A43343">
      <w:pPr>
        <w:spacing w:after="0"/>
        <w:jc w:val="both"/>
        <w:rPr>
          <w:rStyle w:val="aff1"/>
          <w:rFonts w:ascii="Times New Roman" w:eastAsia="Times New Roman" w:hAnsi="Times New Roman" w:cs="Times New Roman"/>
          <w:i w:val="0"/>
          <w:sz w:val="28"/>
          <w:szCs w:val="28"/>
        </w:rPr>
      </w:pPr>
      <w:r w:rsidRPr="00816F02">
        <w:rPr>
          <w:rFonts w:ascii="Times New Roman" w:eastAsia="Times New Roman" w:hAnsi="Times New Roman" w:cs="Times New Roman"/>
          <w:sz w:val="28"/>
          <w:szCs w:val="28"/>
        </w:rPr>
        <w:t xml:space="preserve"> 3.2.12.</w:t>
      </w:r>
      <w:r w:rsidRPr="00816F02">
        <w:rPr>
          <w:rStyle w:val="aff1"/>
          <w:rFonts w:ascii="Times New Roman" w:eastAsia="Times New Roman" w:hAnsi="Times New Roman" w:cs="Times New Roman"/>
          <w:i w:val="0"/>
          <w:sz w:val="28"/>
          <w:szCs w:val="28"/>
        </w:rPr>
        <w:t>Стоимость одного балла может меняться.</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3.2.13. Распределение премиальных выплат производ</w:t>
      </w:r>
      <w:r w:rsidR="009B13A9">
        <w:rPr>
          <w:rFonts w:ascii="Times New Roman" w:eastAsia="Times New Roman" w:hAnsi="Times New Roman" w:cs="Times New Roman"/>
          <w:sz w:val="28"/>
          <w:szCs w:val="28"/>
        </w:rPr>
        <w:t>и</w:t>
      </w:r>
      <w:r w:rsidRPr="00816F02">
        <w:rPr>
          <w:rFonts w:ascii="Times New Roman" w:eastAsia="Times New Roman" w:hAnsi="Times New Roman" w:cs="Times New Roman"/>
          <w:sz w:val="28"/>
          <w:szCs w:val="28"/>
        </w:rPr>
        <w:t>тся  на основании анализа деятельности работника за определенный период   соответствующ</w:t>
      </w:r>
      <w:r w:rsidR="009B13A9">
        <w:rPr>
          <w:rFonts w:ascii="Times New Roman" w:eastAsia="Times New Roman" w:hAnsi="Times New Roman" w:cs="Times New Roman"/>
          <w:sz w:val="28"/>
          <w:szCs w:val="28"/>
        </w:rPr>
        <w:t>им</w:t>
      </w:r>
      <w:r w:rsidRPr="00816F02">
        <w:rPr>
          <w:rFonts w:ascii="Times New Roman" w:eastAsia="Times New Roman" w:hAnsi="Times New Roman" w:cs="Times New Roman"/>
          <w:sz w:val="28"/>
          <w:szCs w:val="28"/>
        </w:rPr>
        <w:t xml:space="preserve"> методическ</w:t>
      </w:r>
      <w:r w:rsidR="009B13A9">
        <w:rPr>
          <w:rFonts w:ascii="Times New Roman" w:eastAsia="Times New Roman" w:hAnsi="Times New Roman" w:cs="Times New Roman"/>
          <w:sz w:val="28"/>
          <w:szCs w:val="28"/>
        </w:rPr>
        <w:t>им</w:t>
      </w:r>
      <w:r w:rsidRPr="00816F02">
        <w:rPr>
          <w:rFonts w:ascii="Times New Roman" w:eastAsia="Times New Roman" w:hAnsi="Times New Roman" w:cs="Times New Roman"/>
          <w:sz w:val="28"/>
          <w:szCs w:val="28"/>
        </w:rPr>
        <w:t xml:space="preserve"> объединени</w:t>
      </w:r>
      <w:r w:rsidR="009B13A9">
        <w:rPr>
          <w:rFonts w:ascii="Times New Roman" w:eastAsia="Times New Roman" w:hAnsi="Times New Roman" w:cs="Times New Roman"/>
          <w:sz w:val="28"/>
          <w:szCs w:val="28"/>
        </w:rPr>
        <w:t>ем</w:t>
      </w:r>
      <w:r w:rsidRPr="00816F02">
        <w:rPr>
          <w:rFonts w:ascii="Times New Roman" w:eastAsia="Times New Roman" w:hAnsi="Times New Roman" w:cs="Times New Roman"/>
          <w:sz w:val="28"/>
          <w:szCs w:val="28"/>
        </w:rPr>
        <w:t xml:space="preserve">,  представителями администрации </w:t>
      </w:r>
      <w:r w:rsidR="00D76F23">
        <w:rPr>
          <w:rFonts w:ascii="Times New Roman" w:eastAsia="Times New Roman" w:hAnsi="Times New Roman" w:cs="Times New Roman"/>
          <w:sz w:val="28"/>
          <w:szCs w:val="28"/>
        </w:rPr>
        <w:t>У</w:t>
      </w:r>
      <w:r w:rsidRPr="00816F02">
        <w:rPr>
          <w:rFonts w:ascii="Times New Roman" w:eastAsia="Times New Roman" w:hAnsi="Times New Roman" w:cs="Times New Roman"/>
          <w:sz w:val="28"/>
          <w:szCs w:val="28"/>
        </w:rPr>
        <w:t xml:space="preserve">чреждения. Результаты оформляются в баллах за каждый   показатель. Решение  о соответствии результативной деятельности работников по представленным </w:t>
      </w:r>
      <w:r w:rsidRPr="00816F02">
        <w:rPr>
          <w:rFonts w:ascii="Times New Roman" w:eastAsia="Times New Roman" w:hAnsi="Times New Roman" w:cs="Times New Roman"/>
          <w:sz w:val="28"/>
          <w:szCs w:val="28"/>
        </w:rPr>
        <w:lastRenderedPageBreak/>
        <w:t>показателям   принимается на основе открытого голосования путём подсчёта простого большинства голосов и подается на рассмотрение в</w:t>
      </w:r>
      <w:r w:rsidR="0067552B">
        <w:rPr>
          <w:rFonts w:ascii="Times New Roman" w:eastAsia="Times New Roman" w:hAnsi="Times New Roman" w:cs="Times New Roman"/>
          <w:sz w:val="28"/>
          <w:szCs w:val="28"/>
        </w:rPr>
        <w:t xml:space="preserve"> Рабочую к</w:t>
      </w:r>
      <w:r w:rsidRPr="00816F02">
        <w:rPr>
          <w:rFonts w:ascii="Times New Roman" w:eastAsia="Times New Roman" w:hAnsi="Times New Roman" w:cs="Times New Roman"/>
          <w:sz w:val="28"/>
          <w:szCs w:val="28"/>
        </w:rPr>
        <w:t>омиссию.</w:t>
      </w:r>
    </w:p>
    <w:p w:rsidR="00346998" w:rsidRPr="00816F02" w:rsidRDefault="00346998" w:rsidP="00A43343">
      <w:pPr>
        <w:spacing w:after="0"/>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 xml:space="preserve">3. 2.14.  </w:t>
      </w:r>
      <w:r w:rsidR="0067552B">
        <w:rPr>
          <w:rFonts w:ascii="Times New Roman" w:eastAsia="Times New Roman" w:hAnsi="Times New Roman" w:cs="Times New Roman"/>
          <w:sz w:val="28"/>
          <w:szCs w:val="28"/>
        </w:rPr>
        <w:t xml:space="preserve"> Рабочая к</w:t>
      </w:r>
      <w:r w:rsidRPr="00816F02">
        <w:rPr>
          <w:rFonts w:ascii="Times New Roman" w:eastAsia="Times New Roman" w:hAnsi="Times New Roman" w:cs="Times New Roman"/>
          <w:sz w:val="28"/>
          <w:szCs w:val="28"/>
        </w:rPr>
        <w:t xml:space="preserve">омиссия </w:t>
      </w:r>
      <w:r w:rsidRPr="00816F02">
        <w:rPr>
          <w:rStyle w:val="s1"/>
          <w:rFonts w:ascii="Times New Roman" w:eastAsia="Times New Roman" w:hAnsi="Times New Roman" w:cs="Times New Roman"/>
          <w:sz w:val="28"/>
          <w:szCs w:val="28"/>
        </w:rPr>
        <w:t xml:space="preserve">по распределению премиальных выплат и выплат за качество выполняемых работ  работников </w:t>
      </w:r>
      <w:r w:rsidRPr="00816F02">
        <w:rPr>
          <w:rFonts w:ascii="Times New Roman" w:eastAsia="Times New Roman" w:hAnsi="Times New Roman" w:cs="Times New Roman"/>
          <w:sz w:val="28"/>
          <w:szCs w:val="28"/>
        </w:rPr>
        <w:t xml:space="preserve"> на основе представленных  протоколов  принимает решение о премировании работников, определяет размер премиальной выплаты.</w:t>
      </w:r>
    </w:p>
    <w:p w:rsidR="00346998" w:rsidRPr="00816F02" w:rsidRDefault="00346998" w:rsidP="00A43343">
      <w:pPr>
        <w:pStyle w:val="p3"/>
        <w:spacing w:before="0" w:beforeAutospacing="0" w:after="0" w:afterAutospacing="0"/>
        <w:jc w:val="both"/>
        <w:rPr>
          <w:sz w:val="28"/>
          <w:szCs w:val="28"/>
        </w:rPr>
      </w:pPr>
      <w:r w:rsidRPr="00816F02">
        <w:rPr>
          <w:sz w:val="28"/>
          <w:szCs w:val="28"/>
        </w:rPr>
        <w:t xml:space="preserve">3.2.15. На основании решения </w:t>
      </w:r>
      <w:r w:rsidR="0067552B">
        <w:rPr>
          <w:sz w:val="28"/>
          <w:szCs w:val="28"/>
        </w:rPr>
        <w:t xml:space="preserve"> Рабочей к</w:t>
      </w:r>
      <w:r w:rsidRPr="00816F02">
        <w:rPr>
          <w:sz w:val="28"/>
          <w:szCs w:val="28"/>
        </w:rPr>
        <w:t>омиссии директор Учреждения издает приказ об утверждении размера премиальных  выплат работникам.</w:t>
      </w:r>
    </w:p>
    <w:p w:rsidR="00346998" w:rsidRPr="00816F02" w:rsidRDefault="00346998" w:rsidP="003224AD">
      <w:pPr>
        <w:pStyle w:val="p1"/>
        <w:spacing w:after="0" w:afterAutospacing="0"/>
        <w:jc w:val="center"/>
        <w:rPr>
          <w:b/>
          <w:sz w:val="28"/>
          <w:szCs w:val="28"/>
        </w:rPr>
      </w:pPr>
      <w:r w:rsidRPr="00816F02">
        <w:rPr>
          <w:b/>
          <w:sz w:val="28"/>
          <w:szCs w:val="28"/>
        </w:rPr>
        <w:t>4. Соблюдение прав работников</w:t>
      </w:r>
    </w:p>
    <w:p w:rsidR="00346998" w:rsidRPr="00816F02" w:rsidRDefault="00346998" w:rsidP="00A43343">
      <w:pPr>
        <w:pStyle w:val="p3"/>
        <w:spacing w:before="0" w:beforeAutospacing="0" w:after="0" w:afterAutospacing="0"/>
        <w:jc w:val="both"/>
        <w:rPr>
          <w:sz w:val="28"/>
          <w:szCs w:val="28"/>
        </w:rPr>
      </w:pPr>
      <w:r w:rsidRPr="008E04EF">
        <w:rPr>
          <w:sz w:val="28"/>
          <w:szCs w:val="28"/>
        </w:rPr>
        <w:t xml:space="preserve">4.1.  В случае несогласия работника Учреждения с итоговым баллом,  работник имеет право в течение </w:t>
      </w:r>
      <w:r w:rsidR="005904D3" w:rsidRPr="008E04EF">
        <w:rPr>
          <w:sz w:val="28"/>
          <w:szCs w:val="28"/>
          <w:u w:val="single"/>
        </w:rPr>
        <w:t>трех</w:t>
      </w:r>
      <w:r w:rsidRPr="008E04EF">
        <w:rPr>
          <w:sz w:val="28"/>
          <w:szCs w:val="28"/>
          <w:u w:val="single"/>
        </w:rPr>
        <w:t xml:space="preserve"> дней </w:t>
      </w:r>
      <w:r w:rsidRPr="008E04EF">
        <w:rPr>
          <w:sz w:val="28"/>
          <w:szCs w:val="28"/>
        </w:rPr>
        <w:t xml:space="preserve">по окончанию работы </w:t>
      </w:r>
      <w:r w:rsidR="0067552B" w:rsidRPr="008E04EF">
        <w:rPr>
          <w:sz w:val="28"/>
          <w:szCs w:val="28"/>
        </w:rPr>
        <w:t xml:space="preserve"> Рабочей к</w:t>
      </w:r>
      <w:r w:rsidRPr="008E04EF">
        <w:rPr>
          <w:sz w:val="28"/>
          <w:szCs w:val="28"/>
        </w:rPr>
        <w:t>омиссии и составлении итогового протокола, обратиться с письменным заявлением в</w:t>
      </w:r>
      <w:r w:rsidR="0067552B" w:rsidRPr="008E04EF">
        <w:rPr>
          <w:sz w:val="28"/>
          <w:szCs w:val="28"/>
        </w:rPr>
        <w:t xml:space="preserve"> Рабочую к</w:t>
      </w:r>
      <w:r w:rsidRPr="008E04EF">
        <w:rPr>
          <w:sz w:val="28"/>
          <w:szCs w:val="28"/>
        </w:rPr>
        <w:t>омиссию,  аргументировано изложив, с какими критериями оценки результатов его труда он не согласен. Основанием для подачи такого заявления может быть факт (факты)</w:t>
      </w:r>
      <w:r w:rsidRPr="00816F02">
        <w:rPr>
          <w:sz w:val="28"/>
          <w:szCs w:val="28"/>
        </w:rPr>
        <w:t xml:space="preserve"> нарушения  норм</w:t>
      </w:r>
      <w:r w:rsidR="0067552B">
        <w:rPr>
          <w:sz w:val="28"/>
          <w:szCs w:val="28"/>
        </w:rPr>
        <w:t>,</w:t>
      </w:r>
      <w:r w:rsidRPr="00816F02">
        <w:rPr>
          <w:sz w:val="28"/>
          <w:szCs w:val="28"/>
        </w:rPr>
        <w:t xml:space="preserve"> установленных  в «Положении об установлении стимулирующих выплат», а также технические ошибки при работе с графиками, текстами, таблицами, цифровыми данными и т.п. Апелляции работников по другим основаниям </w:t>
      </w:r>
      <w:r w:rsidR="0067552B">
        <w:rPr>
          <w:sz w:val="28"/>
          <w:szCs w:val="28"/>
        </w:rPr>
        <w:t xml:space="preserve"> Рабочей к</w:t>
      </w:r>
      <w:r w:rsidRPr="00816F02">
        <w:rPr>
          <w:sz w:val="28"/>
          <w:szCs w:val="28"/>
        </w:rPr>
        <w:t>омиссией не принимаются и не рассматриваются.</w:t>
      </w:r>
    </w:p>
    <w:p w:rsidR="00346998" w:rsidRPr="00816F02" w:rsidRDefault="00346998" w:rsidP="00A43343">
      <w:pPr>
        <w:pStyle w:val="p3"/>
        <w:spacing w:before="0" w:beforeAutospacing="0" w:after="0" w:afterAutospacing="0"/>
        <w:jc w:val="both"/>
        <w:rPr>
          <w:sz w:val="28"/>
          <w:szCs w:val="28"/>
        </w:rPr>
      </w:pPr>
      <w:r w:rsidRPr="00816F02">
        <w:rPr>
          <w:sz w:val="28"/>
          <w:szCs w:val="28"/>
        </w:rPr>
        <w:t xml:space="preserve">4.2.  Заявление работника, поданное в установленные сроки, </w:t>
      </w:r>
      <w:r w:rsidR="0067552B">
        <w:rPr>
          <w:sz w:val="28"/>
          <w:szCs w:val="28"/>
        </w:rPr>
        <w:t xml:space="preserve"> Рабочая к</w:t>
      </w:r>
      <w:r w:rsidRPr="00816F02">
        <w:rPr>
          <w:sz w:val="28"/>
          <w:szCs w:val="28"/>
        </w:rPr>
        <w:t>омиссия обязана   принять, в  течение трех дней  рассмотреть   и дать  письменное разъяснение.</w:t>
      </w:r>
    </w:p>
    <w:p w:rsidR="00346998" w:rsidRPr="00816F02" w:rsidRDefault="00346998" w:rsidP="00A43343">
      <w:pPr>
        <w:pStyle w:val="p3"/>
        <w:spacing w:before="0" w:beforeAutospacing="0" w:after="0" w:afterAutospacing="0"/>
        <w:jc w:val="both"/>
        <w:rPr>
          <w:sz w:val="28"/>
          <w:szCs w:val="28"/>
        </w:rPr>
      </w:pPr>
      <w:r w:rsidRPr="00816F02">
        <w:rPr>
          <w:sz w:val="28"/>
          <w:szCs w:val="28"/>
        </w:rPr>
        <w:t xml:space="preserve">4.3. В случае установления в ходе проверки факта нарушения норм установленных </w:t>
      </w:r>
      <w:r w:rsidR="0067552B">
        <w:rPr>
          <w:sz w:val="28"/>
          <w:szCs w:val="28"/>
        </w:rPr>
        <w:t>к</w:t>
      </w:r>
      <w:r w:rsidRPr="00816F02">
        <w:rPr>
          <w:sz w:val="28"/>
          <w:szCs w:val="28"/>
        </w:rPr>
        <w:t xml:space="preserve">ритериями или технической ошибки, повлекшего ошибочную оценку профессиональной деятельности работника, выраженную в оценочных баллах,   </w:t>
      </w:r>
      <w:r w:rsidR="0067552B">
        <w:rPr>
          <w:sz w:val="28"/>
          <w:szCs w:val="28"/>
        </w:rPr>
        <w:t xml:space="preserve"> Рабочая к</w:t>
      </w:r>
      <w:r w:rsidRPr="00816F02">
        <w:rPr>
          <w:sz w:val="28"/>
          <w:szCs w:val="28"/>
        </w:rPr>
        <w:t>омиссия принимает экстренные  меры   для исправления допущенного ошибочного оценивания.</w:t>
      </w:r>
    </w:p>
    <w:p w:rsidR="00346998" w:rsidRPr="00816F02" w:rsidRDefault="00346998" w:rsidP="00A43343">
      <w:pPr>
        <w:pStyle w:val="p3"/>
        <w:spacing w:before="0" w:beforeAutospacing="0" w:after="0" w:afterAutospacing="0"/>
        <w:jc w:val="both"/>
        <w:rPr>
          <w:sz w:val="28"/>
          <w:szCs w:val="28"/>
        </w:rPr>
      </w:pPr>
      <w:r w:rsidRPr="00816F02">
        <w:rPr>
          <w:sz w:val="28"/>
          <w:szCs w:val="28"/>
        </w:rPr>
        <w:t xml:space="preserve">4.4.  Работники имеют право вносить свои  предложения в </w:t>
      </w:r>
      <w:r w:rsidR="0067552B">
        <w:rPr>
          <w:sz w:val="28"/>
          <w:szCs w:val="28"/>
        </w:rPr>
        <w:t xml:space="preserve"> Рабочую к</w:t>
      </w:r>
      <w:r w:rsidRPr="00816F02">
        <w:rPr>
          <w:sz w:val="28"/>
          <w:szCs w:val="28"/>
        </w:rPr>
        <w:t xml:space="preserve">омиссию по дополнению,  изменению  содержания или формулировки  </w:t>
      </w:r>
      <w:r w:rsidR="0067552B">
        <w:rPr>
          <w:sz w:val="28"/>
          <w:szCs w:val="28"/>
        </w:rPr>
        <w:t>к</w:t>
      </w:r>
      <w:r w:rsidRPr="00816F02">
        <w:rPr>
          <w:sz w:val="28"/>
          <w:szCs w:val="28"/>
        </w:rPr>
        <w:t>ритериев  в случаях некорректности изложения, занижения или не учтенной  значимости   вида  деятельности,  а также исключения критериев, потерявших актуальность.</w:t>
      </w:r>
    </w:p>
    <w:p w:rsidR="00346998" w:rsidRPr="00816F02" w:rsidRDefault="00346998" w:rsidP="00A43343">
      <w:pPr>
        <w:pStyle w:val="p3"/>
        <w:spacing w:before="0" w:beforeAutospacing="0" w:after="0" w:afterAutospacing="0"/>
        <w:jc w:val="both"/>
        <w:rPr>
          <w:sz w:val="28"/>
          <w:szCs w:val="28"/>
        </w:rPr>
      </w:pPr>
      <w:r w:rsidRPr="00816F02">
        <w:rPr>
          <w:sz w:val="28"/>
          <w:szCs w:val="28"/>
        </w:rPr>
        <w:t>4.5. По  аргументированному требованию  </w:t>
      </w:r>
      <w:r w:rsidR="0067552B">
        <w:rPr>
          <w:sz w:val="28"/>
          <w:szCs w:val="28"/>
        </w:rPr>
        <w:t>профсоюзного комитета</w:t>
      </w:r>
      <w:r w:rsidRPr="00816F02">
        <w:rPr>
          <w:sz w:val="28"/>
          <w:szCs w:val="28"/>
        </w:rPr>
        <w:t xml:space="preserve">  или  общего собрания работников </w:t>
      </w:r>
      <w:r w:rsidR="00D76F23">
        <w:rPr>
          <w:sz w:val="28"/>
          <w:szCs w:val="28"/>
        </w:rPr>
        <w:t>У</w:t>
      </w:r>
      <w:r w:rsidRPr="00816F02">
        <w:rPr>
          <w:sz w:val="28"/>
          <w:szCs w:val="28"/>
        </w:rPr>
        <w:t>чреждения (не менее чем 1/3)  член</w:t>
      </w:r>
      <w:r w:rsidR="0067552B">
        <w:rPr>
          <w:sz w:val="28"/>
          <w:szCs w:val="28"/>
        </w:rPr>
        <w:t xml:space="preserve"> Рабочей к</w:t>
      </w:r>
      <w:r w:rsidRPr="00816F02">
        <w:rPr>
          <w:sz w:val="28"/>
          <w:szCs w:val="28"/>
        </w:rPr>
        <w:t>омиссии может быть отстранен от работы в</w:t>
      </w:r>
      <w:r w:rsidR="0067552B">
        <w:rPr>
          <w:sz w:val="28"/>
          <w:szCs w:val="28"/>
        </w:rPr>
        <w:t xml:space="preserve"> Рабочей к</w:t>
      </w:r>
      <w:r w:rsidRPr="00816F02">
        <w:rPr>
          <w:sz w:val="28"/>
          <w:szCs w:val="28"/>
        </w:rPr>
        <w:t xml:space="preserve">омиссии. Решение об отстранении </w:t>
      </w:r>
      <w:r w:rsidR="00D76F23">
        <w:rPr>
          <w:sz w:val="28"/>
          <w:szCs w:val="28"/>
        </w:rPr>
        <w:t>от</w:t>
      </w:r>
      <w:r w:rsidRPr="00816F02">
        <w:rPr>
          <w:sz w:val="28"/>
          <w:szCs w:val="28"/>
        </w:rPr>
        <w:t xml:space="preserve"> работ</w:t>
      </w:r>
      <w:r w:rsidR="00D76F23">
        <w:rPr>
          <w:sz w:val="28"/>
          <w:szCs w:val="28"/>
        </w:rPr>
        <w:t>ы</w:t>
      </w:r>
      <w:r w:rsidR="0067552B">
        <w:rPr>
          <w:sz w:val="28"/>
          <w:szCs w:val="28"/>
        </w:rPr>
        <w:t xml:space="preserve"> Рабочей к</w:t>
      </w:r>
      <w:r w:rsidRPr="00816F02">
        <w:rPr>
          <w:sz w:val="28"/>
          <w:szCs w:val="28"/>
        </w:rPr>
        <w:t xml:space="preserve">омиссии рассматривается на заседании </w:t>
      </w:r>
      <w:r w:rsidR="0067552B">
        <w:rPr>
          <w:sz w:val="28"/>
          <w:szCs w:val="28"/>
        </w:rPr>
        <w:t xml:space="preserve"> Рабочей к</w:t>
      </w:r>
      <w:r w:rsidRPr="00816F02">
        <w:rPr>
          <w:sz w:val="28"/>
          <w:szCs w:val="28"/>
        </w:rPr>
        <w:t>омиссии,  принимается на общем собрании трудового коллектива Учреждения и утверждается приказом директора</w:t>
      </w:r>
      <w:r w:rsidR="0067552B">
        <w:rPr>
          <w:sz w:val="28"/>
          <w:szCs w:val="28"/>
        </w:rPr>
        <w:t xml:space="preserve"> Учреждения</w:t>
      </w:r>
      <w:r w:rsidRPr="00816F02">
        <w:rPr>
          <w:sz w:val="28"/>
          <w:szCs w:val="28"/>
        </w:rPr>
        <w:t>.</w:t>
      </w:r>
    </w:p>
    <w:p w:rsidR="00E0620C" w:rsidRDefault="00E0620C" w:rsidP="003224AD">
      <w:pPr>
        <w:pStyle w:val="p1"/>
        <w:spacing w:before="0" w:beforeAutospacing="0" w:after="0" w:afterAutospacing="0"/>
        <w:jc w:val="center"/>
        <w:rPr>
          <w:b/>
          <w:sz w:val="28"/>
          <w:szCs w:val="28"/>
        </w:rPr>
      </w:pPr>
    </w:p>
    <w:p w:rsidR="00E0620C" w:rsidRDefault="00E0620C" w:rsidP="003224AD">
      <w:pPr>
        <w:pStyle w:val="p1"/>
        <w:spacing w:before="0" w:beforeAutospacing="0" w:after="0" w:afterAutospacing="0"/>
        <w:jc w:val="center"/>
        <w:rPr>
          <w:b/>
          <w:sz w:val="28"/>
          <w:szCs w:val="28"/>
        </w:rPr>
      </w:pPr>
    </w:p>
    <w:p w:rsidR="00346998" w:rsidRPr="00726B35" w:rsidRDefault="00346998" w:rsidP="003224AD">
      <w:pPr>
        <w:pStyle w:val="p1"/>
        <w:spacing w:before="0" w:beforeAutospacing="0" w:after="0" w:afterAutospacing="0"/>
        <w:jc w:val="center"/>
        <w:rPr>
          <w:b/>
          <w:sz w:val="28"/>
          <w:szCs w:val="28"/>
        </w:rPr>
      </w:pPr>
      <w:r w:rsidRPr="00726B35">
        <w:rPr>
          <w:b/>
          <w:sz w:val="28"/>
          <w:szCs w:val="28"/>
        </w:rPr>
        <w:lastRenderedPageBreak/>
        <w:t>5. Заключительные положения</w:t>
      </w:r>
    </w:p>
    <w:p w:rsidR="00346998" w:rsidRPr="00726B35" w:rsidRDefault="00346998" w:rsidP="00A43343">
      <w:pPr>
        <w:pStyle w:val="p3"/>
        <w:spacing w:before="0" w:beforeAutospacing="0" w:after="0" w:afterAutospacing="0"/>
        <w:jc w:val="both"/>
        <w:rPr>
          <w:sz w:val="28"/>
          <w:szCs w:val="28"/>
        </w:rPr>
      </w:pPr>
      <w:r w:rsidRPr="00726B35">
        <w:rPr>
          <w:sz w:val="28"/>
          <w:szCs w:val="28"/>
        </w:rPr>
        <w:t>5.1. Настоящее Положение  дейст</w:t>
      </w:r>
      <w:r w:rsidR="009F1B0F">
        <w:rPr>
          <w:sz w:val="28"/>
          <w:szCs w:val="28"/>
        </w:rPr>
        <w:t>вует до принятия нового с даты </w:t>
      </w:r>
      <w:r w:rsidRPr="00726B35">
        <w:rPr>
          <w:sz w:val="28"/>
          <w:szCs w:val="28"/>
        </w:rPr>
        <w:t xml:space="preserve"> введения его в  действие приказом директора </w:t>
      </w:r>
      <w:r w:rsidR="00D76F23" w:rsidRPr="00726B35">
        <w:rPr>
          <w:sz w:val="28"/>
          <w:szCs w:val="28"/>
        </w:rPr>
        <w:t>У</w:t>
      </w:r>
      <w:r w:rsidRPr="00726B35">
        <w:rPr>
          <w:sz w:val="28"/>
          <w:szCs w:val="28"/>
        </w:rPr>
        <w:t>чреждения.</w:t>
      </w:r>
    </w:p>
    <w:p w:rsidR="00346998" w:rsidRPr="00816F02" w:rsidRDefault="00346998" w:rsidP="00A43343">
      <w:pPr>
        <w:spacing w:after="0"/>
        <w:contextualSpacing/>
        <w:jc w:val="both"/>
        <w:rPr>
          <w:rFonts w:ascii="Times New Roman" w:eastAsia="Times New Roman" w:hAnsi="Times New Roman" w:cs="Times New Roman"/>
          <w:sz w:val="28"/>
          <w:szCs w:val="28"/>
        </w:rPr>
      </w:pPr>
      <w:r w:rsidRPr="00726B35">
        <w:rPr>
          <w:rFonts w:ascii="Times New Roman" w:eastAsia="Times New Roman" w:hAnsi="Times New Roman" w:cs="Times New Roman"/>
          <w:sz w:val="28"/>
          <w:szCs w:val="28"/>
        </w:rPr>
        <w:t>5.2.  В случае изменений законодательства, принятия новых постановлений, приказов о внесении изменений в Положение об оплате труда вносятся соответствующие дополнения в настоящее Положение</w:t>
      </w:r>
      <w:r w:rsidR="0067552B" w:rsidRPr="00726B35">
        <w:rPr>
          <w:rFonts w:ascii="Times New Roman" w:eastAsia="Times New Roman" w:hAnsi="Times New Roman" w:cs="Times New Roman"/>
          <w:sz w:val="28"/>
          <w:szCs w:val="28"/>
        </w:rPr>
        <w:t>.</w:t>
      </w:r>
    </w:p>
    <w:p w:rsidR="00346998" w:rsidRPr="00816F02" w:rsidRDefault="00346998" w:rsidP="003224AD">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ab/>
      </w:r>
    </w:p>
    <w:p w:rsidR="00346998" w:rsidRPr="00816F02" w:rsidRDefault="00346998" w:rsidP="003224AD">
      <w:pPr>
        <w:spacing w:after="0"/>
        <w:contextualSpacing/>
        <w:jc w:val="both"/>
        <w:rPr>
          <w:rFonts w:ascii="Times New Roman" w:eastAsia="Times New Roman" w:hAnsi="Times New Roman" w:cs="Times New Roman"/>
          <w:sz w:val="28"/>
          <w:szCs w:val="28"/>
        </w:rPr>
      </w:pPr>
      <w:r w:rsidRPr="00816F02">
        <w:rPr>
          <w:rFonts w:ascii="Times New Roman" w:eastAsia="Times New Roman" w:hAnsi="Times New Roman" w:cs="Times New Roman"/>
          <w:sz w:val="28"/>
          <w:szCs w:val="28"/>
        </w:rPr>
        <w:tab/>
        <w:t xml:space="preserve"> </w:t>
      </w:r>
    </w:p>
    <w:p w:rsidR="00346998" w:rsidRDefault="00346998" w:rsidP="009F1B0F">
      <w:pPr>
        <w:pStyle w:val="2"/>
        <w:numPr>
          <w:ilvl w:val="0"/>
          <w:numId w:val="0"/>
        </w:numPr>
        <w:shd w:val="clear" w:color="auto" w:fill="FFFFFF"/>
        <w:ind w:left="6804"/>
        <w:jc w:val="center"/>
        <w:rPr>
          <w:szCs w:val="28"/>
        </w:rPr>
      </w:pPr>
    </w:p>
    <w:p w:rsidR="008707AC" w:rsidRDefault="008707AC" w:rsidP="008707AC">
      <w:pPr>
        <w:rPr>
          <w:lang w:eastAsia="zh-CN"/>
        </w:rPr>
      </w:pPr>
    </w:p>
    <w:p w:rsidR="008707AC" w:rsidRDefault="008707AC" w:rsidP="008707AC">
      <w:pPr>
        <w:rPr>
          <w:lang w:eastAsia="zh-CN"/>
        </w:rPr>
      </w:pPr>
    </w:p>
    <w:p w:rsidR="008707AC" w:rsidRDefault="008707AC" w:rsidP="008707AC">
      <w:pPr>
        <w:rPr>
          <w:lang w:eastAsia="zh-CN"/>
        </w:rPr>
      </w:pPr>
    </w:p>
    <w:p w:rsidR="008707AC" w:rsidRDefault="008707AC" w:rsidP="008707AC">
      <w:pPr>
        <w:rPr>
          <w:lang w:eastAsia="zh-CN"/>
        </w:rPr>
      </w:pPr>
    </w:p>
    <w:p w:rsidR="008707AC" w:rsidRDefault="008707AC" w:rsidP="008707AC">
      <w:pPr>
        <w:rPr>
          <w:lang w:eastAsia="zh-CN"/>
        </w:rPr>
      </w:pPr>
    </w:p>
    <w:p w:rsidR="008707AC" w:rsidRDefault="008707AC" w:rsidP="008707AC">
      <w:pPr>
        <w:rPr>
          <w:lang w:eastAsia="zh-CN"/>
        </w:rPr>
      </w:pPr>
    </w:p>
    <w:p w:rsidR="008707AC" w:rsidRDefault="008707AC" w:rsidP="008707AC">
      <w:pPr>
        <w:rPr>
          <w:lang w:eastAsia="zh-CN"/>
        </w:rPr>
      </w:pPr>
    </w:p>
    <w:p w:rsidR="008707AC" w:rsidRDefault="008707AC" w:rsidP="008707AC">
      <w:pPr>
        <w:rPr>
          <w:lang w:eastAsia="zh-CN"/>
        </w:rPr>
      </w:pPr>
    </w:p>
    <w:p w:rsidR="008707AC" w:rsidRDefault="008707AC" w:rsidP="008707AC">
      <w:pPr>
        <w:rPr>
          <w:lang w:eastAsia="zh-CN"/>
        </w:rPr>
      </w:pPr>
    </w:p>
    <w:p w:rsidR="00910EEE" w:rsidRDefault="00910EEE" w:rsidP="008707AC">
      <w:pPr>
        <w:rPr>
          <w:lang w:eastAsia="zh-CN"/>
        </w:rPr>
      </w:pPr>
    </w:p>
    <w:p w:rsidR="00910EEE" w:rsidRDefault="00910EEE" w:rsidP="008707AC">
      <w:pPr>
        <w:rPr>
          <w:lang w:eastAsia="zh-CN"/>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0B0100" w:rsidRDefault="000B0100" w:rsidP="0067552B">
      <w:pPr>
        <w:autoSpaceDE w:val="0"/>
        <w:spacing w:after="0"/>
        <w:ind w:firstLine="540"/>
        <w:jc w:val="right"/>
        <w:rPr>
          <w:rFonts w:ascii="Times New Roman" w:eastAsia="Times New Roman" w:hAnsi="Times New Roman" w:cs="Times New Roman"/>
          <w:b/>
          <w:sz w:val="28"/>
          <w:szCs w:val="28"/>
        </w:rPr>
      </w:pPr>
    </w:p>
    <w:p w:rsidR="00B579B8" w:rsidRDefault="00B579B8" w:rsidP="0067552B">
      <w:pPr>
        <w:autoSpaceDE w:val="0"/>
        <w:spacing w:after="0"/>
        <w:ind w:firstLine="540"/>
        <w:jc w:val="right"/>
        <w:rPr>
          <w:rFonts w:ascii="Times New Roman" w:eastAsia="Times New Roman" w:hAnsi="Times New Roman" w:cs="Times New Roman"/>
          <w:b/>
          <w:sz w:val="28"/>
          <w:szCs w:val="28"/>
        </w:rPr>
      </w:pPr>
    </w:p>
    <w:p w:rsidR="00B579B8" w:rsidRDefault="00B579B8" w:rsidP="0067552B">
      <w:pPr>
        <w:autoSpaceDE w:val="0"/>
        <w:spacing w:after="0"/>
        <w:ind w:firstLine="540"/>
        <w:jc w:val="right"/>
        <w:rPr>
          <w:rFonts w:ascii="Times New Roman" w:eastAsia="Times New Roman" w:hAnsi="Times New Roman" w:cs="Times New Roman"/>
          <w:b/>
          <w:sz w:val="28"/>
          <w:szCs w:val="28"/>
        </w:rPr>
      </w:pPr>
    </w:p>
    <w:p w:rsidR="00B579B8" w:rsidRDefault="00B579B8" w:rsidP="0067552B">
      <w:pPr>
        <w:autoSpaceDE w:val="0"/>
        <w:spacing w:after="0"/>
        <w:ind w:firstLine="540"/>
        <w:jc w:val="right"/>
        <w:rPr>
          <w:rFonts w:ascii="Times New Roman" w:eastAsia="Times New Roman" w:hAnsi="Times New Roman" w:cs="Times New Roman"/>
          <w:b/>
          <w:sz w:val="28"/>
          <w:szCs w:val="28"/>
        </w:rPr>
      </w:pPr>
    </w:p>
    <w:p w:rsidR="00B579B8" w:rsidRDefault="00B579B8" w:rsidP="0067552B">
      <w:pPr>
        <w:autoSpaceDE w:val="0"/>
        <w:spacing w:after="0"/>
        <w:ind w:firstLine="540"/>
        <w:jc w:val="right"/>
        <w:rPr>
          <w:rFonts w:ascii="Times New Roman" w:eastAsia="Times New Roman" w:hAnsi="Times New Roman" w:cs="Times New Roman"/>
          <w:b/>
          <w:sz w:val="28"/>
          <w:szCs w:val="28"/>
        </w:rPr>
      </w:pPr>
    </w:p>
    <w:p w:rsidR="0067552B" w:rsidRDefault="0067552B" w:rsidP="0067552B">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3</w:t>
      </w:r>
    </w:p>
    <w:p w:rsidR="0067552B" w:rsidRDefault="00726B35" w:rsidP="0067552B">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67552B">
        <w:rPr>
          <w:rFonts w:ascii="Times New Roman" w:hAnsi="Times New Roman" w:cs="Times New Roman"/>
          <w:b/>
          <w:sz w:val="28"/>
          <w:szCs w:val="28"/>
        </w:rPr>
        <w:t xml:space="preserve"> </w:t>
      </w:r>
      <w:r>
        <w:rPr>
          <w:rFonts w:ascii="Times New Roman" w:hAnsi="Times New Roman" w:cs="Times New Roman"/>
          <w:b/>
          <w:sz w:val="28"/>
          <w:szCs w:val="28"/>
        </w:rPr>
        <w:t>к</w:t>
      </w:r>
      <w:r w:rsidR="0067552B">
        <w:rPr>
          <w:rFonts w:ascii="Times New Roman" w:hAnsi="Times New Roman" w:cs="Times New Roman"/>
          <w:b/>
          <w:sz w:val="28"/>
          <w:szCs w:val="28"/>
        </w:rPr>
        <w:t>оллективному договору</w:t>
      </w:r>
    </w:p>
    <w:p w:rsidR="0067552B" w:rsidRPr="00816F02" w:rsidRDefault="0067552B" w:rsidP="00A43343">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A43343" w:rsidRPr="007650D6">
        <w:rPr>
          <w:rFonts w:ascii="Times New Roman" w:hAnsi="Times New Roman" w:cs="Times New Roman"/>
          <w:b/>
          <w:sz w:val="28"/>
          <w:szCs w:val="28"/>
        </w:rPr>
        <w:t>на 202</w:t>
      </w:r>
      <w:r w:rsidR="00A43343">
        <w:rPr>
          <w:rFonts w:ascii="Times New Roman" w:hAnsi="Times New Roman" w:cs="Times New Roman"/>
          <w:b/>
          <w:sz w:val="28"/>
          <w:szCs w:val="28"/>
        </w:rPr>
        <w:t>3</w:t>
      </w:r>
      <w:r w:rsidR="00A43343" w:rsidRPr="007650D6">
        <w:rPr>
          <w:rFonts w:ascii="Times New Roman" w:hAnsi="Times New Roman" w:cs="Times New Roman"/>
          <w:b/>
          <w:sz w:val="28"/>
          <w:szCs w:val="28"/>
        </w:rPr>
        <w:t>-202</w:t>
      </w:r>
      <w:r w:rsidR="00A32F31">
        <w:rPr>
          <w:rFonts w:ascii="Times New Roman" w:hAnsi="Times New Roman" w:cs="Times New Roman"/>
          <w:b/>
          <w:sz w:val="28"/>
          <w:szCs w:val="28"/>
        </w:rPr>
        <w:t>5</w:t>
      </w:r>
      <w:r w:rsidR="00A43343" w:rsidRPr="007650D6">
        <w:rPr>
          <w:rFonts w:ascii="Times New Roman" w:hAnsi="Times New Roman" w:cs="Times New Roman"/>
          <w:b/>
          <w:sz w:val="28"/>
          <w:szCs w:val="28"/>
        </w:rPr>
        <w:t xml:space="preserve"> годы</w:t>
      </w:r>
    </w:p>
    <w:p w:rsidR="0067552B" w:rsidRDefault="00346998" w:rsidP="003224AD">
      <w:pPr>
        <w:pStyle w:val="ConsPlusNormal"/>
        <w:ind w:firstLine="540"/>
        <w:jc w:val="center"/>
        <w:rPr>
          <w:rFonts w:ascii="Times New Roman" w:hAnsi="Times New Roman" w:cs="Times New Roman"/>
          <w:b/>
          <w:sz w:val="28"/>
          <w:szCs w:val="28"/>
        </w:rPr>
      </w:pPr>
      <w:r w:rsidRPr="0067552B">
        <w:rPr>
          <w:rFonts w:ascii="Times New Roman" w:hAnsi="Times New Roman" w:cs="Times New Roman"/>
          <w:b/>
          <w:sz w:val="28"/>
          <w:szCs w:val="28"/>
        </w:rPr>
        <w:t>Положение о премировании работников</w:t>
      </w:r>
      <w:r w:rsidR="0067552B">
        <w:rPr>
          <w:rFonts w:ascii="Times New Roman" w:hAnsi="Times New Roman" w:cs="Times New Roman"/>
          <w:b/>
          <w:sz w:val="28"/>
          <w:szCs w:val="28"/>
        </w:rPr>
        <w:t xml:space="preserve"> </w:t>
      </w:r>
    </w:p>
    <w:p w:rsidR="00346998" w:rsidRDefault="0067552B" w:rsidP="003224A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М</w:t>
      </w:r>
      <w:r w:rsidR="006D09E7">
        <w:rPr>
          <w:rFonts w:ascii="Times New Roman" w:hAnsi="Times New Roman" w:cs="Times New Roman"/>
          <w:b/>
          <w:sz w:val="28"/>
          <w:szCs w:val="28"/>
        </w:rPr>
        <w:t>К</w:t>
      </w:r>
      <w:r>
        <w:rPr>
          <w:rFonts w:ascii="Times New Roman" w:hAnsi="Times New Roman" w:cs="Times New Roman"/>
          <w:b/>
          <w:sz w:val="28"/>
          <w:szCs w:val="28"/>
        </w:rPr>
        <w:t>ОУ СОШ</w:t>
      </w:r>
      <w:r w:rsidR="006D09E7">
        <w:rPr>
          <w:rFonts w:ascii="Times New Roman" w:hAnsi="Times New Roman" w:cs="Times New Roman"/>
          <w:b/>
          <w:sz w:val="28"/>
          <w:szCs w:val="28"/>
        </w:rPr>
        <w:t xml:space="preserve"> </w:t>
      </w:r>
      <w:r w:rsidR="00DB63ED">
        <w:rPr>
          <w:rFonts w:ascii="Times New Roman" w:hAnsi="Times New Roman" w:cs="Times New Roman"/>
          <w:b/>
          <w:sz w:val="28"/>
          <w:szCs w:val="28"/>
        </w:rPr>
        <w:t>№23</w:t>
      </w:r>
    </w:p>
    <w:p w:rsidR="0067552B" w:rsidRPr="0067552B" w:rsidRDefault="0067552B" w:rsidP="0067552B">
      <w:pPr>
        <w:rPr>
          <w:lang w:eastAsia="zh-CN"/>
        </w:rPr>
      </w:pPr>
    </w:p>
    <w:p w:rsidR="00346998" w:rsidRPr="00816F02" w:rsidRDefault="00346998" w:rsidP="003224AD">
      <w:pPr>
        <w:pStyle w:val="a5"/>
        <w:jc w:val="center"/>
        <w:rPr>
          <w:rFonts w:ascii="Times New Roman" w:hAnsi="Times New Roman" w:cs="Times New Roman"/>
          <w:b/>
          <w:sz w:val="28"/>
          <w:szCs w:val="28"/>
        </w:rPr>
      </w:pPr>
      <w:r w:rsidRPr="00816F02">
        <w:rPr>
          <w:rFonts w:ascii="Times New Roman" w:hAnsi="Times New Roman" w:cs="Times New Roman"/>
          <w:b/>
          <w:sz w:val="28"/>
          <w:szCs w:val="28"/>
        </w:rPr>
        <w:t xml:space="preserve"> 1. Общие положения</w:t>
      </w:r>
    </w:p>
    <w:p w:rsidR="00346998" w:rsidRPr="00816F02" w:rsidRDefault="00346998" w:rsidP="003224AD">
      <w:pPr>
        <w:pStyle w:val="a5"/>
        <w:ind w:firstLine="708"/>
        <w:jc w:val="both"/>
        <w:rPr>
          <w:rFonts w:ascii="Times New Roman" w:hAnsi="Times New Roman" w:cs="Times New Roman"/>
          <w:sz w:val="28"/>
          <w:szCs w:val="28"/>
        </w:rPr>
      </w:pPr>
      <w:r w:rsidRPr="00816F02">
        <w:rPr>
          <w:rFonts w:ascii="Times New Roman" w:hAnsi="Times New Roman" w:cs="Times New Roman"/>
          <w:sz w:val="28"/>
          <w:szCs w:val="28"/>
        </w:rPr>
        <w:t xml:space="preserve">1.1. Положение о премировании работников </w:t>
      </w:r>
      <w:r w:rsidR="006D09E7">
        <w:rPr>
          <w:rFonts w:ascii="Times New Roman" w:hAnsi="Times New Roman" w:cs="Times New Roman"/>
          <w:spacing w:val="-4"/>
          <w:sz w:val="28"/>
          <w:szCs w:val="28"/>
        </w:rPr>
        <w:t>М</w:t>
      </w:r>
      <w:r w:rsidRPr="00816F02">
        <w:rPr>
          <w:rFonts w:ascii="Times New Roman" w:hAnsi="Times New Roman" w:cs="Times New Roman"/>
          <w:spacing w:val="-4"/>
          <w:sz w:val="28"/>
          <w:szCs w:val="28"/>
        </w:rPr>
        <w:t xml:space="preserve">униципального </w:t>
      </w:r>
      <w:r w:rsidR="00DB63ED">
        <w:rPr>
          <w:rFonts w:ascii="Times New Roman" w:hAnsi="Times New Roman" w:cs="Times New Roman"/>
          <w:spacing w:val="-4"/>
          <w:sz w:val="28"/>
          <w:szCs w:val="28"/>
        </w:rPr>
        <w:t>казе</w:t>
      </w:r>
      <w:r w:rsidR="006D09E7">
        <w:rPr>
          <w:rFonts w:ascii="Times New Roman" w:hAnsi="Times New Roman" w:cs="Times New Roman"/>
          <w:spacing w:val="-4"/>
          <w:sz w:val="28"/>
          <w:szCs w:val="28"/>
        </w:rPr>
        <w:t xml:space="preserve">нного </w:t>
      </w:r>
      <w:r w:rsidRPr="00816F02">
        <w:rPr>
          <w:rFonts w:ascii="Times New Roman" w:hAnsi="Times New Roman" w:cs="Times New Roman"/>
          <w:spacing w:val="-4"/>
          <w:sz w:val="28"/>
          <w:szCs w:val="28"/>
        </w:rPr>
        <w:t xml:space="preserve">общеобразовательного </w:t>
      </w:r>
      <w:r w:rsidRPr="00816F02">
        <w:rPr>
          <w:rFonts w:ascii="Times New Roman" w:hAnsi="Times New Roman" w:cs="Times New Roman"/>
          <w:spacing w:val="-3"/>
          <w:sz w:val="28"/>
          <w:szCs w:val="28"/>
        </w:rPr>
        <w:t>учреждения «Средня</w:t>
      </w:r>
      <w:r w:rsidR="00DB63ED">
        <w:rPr>
          <w:rFonts w:ascii="Times New Roman" w:hAnsi="Times New Roman" w:cs="Times New Roman"/>
          <w:spacing w:val="-3"/>
          <w:sz w:val="28"/>
          <w:szCs w:val="28"/>
        </w:rPr>
        <w:t>я общеобразовательная  школа № 23</w:t>
      </w:r>
      <w:r w:rsidRPr="00816F02">
        <w:rPr>
          <w:rFonts w:ascii="Times New Roman" w:hAnsi="Times New Roman" w:cs="Times New Roman"/>
          <w:spacing w:val="-3"/>
          <w:sz w:val="28"/>
          <w:szCs w:val="28"/>
        </w:rPr>
        <w:t xml:space="preserve">» </w:t>
      </w:r>
      <w:r w:rsidRPr="00816F02">
        <w:rPr>
          <w:rFonts w:ascii="Times New Roman" w:hAnsi="Times New Roman" w:cs="Times New Roman"/>
          <w:sz w:val="28"/>
          <w:szCs w:val="28"/>
        </w:rPr>
        <w:t xml:space="preserve">(далее — Положение) регулирует порядок и условия установления и выплаты премий работников </w:t>
      </w:r>
      <w:r w:rsidR="006D09E7">
        <w:rPr>
          <w:rFonts w:ascii="Times New Roman" w:hAnsi="Times New Roman" w:cs="Times New Roman"/>
          <w:spacing w:val="-4"/>
          <w:sz w:val="28"/>
          <w:szCs w:val="28"/>
        </w:rPr>
        <w:t>М</w:t>
      </w:r>
      <w:r w:rsidRPr="00816F02">
        <w:rPr>
          <w:rFonts w:ascii="Times New Roman" w:hAnsi="Times New Roman" w:cs="Times New Roman"/>
          <w:spacing w:val="-4"/>
          <w:sz w:val="28"/>
          <w:szCs w:val="28"/>
        </w:rPr>
        <w:t xml:space="preserve">униципального </w:t>
      </w:r>
      <w:r w:rsidR="00DB63ED">
        <w:rPr>
          <w:rFonts w:ascii="Times New Roman" w:hAnsi="Times New Roman" w:cs="Times New Roman"/>
          <w:spacing w:val="-4"/>
          <w:sz w:val="28"/>
          <w:szCs w:val="28"/>
        </w:rPr>
        <w:t>казе</w:t>
      </w:r>
      <w:r w:rsidR="006D09E7">
        <w:rPr>
          <w:rFonts w:ascii="Times New Roman" w:hAnsi="Times New Roman" w:cs="Times New Roman"/>
          <w:spacing w:val="-4"/>
          <w:sz w:val="28"/>
          <w:szCs w:val="28"/>
        </w:rPr>
        <w:t xml:space="preserve">нного </w:t>
      </w:r>
      <w:r w:rsidRPr="00816F02">
        <w:rPr>
          <w:rFonts w:ascii="Times New Roman" w:hAnsi="Times New Roman" w:cs="Times New Roman"/>
          <w:spacing w:val="-4"/>
          <w:sz w:val="28"/>
          <w:szCs w:val="28"/>
        </w:rPr>
        <w:t xml:space="preserve">общеобразовательного </w:t>
      </w:r>
      <w:r w:rsidRPr="00816F02">
        <w:rPr>
          <w:rFonts w:ascii="Times New Roman" w:hAnsi="Times New Roman" w:cs="Times New Roman"/>
          <w:spacing w:val="-3"/>
          <w:sz w:val="28"/>
          <w:szCs w:val="28"/>
        </w:rPr>
        <w:t>учреждения «Средня</w:t>
      </w:r>
      <w:r w:rsidR="00DB63ED">
        <w:rPr>
          <w:rFonts w:ascii="Times New Roman" w:hAnsi="Times New Roman" w:cs="Times New Roman"/>
          <w:spacing w:val="-3"/>
          <w:sz w:val="28"/>
          <w:szCs w:val="28"/>
        </w:rPr>
        <w:t>я общеобразовательная  школа № 23</w:t>
      </w:r>
      <w:r w:rsidRPr="00816F02">
        <w:rPr>
          <w:rFonts w:ascii="Times New Roman" w:hAnsi="Times New Roman" w:cs="Times New Roman"/>
          <w:spacing w:val="-3"/>
          <w:sz w:val="28"/>
          <w:szCs w:val="28"/>
        </w:rPr>
        <w:t>»</w:t>
      </w:r>
      <w:r w:rsidRPr="00816F02">
        <w:rPr>
          <w:rFonts w:ascii="Times New Roman" w:hAnsi="Times New Roman" w:cs="Times New Roman"/>
          <w:sz w:val="28"/>
          <w:szCs w:val="28"/>
        </w:rPr>
        <w:t xml:space="preserve"> (далее — работники).</w:t>
      </w:r>
    </w:p>
    <w:p w:rsidR="00346998" w:rsidRPr="00816F02" w:rsidRDefault="00346998" w:rsidP="003224AD">
      <w:pPr>
        <w:pStyle w:val="a5"/>
        <w:ind w:firstLine="708"/>
        <w:jc w:val="both"/>
        <w:rPr>
          <w:rFonts w:ascii="Times New Roman" w:hAnsi="Times New Roman" w:cs="Times New Roman"/>
          <w:sz w:val="28"/>
          <w:szCs w:val="28"/>
        </w:rPr>
      </w:pPr>
      <w:r w:rsidRPr="00816F02">
        <w:rPr>
          <w:rFonts w:ascii="Times New Roman" w:hAnsi="Times New Roman" w:cs="Times New Roman"/>
          <w:sz w:val="28"/>
          <w:szCs w:val="28"/>
        </w:rPr>
        <w:t>1.</w:t>
      </w:r>
      <w:r w:rsidR="0067552B">
        <w:rPr>
          <w:rFonts w:ascii="Times New Roman" w:hAnsi="Times New Roman" w:cs="Times New Roman"/>
          <w:sz w:val="28"/>
          <w:szCs w:val="28"/>
        </w:rPr>
        <w:t>2</w:t>
      </w:r>
      <w:r w:rsidRPr="00816F02">
        <w:rPr>
          <w:rFonts w:ascii="Times New Roman" w:hAnsi="Times New Roman" w:cs="Times New Roman"/>
          <w:sz w:val="28"/>
          <w:szCs w:val="28"/>
        </w:rPr>
        <w:t xml:space="preserve">. Премирование работников производится за счет и в пределах стимулирующей части фонда оплаты труда </w:t>
      </w:r>
      <w:r w:rsidR="006D09E7">
        <w:rPr>
          <w:rFonts w:ascii="Times New Roman" w:hAnsi="Times New Roman" w:cs="Times New Roman"/>
          <w:spacing w:val="-4"/>
          <w:sz w:val="28"/>
          <w:szCs w:val="28"/>
        </w:rPr>
        <w:t>М</w:t>
      </w:r>
      <w:r w:rsidRPr="00816F02">
        <w:rPr>
          <w:rFonts w:ascii="Times New Roman" w:hAnsi="Times New Roman" w:cs="Times New Roman"/>
          <w:spacing w:val="-4"/>
          <w:sz w:val="28"/>
          <w:szCs w:val="28"/>
        </w:rPr>
        <w:t xml:space="preserve">униципального </w:t>
      </w:r>
      <w:r w:rsidR="00DB63ED">
        <w:rPr>
          <w:rFonts w:ascii="Times New Roman" w:hAnsi="Times New Roman" w:cs="Times New Roman"/>
          <w:spacing w:val="-4"/>
          <w:sz w:val="28"/>
          <w:szCs w:val="28"/>
        </w:rPr>
        <w:t>казе</w:t>
      </w:r>
      <w:r w:rsidR="006D09E7">
        <w:rPr>
          <w:rFonts w:ascii="Times New Roman" w:hAnsi="Times New Roman" w:cs="Times New Roman"/>
          <w:spacing w:val="-4"/>
          <w:sz w:val="28"/>
          <w:szCs w:val="28"/>
        </w:rPr>
        <w:t xml:space="preserve">нного </w:t>
      </w:r>
      <w:r w:rsidRPr="00816F02">
        <w:rPr>
          <w:rFonts w:ascii="Times New Roman" w:hAnsi="Times New Roman" w:cs="Times New Roman"/>
          <w:spacing w:val="-4"/>
          <w:sz w:val="28"/>
          <w:szCs w:val="28"/>
        </w:rPr>
        <w:t xml:space="preserve">общеобразовательного </w:t>
      </w:r>
      <w:r w:rsidRPr="00816F02">
        <w:rPr>
          <w:rFonts w:ascii="Times New Roman" w:hAnsi="Times New Roman" w:cs="Times New Roman"/>
          <w:spacing w:val="-3"/>
          <w:sz w:val="28"/>
          <w:szCs w:val="28"/>
        </w:rPr>
        <w:t>учреждения «Средня</w:t>
      </w:r>
      <w:r w:rsidR="00DB63ED">
        <w:rPr>
          <w:rFonts w:ascii="Times New Roman" w:hAnsi="Times New Roman" w:cs="Times New Roman"/>
          <w:spacing w:val="-3"/>
          <w:sz w:val="28"/>
          <w:szCs w:val="28"/>
        </w:rPr>
        <w:t>я общеобразовательная  школа № 23</w:t>
      </w:r>
      <w:r w:rsidRPr="00816F02">
        <w:rPr>
          <w:rFonts w:ascii="Times New Roman" w:hAnsi="Times New Roman" w:cs="Times New Roman"/>
          <w:spacing w:val="-3"/>
          <w:sz w:val="28"/>
          <w:szCs w:val="28"/>
        </w:rPr>
        <w:t>»</w:t>
      </w:r>
      <w:r w:rsidRPr="00816F02">
        <w:rPr>
          <w:rFonts w:ascii="Times New Roman" w:hAnsi="Times New Roman" w:cs="Times New Roman"/>
          <w:sz w:val="28"/>
          <w:szCs w:val="28"/>
        </w:rPr>
        <w:t xml:space="preserve"> (далее — Учреждение), а также за счет и в пределах экономии фонда оплаты труда.</w:t>
      </w:r>
    </w:p>
    <w:p w:rsidR="00346998" w:rsidRPr="00816F02" w:rsidRDefault="00346998" w:rsidP="003224AD">
      <w:pPr>
        <w:pStyle w:val="a5"/>
        <w:ind w:firstLine="708"/>
        <w:jc w:val="both"/>
        <w:rPr>
          <w:rFonts w:ascii="Times New Roman" w:hAnsi="Times New Roman" w:cs="Times New Roman"/>
          <w:sz w:val="28"/>
          <w:szCs w:val="28"/>
        </w:rPr>
      </w:pPr>
      <w:r w:rsidRPr="00816F02">
        <w:rPr>
          <w:rFonts w:ascii="Times New Roman" w:hAnsi="Times New Roman" w:cs="Times New Roman"/>
          <w:sz w:val="28"/>
          <w:szCs w:val="28"/>
        </w:rPr>
        <w:t>1.</w:t>
      </w:r>
      <w:r w:rsidR="0067552B">
        <w:rPr>
          <w:rFonts w:ascii="Times New Roman" w:hAnsi="Times New Roman" w:cs="Times New Roman"/>
          <w:sz w:val="28"/>
          <w:szCs w:val="28"/>
        </w:rPr>
        <w:t>3</w:t>
      </w:r>
      <w:r w:rsidRPr="00816F02">
        <w:rPr>
          <w:rFonts w:ascii="Times New Roman" w:hAnsi="Times New Roman" w:cs="Times New Roman"/>
          <w:sz w:val="28"/>
          <w:szCs w:val="28"/>
        </w:rPr>
        <w:t>. Премирование работникам производится при условии наличия достаточных денежных средств  в стимулирующей части фонда оплаты труда Учреждения или при наличии экономии фонда оплаты труда Учреждения. Премирование работников не производится в случае отсутствия необходимых средств в стимулирующей части фонда оплаты труда или при отсутствии экономии фонда оплаты труда Учреждения.</w:t>
      </w:r>
    </w:p>
    <w:p w:rsidR="00346998" w:rsidRPr="00816F02" w:rsidRDefault="0067552B" w:rsidP="003224AD">
      <w:pPr>
        <w:pStyle w:val="a5"/>
        <w:ind w:firstLine="708"/>
        <w:jc w:val="both"/>
        <w:rPr>
          <w:rFonts w:ascii="Times New Roman" w:hAnsi="Times New Roman" w:cs="Times New Roman"/>
          <w:sz w:val="28"/>
          <w:szCs w:val="28"/>
        </w:rPr>
      </w:pPr>
      <w:r>
        <w:rPr>
          <w:rFonts w:ascii="Times New Roman" w:hAnsi="Times New Roman" w:cs="Times New Roman"/>
          <w:sz w:val="28"/>
          <w:szCs w:val="28"/>
        </w:rPr>
        <w:t>1.4</w:t>
      </w:r>
      <w:r w:rsidR="00346998" w:rsidRPr="00816F02">
        <w:rPr>
          <w:rFonts w:ascii="Times New Roman" w:hAnsi="Times New Roman" w:cs="Times New Roman"/>
          <w:sz w:val="28"/>
          <w:szCs w:val="28"/>
        </w:rPr>
        <w:t>. Размеры премий работников, устанавливаются в абсолютных (цифровых) показателях.</w:t>
      </w:r>
    </w:p>
    <w:p w:rsidR="00346998" w:rsidRPr="00816F02" w:rsidRDefault="00346998" w:rsidP="003224AD">
      <w:pPr>
        <w:pStyle w:val="a5"/>
        <w:ind w:firstLine="708"/>
        <w:jc w:val="both"/>
        <w:rPr>
          <w:rFonts w:ascii="Times New Roman" w:hAnsi="Times New Roman" w:cs="Times New Roman"/>
          <w:sz w:val="28"/>
          <w:szCs w:val="28"/>
        </w:rPr>
      </w:pPr>
      <w:r w:rsidRPr="00816F02">
        <w:rPr>
          <w:rFonts w:ascii="Times New Roman" w:hAnsi="Times New Roman" w:cs="Times New Roman"/>
          <w:sz w:val="28"/>
          <w:szCs w:val="28"/>
        </w:rPr>
        <w:t>1.</w:t>
      </w:r>
      <w:r w:rsidR="0067552B">
        <w:rPr>
          <w:rFonts w:ascii="Times New Roman" w:hAnsi="Times New Roman" w:cs="Times New Roman"/>
          <w:sz w:val="28"/>
          <w:szCs w:val="28"/>
        </w:rPr>
        <w:t>5</w:t>
      </w:r>
      <w:r w:rsidRPr="00816F02">
        <w:rPr>
          <w:rFonts w:ascii="Times New Roman" w:hAnsi="Times New Roman" w:cs="Times New Roman"/>
          <w:sz w:val="28"/>
          <w:szCs w:val="28"/>
        </w:rPr>
        <w:t xml:space="preserve">. </w:t>
      </w:r>
      <w:r w:rsidR="005904D3">
        <w:rPr>
          <w:rFonts w:ascii="Times New Roman" w:hAnsi="Times New Roman" w:cs="Times New Roman"/>
          <w:sz w:val="28"/>
          <w:szCs w:val="28"/>
        </w:rPr>
        <w:t>В</w:t>
      </w:r>
      <w:r w:rsidR="005904D3" w:rsidRPr="00816F02">
        <w:rPr>
          <w:rFonts w:ascii="Times New Roman" w:hAnsi="Times New Roman" w:cs="Times New Roman"/>
          <w:sz w:val="28"/>
          <w:szCs w:val="28"/>
        </w:rPr>
        <w:t xml:space="preserve"> случае наличия у работника дисциплинарного взыскания </w:t>
      </w:r>
      <w:r w:rsidR="005904D3">
        <w:rPr>
          <w:rFonts w:ascii="Times New Roman" w:hAnsi="Times New Roman" w:cs="Times New Roman"/>
          <w:sz w:val="28"/>
          <w:szCs w:val="28"/>
        </w:rPr>
        <w:t>п</w:t>
      </w:r>
      <w:r w:rsidRPr="00816F02">
        <w:rPr>
          <w:rFonts w:ascii="Times New Roman" w:hAnsi="Times New Roman" w:cs="Times New Roman"/>
          <w:sz w:val="28"/>
          <w:szCs w:val="28"/>
        </w:rPr>
        <w:t>ремирование работников не производится в течение срока  действия  дисциплинарного  взыскания.</w:t>
      </w:r>
    </w:p>
    <w:p w:rsidR="00346998" w:rsidRPr="00816F02" w:rsidRDefault="00346998" w:rsidP="003224AD">
      <w:pPr>
        <w:pStyle w:val="a5"/>
        <w:jc w:val="center"/>
        <w:rPr>
          <w:rFonts w:ascii="Times New Roman" w:hAnsi="Times New Roman" w:cs="Times New Roman"/>
          <w:b/>
          <w:bCs/>
          <w:sz w:val="28"/>
          <w:szCs w:val="28"/>
        </w:rPr>
      </w:pPr>
      <w:r w:rsidRPr="00816F02">
        <w:rPr>
          <w:rFonts w:ascii="Times New Roman" w:hAnsi="Times New Roman" w:cs="Times New Roman"/>
          <w:b/>
          <w:bCs/>
          <w:sz w:val="28"/>
          <w:szCs w:val="28"/>
        </w:rPr>
        <w:t xml:space="preserve">  2. Порядок премирования </w:t>
      </w:r>
      <w:r w:rsidR="005904D3">
        <w:rPr>
          <w:rFonts w:ascii="Times New Roman" w:hAnsi="Times New Roman" w:cs="Times New Roman"/>
          <w:b/>
          <w:bCs/>
          <w:sz w:val="28"/>
          <w:szCs w:val="28"/>
        </w:rPr>
        <w:t xml:space="preserve">и депримирования </w:t>
      </w:r>
      <w:r w:rsidRPr="00816F02">
        <w:rPr>
          <w:rFonts w:ascii="Times New Roman" w:hAnsi="Times New Roman" w:cs="Times New Roman"/>
          <w:b/>
          <w:bCs/>
          <w:sz w:val="28"/>
          <w:szCs w:val="28"/>
        </w:rPr>
        <w:t>работников</w:t>
      </w:r>
      <w:r w:rsidR="009D5C71">
        <w:rPr>
          <w:rFonts w:ascii="Times New Roman" w:hAnsi="Times New Roman" w:cs="Times New Roman"/>
          <w:b/>
          <w:bCs/>
          <w:sz w:val="28"/>
          <w:szCs w:val="28"/>
        </w:rPr>
        <w:t xml:space="preserve"> </w:t>
      </w:r>
    </w:p>
    <w:p w:rsidR="00346998" w:rsidRPr="00816F02" w:rsidRDefault="00346998" w:rsidP="00D2466A">
      <w:pPr>
        <w:autoSpaceDE w:val="0"/>
        <w:autoSpaceDN w:val="0"/>
        <w:adjustRightInd w:val="0"/>
        <w:spacing w:after="0" w:line="240" w:lineRule="auto"/>
        <w:ind w:firstLine="540"/>
        <w:jc w:val="both"/>
        <w:rPr>
          <w:rFonts w:ascii="Times New Roman" w:hAnsi="Times New Roman" w:cs="Times New Roman"/>
          <w:bCs/>
          <w:sz w:val="28"/>
          <w:szCs w:val="28"/>
        </w:rPr>
      </w:pPr>
      <w:r w:rsidRPr="00816F02">
        <w:rPr>
          <w:rFonts w:ascii="Times New Roman" w:hAnsi="Times New Roman" w:cs="Times New Roman"/>
          <w:bCs/>
          <w:sz w:val="28"/>
          <w:szCs w:val="28"/>
        </w:rPr>
        <w:t>2.1.</w:t>
      </w:r>
      <w:r w:rsidRPr="00816F02">
        <w:rPr>
          <w:rFonts w:ascii="Times New Roman" w:hAnsi="Times New Roman" w:cs="Times New Roman"/>
          <w:sz w:val="28"/>
          <w:szCs w:val="28"/>
        </w:rPr>
        <w:t xml:space="preserve"> Премирование работников производится:</w:t>
      </w:r>
      <w:r w:rsidRPr="00816F02">
        <w:rPr>
          <w:rFonts w:ascii="Times New Roman" w:hAnsi="Times New Roman" w:cs="Times New Roman"/>
          <w:bCs/>
          <w:sz w:val="28"/>
          <w:szCs w:val="28"/>
        </w:rPr>
        <w:t xml:space="preserve"> </w:t>
      </w:r>
    </w:p>
    <w:p w:rsidR="00346998" w:rsidRPr="00816F02" w:rsidRDefault="00346998" w:rsidP="00D2466A">
      <w:pPr>
        <w:autoSpaceDE w:val="0"/>
        <w:autoSpaceDN w:val="0"/>
        <w:adjustRightInd w:val="0"/>
        <w:spacing w:after="0" w:line="240" w:lineRule="auto"/>
        <w:ind w:firstLine="540"/>
        <w:jc w:val="both"/>
        <w:rPr>
          <w:rFonts w:ascii="Times New Roman" w:hAnsi="Times New Roman" w:cs="Times New Roman"/>
          <w:sz w:val="28"/>
          <w:szCs w:val="28"/>
        </w:rPr>
      </w:pPr>
      <w:r w:rsidRPr="00816F02">
        <w:rPr>
          <w:rFonts w:ascii="Times New Roman" w:hAnsi="Times New Roman" w:cs="Times New Roman"/>
          <w:bCs/>
          <w:sz w:val="28"/>
          <w:szCs w:val="28"/>
        </w:rPr>
        <w:t xml:space="preserve">- </w:t>
      </w:r>
      <w:r w:rsidR="009D5C71">
        <w:rPr>
          <w:rFonts w:ascii="Times New Roman" w:hAnsi="Times New Roman" w:cs="Times New Roman"/>
          <w:bCs/>
          <w:sz w:val="28"/>
          <w:szCs w:val="28"/>
        </w:rPr>
        <w:t xml:space="preserve"> по итогам работы за год </w:t>
      </w:r>
      <w:r w:rsidRPr="00816F02">
        <w:rPr>
          <w:rFonts w:ascii="Times New Roman" w:hAnsi="Times New Roman" w:cs="Times New Roman"/>
          <w:bCs/>
          <w:sz w:val="28"/>
          <w:szCs w:val="28"/>
        </w:rPr>
        <w:t>за основные результаты работы;</w:t>
      </w:r>
    </w:p>
    <w:p w:rsidR="00346998" w:rsidRPr="00816F02" w:rsidRDefault="00346998" w:rsidP="00D2466A">
      <w:pPr>
        <w:autoSpaceDE w:val="0"/>
        <w:autoSpaceDN w:val="0"/>
        <w:adjustRightInd w:val="0"/>
        <w:spacing w:after="0" w:line="240" w:lineRule="auto"/>
        <w:ind w:firstLine="540"/>
        <w:jc w:val="both"/>
        <w:rPr>
          <w:rFonts w:ascii="Times New Roman" w:hAnsi="Times New Roman" w:cs="Times New Roman"/>
          <w:sz w:val="28"/>
          <w:szCs w:val="28"/>
        </w:rPr>
      </w:pPr>
      <w:r w:rsidRPr="00816F02">
        <w:rPr>
          <w:rFonts w:ascii="Times New Roman" w:hAnsi="Times New Roman" w:cs="Times New Roman"/>
          <w:sz w:val="28"/>
          <w:szCs w:val="28"/>
        </w:rPr>
        <w:t>- единовременно</w:t>
      </w:r>
      <w:r w:rsidR="009D5C71">
        <w:rPr>
          <w:rFonts w:ascii="Times New Roman" w:hAnsi="Times New Roman" w:cs="Times New Roman"/>
          <w:sz w:val="28"/>
          <w:szCs w:val="28"/>
        </w:rPr>
        <w:t>, в св</w:t>
      </w:r>
      <w:r w:rsidR="00726B35">
        <w:rPr>
          <w:rFonts w:ascii="Times New Roman" w:hAnsi="Times New Roman" w:cs="Times New Roman"/>
          <w:sz w:val="28"/>
          <w:szCs w:val="28"/>
        </w:rPr>
        <w:t>язи с особо значимыми событиями</w:t>
      </w:r>
      <w:r w:rsidR="009D5C71" w:rsidRPr="00816F02">
        <w:rPr>
          <w:rFonts w:ascii="Times New Roman" w:hAnsi="Times New Roman" w:cs="Times New Roman"/>
          <w:sz w:val="28"/>
          <w:szCs w:val="28"/>
        </w:rPr>
        <w:t>;</w:t>
      </w:r>
    </w:p>
    <w:p w:rsidR="00346998" w:rsidRPr="00816F02" w:rsidRDefault="00346998" w:rsidP="003224AD">
      <w:pPr>
        <w:pStyle w:val="a5"/>
        <w:ind w:firstLine="540"/>
        <w:jc w:val="both"/>
        <w:rPr>
          <w:rFonts w:ascii="Times New Roman" w:hAnsi="Times New Roman" w:cs="Times New Roman"/>
          <w:sz w:val="28"/>
          <w:szCs w:val="28"/>
        </w:rPr>
      </w:pPr>
      <w:r w:rsidRPr="00816F02">
        <w:rPr>
          <w:rFonts w:ascii="Times New Roman" w:hAnsi="Times New Roman" w:cs="Times New Roman"/>
          <w:bCs/>
          <w:sz w:val="28"/>
          <w:szCs w:val="28"/>
        </w:rPr>
        <w:t>2.2.</w:t>
      </w:r>
      <w:r w:rsidRPr="00816F02">
        <w:rPr>
          <w:rFonts w:ascii="Times New Roman" w:hAnsi="Times New Roman" w:cs="Times New Roman"/>
          <w:sz w:val="28"/>
          <w:szCs w:val="28"/>
        </w:rPr>
        <w:t xml:space="preserve"> Премирование работников </w:t>
      </w:r>
      <w:r w:rsidRPr="00816F02">
        <w:rPr>
          <w:rFonts w:ascii="Times New Roman" w:hAnsi="Times New Roman" w:cs="Times New Roman"/>
          <w:bCs/>
          <w:sz w:val="28"/>
          <w:szCs w:val="28"/>
        </w:rPr>
        <w:t xml:space="preserve">за основные результаты </w:t>
      </w:r>
      <w:r w:rsidR="009D5C71">
        <w:rPr>
          <w:rFonts w:ascii="Times New Roman" w:hAnsi="Times New Roman" w:cs="Times New Roman"/>
          <w:bCs/>
          <w:sz w:val="28"/>
          <w:szCs w:val="28"/>
        </w:rPr>
        <w:t xml:space="preserve"> по итогам </w:t>
      </w:r>
      <w:r w:rsidRPr="00816F02">
        <w:rPr>
          <w:rFonts w:ascii="Times New Roman" w:hAnsi="Times New Roman" w:cs="Times New Roman"/>
          <w:bCs/>
          <w:sz w:val="28"/>
          <w:szCs w:val="28"/>
        </w:rPr>
        <w:t>работы</w:t>
      </w:r>
      <w:r w:rsidR="009D5C71">
        <w:rPr>
          <w:rFonts w:ascii="Times New Roman" w:hAnsi="Times New Roman" w:cs="Times New Roman"/>
          <w:bCs/>
          <w:sz w:val="28"/>
          <w:szCs w:val="28"/>
        </w:rPr>
        <w:t xml:space="preserve"> за год</w:t>
      </w:r>
      <w:r w:rsidRPr="00816F02">
        <w:rPr>
          <w:rFonts w:ascii="Times New Roman" w:hAnsi="Times New Roman" w:cs="Times New Roman"/>
          <w:bCs/>
          <w:sz w:val="28"/>
          <w:szCs w:val="28"/>
        </w:rPr>
        <w:t xml:space="preserve"> </w:t>
      </w:r>
      <w:r w:rsidRPr="00816F02">
        <w:rPr>
          <w:rFonts w:ascii="Times New Roman" w:hAnsi="Times New Roman" w:cs="Times New Roman"/>
          <w:sz w:val="28"/>
          <w:szCs w:val="28"/>
        </w:rPr>
        <w:t>производится на основании сводного по всем работникам приказа по Учреждению, в котором указываются размеры премий по каждому работнику.</w:t>
      </w:r>
    </w:p>
    <w:p w:rsidR="00346998" w:rsidRPr="00816F02" w:rsidRDefault="00346998" w:rsidP="003224AD">
      <w:pPr>
        <w:pStyle w:val="a5"/>
        <w:ind w:firstLine="540"/>
        <w:jc w:val="both"/>
        <w:rPr>
          <w:rFonts w:ascii="Times New Roman" w:hAnsi="Times New Roman" w:cs="Times New Roman"/>
          <w:sz w:val="28"/>
          <w:szCs w:val="28"/>
        </w:rPr>
      </w:pPr>
      <w:r w:rsidRPr="00816F02">
        <w:rPr>
          <w:rFonts w:ascii="Times New Roman" w:hAnsi="Times New Roman" w:cs="Times New Roman"/>
          <w:bCs/>
          <w:sz w:val="28"/>
          <w:szCs w:val="28"/>
        </w:rPr>
        <w:t>2.3.</w:t>
      </w:r>
      <w:r w:rsidRPr="00816F02">
        <w:rPr>
          <w:rFonts w:ascii="Times New Roman" w:hAnsi="Times New Roman" w:cs="Times New Roman"/>
          <w:sz w:val="28"/>
          <w:szCs w:val="28"/>
        </w:rPr>
        <w:t xml:space="preserve"> Единовременное премирование, </w:t>
      </w:r>
      <w:r w:rsidR="009D5C71">
        <w:rPr>
          <w:rFonts w:ascii="Times New Roman" w:hAnsi="Times New Roman" w:cs="Times New Roman"/>
          <w:sz w:val="28"/>
          <w:szCs w:val="28"/>
        </w:rPr>
        <w:t>в связи с особо значимыми событиями,</w:t>
      </w:r>
      <w:r w:rsidR="009D5C71" w:rsidRPr="00816F02">
        <w:rPr>
          <w:rFonts w:ascii="Times New Roman" w:hAnsi="Times New Roman" w:cs="Times New Roman"/>
          <w:sz w:val="28"/>
          <w:szCs w:val="28"/>
        </w:rPr>
        <w:t xml:space="preserve"> </w:t>
      </w:r>
      <w:r w:rsidRPr="00816F02">
        <w:rPr>
          <w:rFonts w:ascii="Times New Roman" w:hAnsi="Times New Roman" w:cs="Times New Roman"/>
          <w:sz w:val="28"/>
          <w:szCs w:val="28"/>
        </w:rPr>
        <w:t xml:space="preserve">производится на основании приказа по </w:t>
      </w:r>
      <w:r w:rsidR="009D5C71">
        <w:rPr>
          <w:rFonts w:ascii="Times New Roman" w:hAnsi="Times New Roman" w:cs="Times New Roman"/>
          <w:sz w:val="28"/>
          <w:szCs w:val="28"/>
        </w:rPr>
        <w:t>у</w:t>
      </w:r>
      <w:r w:rsidRPr="00816F02">
        <w:rPr>
          <w:rFonts w:ascii="Times New Roman" w:hAnsi="Times New Roman" w:cs="Times New Roman"/>
          <w:sz w:val="28"/>
          <w:szCs w:val="28"/>
        </w:rPr>
        <w:t>чреждению, в котором указывается размер премии и показатели премирования.</w:t>
      </w:r>
    </w:p>
    <w:p w:rsidR="00346998" w:rsidRPr="00816F02" w:rsidRDefault="00346998" w:rsidP="009D5C71">
      <w:pPr>
        <w:spacing w:after="0" w:line="240" w:lineRule="auto"/>
        <w:ind w:firstLine="540"/>
        <w:jc w:val="both"/>
        <w:rPr>
          <w:rFonts w:ascii="Times New Roman" w:hAnsi="Times New Roman" w:cs="Times New Roman"/>
          <w:sz w:val="28"/>
          <w:szCs w:val="28"/>
        </w:rPr>
      </w:pPr>
      <w:r w:rsidRPr="00816F02">
        <w:rPr>
          <w:rFonts w:ascii="Times New Roman" w:hAnsi="Times New Roman" w:cs="Times New Roman"/>
          <w:sz w:val="28"/>
          <w:szCs w:val="28"/>
        </w:rPr>
        <w:t>2.</w:t>
      </w:r>
      <w:r w:rsidR="009D5C71">
        <w:rPr>
          <w:rFonts w:ascii="Times New Roman" w:hAnsi="Times New Roman" w:cs="Times New Roman"/>
          <w:sz w:val="28"/>
          <w:szCs w:val="28"/>
        </w:rPr>
        <w:t>4</w:t>
      </w:r>
      <w:r w:rsidRPr="00816F02">
        <w:rPr>
          <w:rFonts w:ascii="Times New Roman" w:hAnsi="Times New Roman" w:cs="Times New Roman"/>
          <w:sz w:val="28"/>
          <w:szCs w:val="28"/>
        </w:rPr>
        <w:t>. При премировании могут учитываться:</w:t>
      </w:r>
    </w:p>
    <w:p w:rsidR="00346998" w:rsidRPr="00816F02" w:rsidRDefault="00346998" w:rsidP="003224AD">
      <w:pPr>
        <w:numPr>
          <w:ilvl w:val="0"/>
          <w:numId w:val="32"/>
        </w:numPr>
        <w:spacing w:after="0" w:line="240" w:lineRule="auto"/>
        <w:ind w:left="993"/>
        <w:jc w:val="both"/>
        <w:rPr>
          <w:rFonts w:ascii="Times New Roman" w:hAnsi="Times New Roman" w:cs="Times New Roman"/>
          <w:color w:val="000000"/>
          <w:sz w:val="28"/>
          <w:szCs w:val="28"/>
        </w:rPr>
      </w:pPr>
      <w:r w:rsidRPr="00816F02">
        <w:rPr>
          <w:rFonts w:ascii="Times New Roman" w:hAnsi="Times New Roman" w:cs="Times New Roman"/>
          <w:color w:val="000000"/>
          <w:sz w:val="28"/>
          <w:szCs w:val="28"/>
        </w:rPr>
        <w:t>достижение высоких результатов в работе в соответствующий период;</w:t>
      </w:r>
    </w:p>
    <w:p w:rsidR="00346998" w:rsidRPr="00816F02" w:rsidRDefault="00346998" w:rsidP="003224AD">
      <w:pPr>
        <w:numPr>
          <w:ilvl w:val="0"/>
          <w:numId w:val="32"/>
        </w:numPr>
        <w:spacing w:after="0" w:line="240" w:lineRule="auto"/>
        <w:ind w:left="993"/>
        <w:jc w:val="both"/>
        <w:rPr>
          <w:rFonts w:ascii="Times New Roman" w:hAnsi="Times New Roman" w:cs="Times New Roman"/>
          <w:sz w:val="28"/>
          <w:szCs w:val="28"/>
        </w:rPr>
      </w:pPr>
      <w:r w:rsidRPr="00816F02">
        <w:rPr>
          <w:rFonts w:ascii="Times New Roman" w:hAnsi="Times New Roman" w:cs="Times New Roman"/>
          <w:sz w:val="28"/>
          <w:szCs w:val="28"/>
        </w:rPr>
        <w:lastRenderedPageBreak/>
        <w:t>инициатива, творчество и применение в работе современных форм и методов организации труда;</w:t>
      </w:r>
    </w:p>
    <w:p w:rsidR="00346998" w:rsidRPr="00816F02" w:rsidRDefault="00346998" w:rsidP="003224AD">
      <w:pPr>
        <w:numPr>
          <w:ilvl w:val="0"/>
          <w:numId w:val="32"/>
        </w:numPr>
        <w:autoSpaceDE w:val="0"/>
        <w:autoSpaceDN w:val="0"/>
        <w:adjustRightInd w:val="0"/>
        <w:spacing w:after="0" w:line="240" w:lineRule="auto"/>
        <w:ind w:left="993"/>
        <w:jc w:val="both"/>
        <w:rPr>
          <w:rFonts w:ascii="Times New Roman" w:hAnsi="Times New Roman" w:cs="Times New Roman"/>
          <w:sz w:val="28"/>
          <w:szCs w:val="28"/>
        </w:rPr>
      </w:pPr>
      <w:r w:rsidRPr="00816F02">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346998" w:rsidRPr="00816F02" w:rsidRDefault="00346998" w:rsidP="003224AD">
      <w:pPr>
        <w:numPr>
          <w:ilvl w:val="0"/>
          <w:numId w:val="32"/>
        </w:numPr>
        <w:spacing w:after="0" w:line="240" w:lineRule="auto"/>
        <w:ind w:left="993"/>
        <w:jc w:val="both"/>
        <w:rPr>
          <w:rFonts w:ascii="Times New Roman" w:hAnsi="Times New Roman" w:cs="Times New Roman"/>
          <w:sz w:val="28"/>
          <w:szCs w:val="28"/>
        </w:rPr>
      </w:pPr>
      <w:r w:rsidRPr="00816F02">
        <w:rPr>
          <w:rFonts w:ascii="Times New Roman" w:hAnsi="Times New Roman" w:cs="Times New Roman"/>
          <w:sz w:val="28"/>
          <w:szCs w:val="28"/>
        </w:rPr>
        <w:t>качественное выполнение порученной работы, связанной с обеспечением рабочего процесса или уставной деятельности Учреждения;</w:t>
      </w:r>
    </w:p>
    <w:p w:rsidR="00346998" w:rsidRPr="00816F02" w:rsidRDefault="00346998" w:rsidP="003224AD">
      <w:pPr>
        <w:numPr>
          <w:ilvl w:val="0"/>
          <w:numId w:val="32"/>
        </w:numPr>
        <w:spacing w:after="0" w:line="240" w:lineRule="auto"/>
        <w:ind w:left="993"/>
        <w:jc w:val="both"/>
        <w:rPr>
          <w:rFonts w:ascii="Times New Roman" w:hAnsi="Times New Roman" w:cs="Times New Roman"/>
          <w:color w:val="000000"/>
          <w:sz w:val="28"/>
          <w:szCs w:val="28"/>
        </w:rPr>
      </w:pPr>
      <w:r w:rsidRPr="00816F02">
        <w:rPr>
          <w:rFonts w:ascii="Times New Roman" w:hAnsi="Times New Roman" w:cs="Times New Roman"/>
          <w:color w:val="000000"/>
          <w:sz w:val="28"/>
          <w:szCs w:val="28"/>
        </w:rPr>
        <w:t>качественная подготовка и своевременная сдача отчетности;</w:t>
      </w:r>
    </w:p>
    <w:p w:rsidR="00346998" w:rsidRPr="00816F02" w:rsidRDefault="00346998" w:rsidP="003224AD">
      <w:pPr>
        <w:numPr>
          <w:ilvl w:val="0"/>
          <w:numId w:val="32"/>
        </w:numPr>
        <w:spacing w:after="0" w:line="240" w:lineRule="auto"/>
        <w:ind w:left="993"/>
        <w:jc w:val="both"/>
        <w:rPr>
          <w:rFonts w:ascii="Times New Roman" w:hAnsi="Times New Roman" w:cs="Times New Roman"/>
          <w:color w:val="000000"/>
          <w:sz w:val="28"/>
          <w:szCs w:val="28"/>
        </w:rPr>
      </w:pPr>
      <w:r w:rsidRPr="00816F02">
        <w:rPr>
          <w:rFonts w:ascii="Times New Roman" w:hAnsi="Times New Roman" w:cs="Times New Roman"/>
          <w:color w:val="000000"/>
          <w:sz w:val="28"/>
          <w:szCs w:val="28"/>
        </w:rPr>
        <w:t>участие в инновационной деятельности;</w:t>
      </w:r>
    </w:p>
    <w:p w:rsidR="00346998" w:rsidRPr="00816F02" w:rsidRDefault="00346998" w:rsidP="003224AD">
      <w:pPr>
        <w:numPr>
          <w:ilvl w:val="0"/>
          <w:numId w:val="32"/>
        </w:numPr>
        <w:spacing w:after="0" w:line="240" w:lineRule="auto"/>
        <w:ind w:left="993"/>
        <w:jc w:val="both"/>
        <w:rPr>
          <w:rFonts w:ascii="Times New Roman" w:hAnsi="Times New Roman" w:cs="Times New Roman"/>
          <w:color w:val="000000"/>
          <w:sz w:val="28"/>
          <w:szCs w:val="28"/>
        </w:rPr>
      </w:pPr>
      <w:r w:rsidRPr="00816F02">
        <w:rPr>
          <w:rFonts w:ascii="Times New Roman" w:hAnsi="Times New Roman" w:cs="Times New Roman"/>
          <w:color w:val="000000"/>
          <w:sz w:val="28"/>
          <w:szCs w:val="28"/>
        </w:rPr>
        <w:t>участие в течение соответствующего рабочего периода в выполнении важных работ, мероприятий и другие показатели.</w:t>
      </w:r>
    </w:p>
    <w:p w:rsidR="005904D3" w:rsidRPr="00816F02" w:rsidRDefault="009D5C71" w:rsidP="005904D3">
      <w:pPr>
        <w:pStyle w:val="a5"/>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r w:rsidRPr="00816F02">
        <w:rPr>
          <w:rFonts w:ascii="Times New Roman" w:hAnsi="Times New Roman" w:cs="Times New Roman"/>
          <w:bCs/>
          <w:sz w:val="28"/>
          <w:szCs w:val="28"/>
        </w:rPr>
        <w:t>2.</w:t>
      </w:r>
      <w:r w:rsidR="00726B35">
        <w:rPr>
          <w:rFonts w:ascii="Times New Roman" w:hAnsi="Times New Roman" w:cs="Times New Roman"/>
          <w:bCs/>
          <w:sz w:val="28"/>
          <w:szCs w:val="28"/>
        </w:rPr>
        <w:t>5</w:t>
      </w:r>
      <w:r w:rsidRPr="00816F02">
        <w:rPr>
          <w:rFonts w:ascii="Times New Roman" w:hAnsi="Times New Roman" w:cs="Times New Roman"/>
          <w:bCs/>
          <w:sz w:val="28"/>
          <w:szCs w:val="28"/>
        </w:rPr>
        <w:t>.</w:t>
      </w:r>
      <w:r w:rsidRPr="00816F02">
        <w:rPr>
          <w:rFonts w:ascii="Times New Roman" w:hAnsi="Times New Roman" w:cs="Times New Roman"/>
          <w:sz w:val="28"/>
          <w:szCs w:val="28"/>
        </w:rPr>
        <w:t xml:space="preserve"> </w:t>
      </w:r>
      <w:r w:rsidR="005904D3" w:rsidRPr="00816F02">
        <w:rPr>
          <w:rFonts w:ascii="Times New Roman" w:hAnsi="Times New Roman" w:cs="Times New Roman"/>
          <w:sz w:val="28"/>
          <w:szCs w:val="28"/>
        </w:rPr>
        <w:t xml:space="preserve"> Размеры премий работников подлежат снижению в следующих случаях:</w:t>
      </w:r>
    </w:p>
    <w:p w:rsidR="005904D3" w:rsidRPr="00816F02" w:rsidRDefault="005904D3" w:rsidP="005904D3">
      <w:pPr>
        <w:pStyle w:val="a5"/>
        <w:numPr>
          <w:ilvl w:val="0"/>
          <w:numId w:val="31"/>
        </w:numPr>
        <w:jc w:val="both"/>
        <w:rPr>
          <w:rFonts w:ascii="Times New Roman" w:hAnsi="Times New Roman" w:cs="Times New Roman"/>
          <w:sz w:val="28"/>
          <w:szCs w:val="28"/>
        </w:rPr>
      </w:pPr>
      <w:r w:rsidRPr="00816F02">
        <w:rPr>
          <w:rFonts w:ascii="Times New Roman" w:hAnsi="Times New Roman" w:cs="Times New Roman"/>
          <w:sz w:val="28"/>
          <w:szCs w:val="28"/>
        </w:rPr>
        <w:t xml:space="preserve">нарушение Устава Учреждения, Правил внутреннего распорядка и других локальных актов –70 процентов размера премии; </w:t>
      </w:r>
    </w:p>
    <w:p w:rsidR="005904D3" w:rsidRPr="00816F02" w:rsidRDefault="005904D3" w:rsidP="005904D3">
      <w:pPr>
        <w:pStyle w:val="a5"/>
        <w:numPr>
          <w:ilvl w:val="0"/>
          <w:numId w:val="31"/>
        </w:numPr>
        <w:jc w:val="both"/>
        <w:rPr>
          <w:rFonts w:ascii="Times New Roman" w:hAnsi="Times New Roman" w:cs="Times New Roman"/>
          <w:sz w:val="28"/>
          <w:szCs w:val="28"/>
        </w:rPr>
      </w:pPr>
      <w:r w:rsidRPr="00816F02">
        <w:rPr>
          <w:rFonts w:ascii="Times New Roman" w:hAnsi="Times New Roman" w:cs="Times New Roman"/>
          <w:sz w:val="28"/>
          <w:szCs w:val="28"/>
        </w:rPr>
        <w:t xml:space="preserve">нарушение трудовой дисциплины – </w:t>
      </w:r>
      <w:r>
        <w:rPr>
          <w:rFonts w:ascii="Times New Roman" w:hAnsi="Times New Roman" w:cs="Times New Roman"/>
          <w:sz w:val="28"/>
          <w:szCs w:val="28"/>
        </w:rPr>
        <w:t>30</w:t>
      </w:r>
      <w:r w:rsidRPr="00816F02">
        <w:rPr>
          <w:rFonts w:ascii="Times New Roman" w:hAnsi="Times New Roman" w:cs="Times New Roman"/>
          <w:sz w:val="28"/>
          <w:szCs w:val="28"/>
        </w:rPr>
        <w:t xml:space="preserve"> процентов размера премии; </w:t>
      </w:r>
    </w:p>
    <w:p w:rsidR="005904D3" w:rsidRPr="00816F02" w:rsidRDefault="005904D3" w:rsidP="005904D3">
      <w:pPr>
        <w:pStyle w:val="a5"/>
        <w:numPr>
          <w:ilvl w:val="0"/>
          <w:numId w:val="31"/>
        </w:numPr>
        <w:jc w:val="both"/>
        <w:rPr>
          <w:rFonts w:ascii="Times New Roman" w:hAnsi="Times New Roman" w:cs="Times New Roman"/>
          <w:sz w:val="28"/>
          <w:szCs w:val="28"/>
        </w:rPr>
      </w:pPr>
      <w:r w:rsidRPr="00816F02">
        <w:rPr>
          <w:rFonts w:ascii="Times New Roman" w:hAnsi="Times New Roman" w:cs="Times New Roman"/>
          <w:sz w:val="28"/>
          <w:szCs w:val="28"/>
        </w:rPr>
        <w:t xml:space="preserve">некачественное выполнение должностной инструкции (функциональных обязанностей) – </w:t>
      </w:r>
      <w:r>
        <w:rPr>
          <w:rFonts w:ascii="Times New Roman" w:hAnsi="Times New Roman" w:cs="Times New Roman"/>
          <w:sz w:val="28"/>
          <w:szCs w:val="28"/>
        </w:rPr>
        <w:t>40</w:t>
      </w:r>
      <w:r w:rsidRPr="00816F02">
        <w:rPr>
          <w:rFonts w:ascii="Times New Roman" w:hAnsi="Times New Roman" w:cs="Times New Roman"/>
          <w:sz w:val="28"/>
          <w:szCs w:val="28"/>
        </w:rPr>
        <w:t xml:space="preserve"> процентов размера премии; </w:t>
      </w:r>
    </w:p>
    <w:p w:rsidR="005904D3" w:rsidRPr="00816F02" w:rsidRDefault="005904D3" w:rsidP="005904D3">
      <w:pPr>
        <w:pStyle w:val="a5"/>
        <w:numPr>
          <w:ilvl w:val="0"/>
          <w:numId w:val="31"/>
        </w:numPr>
        <w:jc w:val="both"/>
        <w:rPr>
          <w:rFonts w:ascii="Times New Roman" w:hAnsi="Times New Roman" w:cs="Times New Roman"/>
          <w:sz w:val="28"/>
          <w:szCs w:val="28"/>
        </w:rPr>
      </w:pPr>
      <w:r w:rsidRPr="00816F02">
        <w:rPr>
          <w:rFonts w:ascii="Times New Roman" w:hAnsi="Times New Roman" w:cs="Times New Roman"/>
          <w:sz w:val="28"/>
          <w:szCs w:val="28"/>
        </w:rPr>
        <w:t xml:space="preserve">несоблюдение требований по ведению документации – </w:t>
      </w:r>
      <w:r>
        <w:rPr>
          <w:rFonts w:ascii="Times New Roman" w:hAnsi="Times New Roman" w:cs="Times New Roman"/>
          <w:sz w:val="28"/>
          <w:szCs w:val="28"/>
        </w:rPr>
        <w:t>30</w:t>
      </w:r>
      <w:r w:rsidRPr="00816F02">
        <w:rPr>
          <w:rFonts w:ascii="Times New Roman" w:hAnsi="Times New Roman" w:cs="Times New Roman"/>
          <w:sz w:val="28"/>
          <w:szCs w:val="28"/>
        </w:rPr>
        <w:t xml:space="preserve"> процентов размера премии; </w:t>
      </w:r>
    </w:p>
    <w:p w:rsidR="005904D3" w:rsidRPr="00816F02" w:rsidRDefault="005904D3" w:rsidP="005904D3">
      <w:pPr>
        <w:pStyle w:val="a5"/>
        <w:numPr>
          <w:ilvl w:val="0"/>
          <w:numId w:val="31"/>
        </w:numPr>
        <w:jc w:val="both"/>
        <w:rPr>
          <w:rFonts w:ascii="Times New Roman" w:hAnsi="Times New Roman" w:cs="Times New Roman"/>
          <w:sz w:val="28"/>
          <w:szCs w:val="28"/>
        </w:rPr>
      </w:pPr>
      <w:r w:rsidRPr="00816F02">
        <w:rPr>
          <w:rFonts w:ascii="Times New Roman" w:hAnsi="Times New Roman" w:cs="Times New Roman"/>
          <w:sz w:val="28"/>
          <w:szCs w:val="28"/>
        </w:rPr>
        <w:t xml:space="preserve">низкий уровень исполнительской дисциплины – </w:t>
      </w:r>
      <w:r>
        <w:rPr>
          <w:rFonts w:ascii="Times New Roman" w:hAnsi="Times New Roman" w:cs="Times New Roman"/>
          <w:sz w:val="28"/>
          <w:szCs w:val="28"/>
        </w:rPr>
        <w:t>50</w:t>
      </w:r>
      <w:r w:rsidRPr="00816F02">
        <w:rPr>
          <w:rFonts w:ascii="Times New Roman" w:hAnsi="Times New Roman" w:cs="Times New Roman"/>
          <w:sz w:val="28"/>
          <w:szCs w:val="28"/>
        </w:rPr>
        <w:t xml:space="preserve"> процентов размера премии. </w:t>
      </w:r>
    </w:p>
    <w:p w:rsidR="00DB63ED" w:rsidRPr="00816F02" w:rsidRDefault="005904D3" w:rsidP="009D5C71">
      <w:pPr>
        <w:pStyle w:val="a5"/>
        <w:jc w:val="both"/>
        <w:rPr>
          <w:rFonts w:ascii="Times New Roman" w:hAnsi="Times New Roman" w:cs="Times New Roman"/>
          <w:sz w:val="28"/>
          <w:szCs w:val="28"/>
        </w:rPr>
      </w:pPr>
      <w:r>
        <w:rPr>
          <w:rFonts w:ascii="Times New Roman" w:hAnsi="Times New Roman" w:cs="Times New Roman"/>
          <w:sz w:val="28"/>
          <w:szCs w:val="28"/>
        </w:rPr>
        <w:t xml:space="preserve">2.6. </w:t>
      </w:r>
      <w:r w:rsidR="009D5C71" w:rsidRPr="00816F02">
        <w:rPr>
          <w:rFonts w:ascii="Times New Roman" w:hAnsi="Times New Roman" w:cs="Times New Roman"/>
          <w:sz w:val="28"/>
          <w:szCs w:val="28"/>
        </w:rPr>
        <w:t xml:space="preserve">Депремирование  работника осуществляется на основании </w:t>
      </w:r>
      <w:r w:rsidR="00726B35">
        <w:rPr>
          <w:rFonts w:ascii="Times New Roman" w:hAnsi="Times New Roman" w:cs="Times New Roman"/>
          <w:sz w:val="28"/>
          <w:szCs w:val="28"/>
        </w:rPr>
        <w:t xml:space="preserve">распоряжения </w:t>
      </w:r>
      <w:r w:rsidR="009D5C71" w:rsidRPr="00816F02">
        <w:rPr>
          <w:rFonts w:ascii="Times New Roman" w:hAnsi="Times New Roman" w:cs="Times New Roman"/>
          <w:sz w:val="28"/>
          <w:szCs w:val="28"/>
        </w:rPr>
        <w:t xml:space="preserve"> по </w:t>
      </w:r>
      <w:r w:rsidR="009D5C71">
        <w:rPr>
          <w:rFonts w:ascii="Times New Roman" w:hAnsi="Times New Roman" w:cs="Times New Roman"/>
          <w:sz w:val="28"/>
          <w:szCs w:val="28"/>
        </w:rPr>
        <w:t>у</w:t>
      </w:r>
      <w:r w:rsidR="009D5C71" w:rsidRPr="00816F02">
        <w:rPr>
          <w:rFonts w:ascii="Times New Roman" w:hAnsi="Times New Roman" w:cs="Times New Roman"/>
          <w:sz w:val="28"/>
          <w:szCs w:val="28"/>
        </w:rPr>
        <w:t>чреждению, в котором указываются причины депремирования работника и размер снижения премии.</w:t>
      </w:r>
    </w:p>
    <w:p w:rsidR="009D5C71" w:rsidRPr="00816F02" w:rsidRDefault="009D5C71" w:rsidP="009D5C71">
      <w:pPr>
        <w:spacing w:after="0" w:line="240" w:lineRule="auto"/>
        <w:ind w:left="633"/>
        <w:jc w:val="both"/>
        <w:rPr>
          <w:rFonts w:ascii="Times New Roman" w:hAnsi="Times New Roman" w:cs="Times New Roman"/>
          <w:color w:val="000000"/>
          <w:sz w:val="28"/>
          <w:szCs w:val="28"/>
        </w:rPr>
      </w:pPr>
    </w:p>
    <w:p w:rsidR="00346998" w:rsidRPr="009D5C71" w:rsidRDefault="00346998" w:rsidP="003224AD">
      <w:pPr>
        <w:pStyle w:val="a5"/>
        <w:jc w:val="center"/>
        <w:rPr>
          <w:rFonts w:ascii="Times New Roman" w:hAnsi="Times New Roman" w:cs="Times New Roman"/>
          <w:b/>
          <w:bCs/>
          <w:sz w:val="28"/>
          <w:szCs w:val="28"/>
        </w:rPr>
      </w:pPr>
      <w:r w:rsidRPr="009D5C71">
        <w:rPr>
          <w:rFonts w:ascii="Times New Roman" w:hAnsi="Times New Roman" w:cs="Times New Roman"/>
          <w:b/>
          <w:bCs/>
          <w:sz w:val="28"/>
          <w:szCs w:val="28"/>
        </w:rPr>
        <w:t>3. Показатели премирования работников</w:t>
      </w:r>
    </w:p>
    <w:p w:rsidR="00346998" w:rsidRPr="00A8508B" w:rsidRDefault="00346998" w:rsidP="003224AD">
      <w:pPr>
        <w:pStyle w:val="a5"/>
        <w:ind w:firstLine="708"/>
        <w:jc w:val="both"/>
        <w:rPr>
          <w:rFonts w:ascii="Times New Roman" w:hAnsi="Times New Roman" w:cs="Times New Roman"/>
          <w:sz w:val="28"/>
          <w:szCs w:val="28"/>
        </w:rPr>
      </w:pPr>
      <w:r w:rsidRPr="00A8508B">
        <w:rPr>
          <w:rFonts w:ascii="Times New Roman" w:hAnsi="Times New Roman" w:cs="Times New Roman"/>
          <w:bCs/>
          <w:sz w:val="28"/>
          <w:szCs w:val="28"/>
        </w:rPr>
        <w:t>3.1.</w:t>
      </w:r>
      <w:r w:rsidRPr="00A8508B">
        <w:rPr>
          <w:rFonts w:ascii="Times New Roman" w:hAnsi="Times New Roman" w:cs="Times New Roman"/>
          <w:sz w:val="28"/>
          <w:szCs w:val="28"/>
        </w:rPr>
        <w:t xml:space="preserve"> Премирование работников </w:t>
      </w:r>
      <w:r w:rsidRPr="00A8508B">
        <w:rPr>
          <w:rFonts w:ascii="Times New Roman" w:hAnsi="Times New Roman" w:cs="Times New Roman"/>
          <w:bCs/>
          <w:sz w:val="28"/>
          <w:szCs w:val="28"/>
        </w:rPr>
        <w:t>за основные результаты работы</w:t>
      </w:r>
      <w:r w:rsidR="006B280A">
        <w:rPr>
          <w:rFonts w:ascii="Times New Roman" w:hAnsi="Times New Roman" w:cs="Times New Roman"/>
          <w:bCs/>
          <w:sz w:val="28"/>
          <w:szCs w:val="28"/>
        </w:rPr>
        <w:t xml:space="preserve"> по итогам работы за год</w:t>
      </w:r>
      <w:r w:rsidRPr="00A8508B">
        <w:rPr>
          <w:rFonts w:ascii="Times New Roman" w:hAnsi="Times New Roman" w:cs="Times New Roman"/>
          <w:bCs/>
          <w:sz w:val="28"/>
          <w:szCs w:val="28"/>
        </w:rPr>
        <w:t xml:space="preserve"> </w:t>
      </w:r>
      <w:r w:rsidRPr="00A8508B">
        <w:rPr>
          <w:rFonts w:ascii="Times New Roman" w:hAnsi="Times New Roman" w:cs="Times New Roman"/>
          <w:sz w:val="28"/>
          <w:szCs w:val="28"/>
        </w:rPr>
        <w:t>производится по следующим показателям:</w:t>
      </w:r>
    </w:p>
    <w:p w:rsidR="00346998" w:rsidRPr="00A8508B" w:rsidRDefault="00346998" w:rsidP="003224AD">
      <w:pPr>
        <w:pStyle w:val="a5"/>
        <w:ind w:firstLine="708"/>
        <w:jc w:val="both"/>
        <w:rPr>
          <w:rFonts w:ascii="Times New Roman" w:hAnsi="Times New Roman" w:cs="Times New Roman"/>
          <w:sz w:val="28"/>
          <w:szCs w:val="28"/>
        </w:rPr>
      </w:pPr>
      <w:r w:rsidRPr="00A8508B">
        <w:rPr>
          <w:rFonts w:ascii="Times New Roman" w:hAnsi="Times New Roman" w:cs="Times New Roman"/>
          <w:bCs/>
          <w:sz w:val="28"/>
          <w:szCs w:val="28"/>
          <w:u w:val="single"/>
        </w:rPr>
        <w:t>3.1.1.</w:t>
      </w:r>
      <w:r w:rsidRPr="00A8508B">
        <w:rPr>
          <w:rFonts w:ascii="Times New Roman" w:hAnsi="Times New Roman" w:cs="Times New Roman"/>
          <w:sz w:val="28"/>
          <w:szCs w:val="28"/>
        </w:rPr>
        <w:t xml:space="preserve"> Педагогическим работникам (учителям, воспитателям групп продленного дня, педагогу-психологу,  социальному педагогу)  за: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A8508B">
        <w:rPr>
          <w:rFonts w:ascii="Times New Roman" w:hAnsi="Times New Roman" w:cs="Times New Roman"/>
          <w:color w:val="000000"/>
          <w:sz w:val="28"/>
          <w:szCs w:val="28"/>
        </w:rPr>
        <w:t>непосредственное участие и результативность</w:t>
      </w:r>
      <w:r w:rsidRPr="00816F02">
        <w:rPr>
          <w:rFonts w:ascii="Times New Roman" w:hAnsi="Times New Roman" w:cs="Times New Roman"/>
          <w:color w:val="000000"/>
          <w:sz w:val="28"/>
          <w:szCs w:val="28"/>
        </w:rPr>
        <w:t xml:space="preserve"> в реализации Приоритетного национального проекта «Образование», федеральных, региональных и муниципальных целевых программ;</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достижение учащимися высоких результатов в обучении в сравнении с предыдущим периодом, стабильность и рост качества обучения;</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результаты мониторинга качества знаний учащихся;</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результаты исследовательской деятельности обучающихся в сравнении с предыдущим периодом;</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 xml:space="preserve"> результаты участия педагогов в школьных, муниципальных и областных профессиональных конкурсах «Учитель года», «Самый классный, классный» и других;</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 xml:space="preserve"> результативность участия в инновационной деятельности, ведение </w:t>
      </w:r>
      <w:r w:rsidR="00A8508B">
        <w:rPr>
          <w:rFonts w:ascii="Times New Roman" w:hAnsi="Times New Roman" w:cs="Times New Roman"/>
          <w:color w:val="000000"/>
          <w:sz w:val="28"/>
          <w:szCs w:val="28"/>
        </w:rPr>
        <w:t xml:space="preserve"> и результативность </w:t>
      </w:r>
      <w:r w:rsidRPr="00816F02">
        <w:rPr>
          <w:rFonts w:ascii="Times New Roman" w:hAnsi="Times New Roman" w:cs="Times New Roman"/>
          <w:color w:val="000000"/>
          <w:sz w:val="28"/>
          <w:szCs w:val="28"/>
        </w:rPr>
        <w:t>научно-экспериментальной, методической работы</w:t>
      </w:r>
      <w:r w:rsidR="00A8508B">
        <w:rPr>
          <w:rFonts w:ascii="Times New Roman" w:hAnsi="Times New Roman" w:cs="Times New Roman"/>
          <w:color w:val="000000"/>
          <w:sz w:val="28"/>
          <w:szCs w:val="28"/>
        </w:rPr>
        <w:t>;</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lastRenderedPageBreak/>
        <w:t>результативность дополнительной работы с одаренными детьми в сравнении с предыдущим периодом;</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разработка индивидуальных авторских программ, индивидуально</w:t>
      </w:r>
      <w:r w:rsidR="00A8508B">
        <w:rPr>
          <w:rFonts w:ascii="Times New Roman" w:hAnsi="Times New Roman" w:cs="Times New Roman"/>
          <w:color w:val="000000"/>
          <w:sz w:val="28"/>
          <w:szCs w:val="28"/>
        </w:rPr>
        <w:t>го</w:t>
      </w:r>
      <w:r w:rsidRPr="00816F02">
        <w:rPr>
          <w:rFonts w:ascii="Times New Roman" w:hAnsi="Times New Roman" w:cs="Times New Roman"/>
          <w:color w:val="000000"/>
          <w:sz w:val="28"/>
          <w:szCs w:val="28"/>
        </w:rPr>
        <w:t xml:space="preserve"> тематическо</w:t>
      </w:r>
      <w:r w:rsidR="00A8508B">
        <w:rPr>
          <w:rFonts w:ascii="Times New Roman" w:hAnsi="Times New Roman" w:cs="Times New Roman"/>
          <w:color w:val="000000"/>
          <w:sz w:val="28"/>
          <w:szCs w:val="28"/>
        </w:rPr>
        <w:t>го</w:t>
      </w:r>
      <w:r w:rsidRPr="00816F02">
        <w:rPr>
          <w:rFonts w:ascii="Times New Roman" w:hAnsi="Times New Roman" w:cs="Times New Roman"/>
          <w:color w:val="000000"/>
          <w:sz w:val="28"/>
          <w:szCs w:val="28"/>
        </w:rPr>
        <w:t xml:space="preserve"> планировани</w:t>
      </w:r>
      <w:r w:rsidR="00A8508B">
        <w:rPr>
          <w:rFonts w:ascii="Times New Roman" w:hAnsi="Times New Roman" w:cs="Times New Roman"/>
          <w:color w:val="000000"/>
          <w:sz w:val="28"/>
          <w:szCs w:val="28"/>
        </w:rPr>
        <w:t>я</w:t>
      </w:r>
      <w:r w:rsidRPr="00816F02">
        <w:rPr>
          <w:rFonts w:ascii="Times New Roman" w:hAnsi="Times New Roman" w:cs="Times New Roman"/>
          <w:color w:val="000000"/>
          <w:sz w:val="28"/>
          <w:szCs w:val="28"/>
        </w:rPr>
        <w:t xml:space="preserve"> в рамках государственного стандарта, их реализация в учебном процессе, результативность;</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внедрение новых технологий, в том числе информационных;</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снижение количества учащихся в сравнении с предыдущим учебным годом, стоящих на учете в комиссии по делам несовершеннолетних;</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снижение пропусков учащимися уроков без уважительных причин;</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подготовка победителей и призеров Всероссийских, областных, межмуниципальных и городских олимпиад, конкурсов, конференций различной направленности;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от проведенных мероприятий по профилактике вредных привычек среди обучающихся, воспитанников;</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распространение передового  педагогического опыта;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высокая исполнительская дисциплина;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своевременность и качество представляемой аналитической, отчетной, статистической информации;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отсутствие травматизма в учебно-воспитательном процессе;</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коррекционно-развивающей работы с учащимися, воспитанниками;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своевременное и качественное ведение банка данных детей, охваченных различными видами контроля;</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отсутствие обоснованных жалоб со стороны участников образовательного процесса;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отсутствие случаев экстремизма и вандализма среди молодежи;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участия в городских, межмуниципальных, областных, всероссийских, международных профессиональных конкурсах, смотрах, фестивалях, соревнованиях, в том числе – дистанционных;</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работы с детьми «группы риска»;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работы с детьми с ограниченными возможностями здоровья;</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разработка эффективных методов спортивной подготовки обучающихся, их реализация;</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иные результаты работы.</w:t>
      </w:r>
    </w:p>
    <w:p w:rsidR="00346998" w:rsidRPr="00816F02" w:rsidRDefault="00346998" w:rsidP="003224AD">
      <w:pPr>
        <w:pStyle w:val="a5"/>
        <w:ind w:firstLine="540"/>
        <w:jc w:val="both"/>
        <w:rPr>
          <w:rFonts w:ascii="Times New Roman" w:hAnsi="Times New Roman" w:cs="Times New Roman"/>
          <w:sz w:val="28"/>
          <w:szCs w:val="28"/>
        </w:rPr>
      </w:pPr>
      <w:r w:rsidRPr="00816F02">
        <w:rPr>
          <w:rFonts w:ascii="Times New Roman" w:hAnsi="Times New Roman" w:cs="Times New Roman"/>
          <w:bCs/>
          <w:sz w:val="28"/>
          <w:szCs w:val="28"/>
          <w:u w:val="single"/>
        </w:rPr>
        <w:t>3.1.2</w:t>
      </w:r>
      <w:r w:rsidRPr="00816F02">
        <w:rPr>
          <w:rFonts w:ascii="Times New Roman" w:hAnsi="Times New Roman" w:cs="Times New Roman"/>
          <w:bCs/>
          <w:sz w:val="28"/>
          <w:szCs w:val="28"/>
        </w:rPr>
        <w:t>.</w:t>
      </w:r>
      <w:r w:rsidRPr="00816F02">
        <w:rPr>
          <w:rFonts w:ascii="Times New Roman" w:hAnsi="Times New Roman" w:cs="Times New Roman"/>
          <w:sz w:val="28"/>
          <w:szCs w:val="28"/>
        </w:rPr>
        <w:t xml:space="preserve"> Заместителю директора по учебно-воспитательной, воспитательной работе  за: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своевременность и качество представляемой аналитической, отчетной, статистической информации;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управленческих решений;</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качество выполнения плана внутришкольного контроля, плана воспитательной работы;</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lastRenderedPageBreak/>
        <w:t>высокий уровень организации и проведения итоговой и промежуточной аттестации;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высокий уровень организации и проведения внеклассных мероприятий;</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высокий уровень организации и контроля (мониторинга) учебного, воспитательного процессов, инновационной деятельности и опытно-экспериментальной работы;</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качественную организацию работы общественных органов, участвующих в управлении школой;</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поддержание благоприятного психологического климата в коллективе;</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качественную организацию профилактической работы;</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отсутствие травматизма в учебно-воспитательном процессе;</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участия в городских, межмуниципальных, областных, всероссийских, международных профессиональных конкурсах, смотрах, фестивалях, соревнованиях, в том числе – дистанционных;</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иные результаты работы.</w:t>
      </w:r>
    </w:p>
    <w:p w:rsidR="00346998" w:rsidRPr="00816F02" w:rsidRDefault="00346998" w:rsidP="003224AD">
      <w:pPr>
        <w:pStyle w:val="a5"/>
        <w:ind w:firstLine="491"/>
        <w:jc w:val="both"/>
        <w:rPr>
          <w:rFonts w:ascii="Times New Roman" w:hAnsi="Times New Roman" w:cs="Times New Roman"/>
          <w:sz w:val="28"/>
          <w:szCs w:val="28"/>
        </w:rPr>
      </w:pPr>
      <w:r w:rsidRPr="00816F02">
        <w:rPr>
          <w:rFonts w:ascii="Times New Roman" w:hAnsi="Times New Roman" w:cs="Times New Roman"/>
          <w:bCs/>
          <w:sz w:val="28"/>
          <w:szCs w:val="28"/>
          <w:u w:val="single"/>
        </w:rPr>
        <w:t>3.1.3.</w:t>
      </w:r>
      <w:r w:rsidRPr="00816F02">
        <w:rPr>
          <w:rFonts w:ascii="Times New Roman" w:hAnsi="Times New Roman" w:cs="Times New Roman"/>
          <w:sz w:val="28"/>
          <w:szCs w:val="28"/>
        </w:rPr>
        <w:t xml:space="preserve"> </w:t>
      </w:r>
      <w:r w:rsidR="006E6CDB">
        <w:rPr>
          <w:rFonts w:ascii="Times New Roman" w:hAnsi="Times New Roman" w:cs="Times New Roman"/>
          <w:sz w:val="28"/>
          <w:szCs w:val="28"/>
        </w:rPr>
        <w:t>Специалисту по административно хозяйственной деятельности</w:t>
      </w:r>
      <w:r w:rsidRPr="00816F02">
        <w:rPr>
          <w:rFonts w:ascii="Times New Roman" w:hAnsi="Times New Roman" w:cs="Times New Roman"/>
          <w:sz w:val="28"/>
          <w:szCs w:val="28"/>
        </w:rPr>
        <w:t xml:space="preserve"> за: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результативность управленческих решений;</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своевременность и качество представляемой аналитической, отчетной, статистической информации;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 xml:space="preserve">качественную подготовку </w:t>
      </w:r>
      <w:r w:rsidR="00A8508B">
        <w:rPr>
          <w:rFonts w:ascii="Times New Roman" w:hAnsi="Times New Roman" w:cs="Times New Roman"/>
          <w:color w:val="000000"/>
          <w:sz w:val="28"/>
          <w:szCs w:val="28"/>
        </w:rPr>
        <w:t>у</w:t>
      </w:r>
      <w:r w:rsidRPr="00816F02">
        <w:rPr>
          <w:rFonts w:ascii="Times New Roman" w:hAnsi="Times New Roman" w:cs="Times New Roman"/>
          <w:sz w:val="28"/>
          <w:szCs w:val="28"/>
        </w:rPr>
        <w:t>чреждения</w:t>
      </w:r>
      <w:r w:rsidRPr="00816F02">
        <w:rPr>
          <w:rFonts w:ascii="Times New Roman" w:hAnsi="Times New Roman" w:cs="Times New Roman"/>
          <w:color w:val="000000"/>
          <w:sz w:val="28"/>
          <w:szCs w:val="28"/>
        </w:rPr>
        <w:t xml:space="preserve"> к зимнему сезону;</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оперативную работу по своевременному и качественному исполнению смет</w:t>
      </w:r>
      <w:r w:rsidR="00A8508B">
        <w:rPr>
          <w:rFonts w:ascii="Times New Roman" w:hAnsi="Times New Roman" w:cs="Times New Roman"/>
          <w:color w:val="000000"/>
          <w:sz w:val="28"/>
          <w:szCs w:val="28"/>
        </w:rPr>
        <w:t>ы</w:t>
      </w:r>
      <w:r w:rsidRPr="00816F02">
        <w:rPr>
          <w:rFonts w:ascii="Times New Roman" w:hAnsi="Times New Roman" w:cs="Times New Roman"/>
          <w:color w:val="000000"/>
          <w:sz w:val="28"/>
          <w:szCs w:val="28"/>
        </w:rPr>
        <w:t xml:space="preserve"> доходов и расходов </w:t>
      </w:r>
      <w:r w:rsidR="00A8508B">
        <w:rPr>
          <w:rFonts w:ascii="Times New Roman" w:hAnsi="Times New Roman" w:cs="Times New Roman"/>
          <w:color w:val="000000"/>
          <w:sz w:val="28"/>
          <w:szCs w:val="28"/>
        </w:rPr>
        <w:t>у</w:t>
      </w:r>
      <w:r w:rsidRPr="00816F02">
        <w:rPr>
          <w:rFonts w:ascii="Times New Roman" w:hAnsi="Times New Roman" w:cs="Times New Roman"/>
          <w:sz w:val="28"/>
          <w:szCs w:val="28"/>
        </w:rPr>
        <w:t>чреждения</w:t>
      </w:r>
      <w:r w:rsidRPr="00816F02">
        <w:rPr>
          <w:rFonts w:ascii="Times New Roman" w:hAnsi="Times New Roman" w:cs="Times New Roman"/>
          <w:color w:val="000000"/>
          <w:sz w:val="28"/>
          <w:szCs w:val="28"/>
        </w:rPr>
        <w:t>;</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иные результаты работы.</w:t>
      </w:r>
    </w:p>
    <w:p w:rsidR="00346998" w:rsidRPr="00816F02" w:rsidRDefault="00346998" w:rsidP="003224AD">
      <w:pPr>
        <w:pStyle w:val="a5"/>
        <w:ind w:firstLine="491"/>
        <w:jc w:val="both"/>
        <w:rPr>
          <w:rFonts w:ascii="Times New Roman" w:hAnsi="Times New Roman" w:cs="Times New Roman"/>
          <w:sz w:val="28"/>
          <w:szCs w:val="28"/>
        </w:rPr>
      </w:pPr>
      <w:r w:rsidRPr="00816F02">
        <w:rPr>
          <w:rFonts w:ascii="Times New Roman" w:hAnsi="Times New Roman" w:cs="Times New Roman"/>
          <w:bCs/>
          <w:sz w:val="28"/>
          <w:szCs w:val="28"/>
          <w:u w:val="single"/>
        </w:rPr>
        <w:t>3.1.4.</w:t>
      </w:r>
      <w:r w:rsidRPr="00816F02">
        <w:rPr>
          <w:rFonts w:ascii="Times New Roman" w:hAnsi="Times New Roman" w:cs="Times New Roman"/>
          <w:sz w:val="28"/>
          <w:szCs w:val="28"/>
        </w:rPr>
        <w:t xml:space="preserve"> </w:t>
      </w:r>
      <w:r w:rsidR="00812BCD">
        <w:rPr>
          <w:rFonts w:ascii="Times New Roman" w:hAnsi="Times New Roman" w:cs="Times New Roman"/>
          <w:sz w:val="28"/>
          <w:szCs w:val="28"/>
        </w:rPr>
        <w:t>Б</w:t>
      </w:r>
      <w:r w:rsidRPr="00816F02">
        <w:rPr>
          <w:rFonts w:ascii="Times New Roman" w:hAnsi="Times New Roman" w:cs="Times New Roman"/>
          <w:sz w:val="28"/>
          <w:szCs w:val="28"/>
        </w:rPr>
        <w:t>иблиотекарю за: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своевременность и качество представляемой аналитической, отчетной, статистической информации;</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высокую  читательскую  активность  обучающихся;</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пропаганду  чтения  как  формы  культурного  досуга;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участие  в  общешкольных  и  муниципальных  мероприятиях;</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качественное оформление  тематических  выставок;</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планирование  комплектования  библиотечного  фонда.</w:t>
      </w:r>
    </w:p>
    <w:p w:rsidR="00346998" w:rsidRPr="006E6CDB" w:rsidRDefault="00346998" w:rsidP="003224AD">
      <w:pPr>
        <w:pStyle w:val="a5"/>
        <w:ind w:firstLine="491"/>
        <w:jc w:val="both"/>
        <w:rPr>
          <w:rFonts w:ascii="Times New Roman" w:hAnsi="Times New Roman" w:cs="Times New Roman"/>
          <w:sz w:val="28"/>
          <w:szCs w:val="28"/>
        </w:rPr>
      </w:pPr>
      <w:r w:rsidRPr="00816F02">
        <w:rPr>
          <w:rFonts w:ascii="Times New Roman" w:hAnsi="Times New Roman" w:cs="Times New Roman"/>
          <w:bCs/>
          <w:sz w:val="28"/>
          <w:szCs w:val="28"/>
          <w:u w:val="single"/>
        </w:rPr>
        <w:t>3.1.5</w:t>
      </w:r>
      <w:r w:rsidRPr="00816F02">
        <w:rPr>
          <w:rFonts w:ascii="Times New Roman" w:hAnsi="Times New Roman" w:cs="Times New Roman"/>
          <w:bCs/>
          <w:sz w:val="28"/>
          <w:szCs w:val="28"/>
        </w:rPr>
        <w:t>.</w:t>
      </w:r>
      <w:r w:rsidRPr="00816F02">
        <w:rPr>
          <w:rFonts w:ascii="Times New Roman" w:hAnsi="Times New Roman" w:cs="Times New Roman"/>
          <w:sz w:val="28"/>
          <w:szCs w:val="28"/>
        </w:rPr>
        <w:t xml:space="preserve">  </w:t>
      </w:r>
      <w:r w:rsidR="00A8508B" w:rsidRPr="006E6CDB">
        <w:rPr>
          <w:rFonts w:ascii="Times New Roman" w:hAnsi="Times New Roman" w:cs="Times New Roman"/>
          <w:sz w:val="28"/>
          <w:szCs w:val="28"/>
        </w:rPr>
        <w:t>Секретарю</w:t>
      </w:r>
      <w:r w:rsidR="006E6CDB" w:rsidRPr="006E6CDB">
        <w:rPr>
          <w:rFonts w:ascii="Times New Roman" w:hAnsi="Times New Roman" w:cs="Times New Roman"/>
          <w:sz w:val="28"/>
          <w:szCs w:val="28"/>
        </w:rPr>
        <w:t xml:space="preserve">  администратору</w:t>
      </w:r>
      <w:r w:rsidRPr="006E6CDB">
        <w:rPr>
          <w:rFonts w:ascii="Times New Roman" w:hAnsi="Times New Roman" w:cs="Times New Roman"/>
          <w:sz w:val="28"/>
          <w:szCs w:val="28"/>
        </w:rPr>
        <w:t xml:space="preserve"> за: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6E6CDB">
        <w:rPr>
          <w:rFonts w:ascii="Times New Roman" w:hAnsi="Times New Roman" w:cs="Times New Roman"/>
          <w:sz w:val="28"/>
          <w:szCs w:val="28"/>
        </w:rPr>
        <w:t>высокое качество ведения документации</w:t>
      </w:r>
      <w:r w:rsidRPr="00816F02">
        <w:rPr>
          <w:rFonts w:ascii="Times New Roman" w:hAnsi="Times New Roman" w:cs="Times New Roman"/>
          <w:sz w:val="28"/>
          <w:szCs w:val="28"/>
        </w:rPr>
        <w:t>;</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интенсивность работы;</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иные результаты работы.</w:t>
      </w:r>
    </w:p>
    <w:p w:rsidR="00346998" w:rsidRPr="00816F02" w:rsidRDefault="00346998" w:rsidP="003224AD">
      <w:pPr>
        <w:pStyle w:val="a5"/>
        <w:ind w:firstLine="491"/>
        <w:jc w:val="both"/>
        <w:rPr>
          <w:rFonts w:ascii="Times New Roman" w:hAnsi="Times New Roman" w:cs="Times New Roman"/>
          <w:sz w:val="28"/>
          <w:szCs w:val="28"/>
        </w:rPr>
      </w:pPr>
      <w:r w:rsidRPr="00816F02">
        <w:rPr>
          <w:rFonts w:ascii="Times New Roman" w:hAnsi="Times New Roman" w:cs="Times New Roman"/>
          <w:sz w:val="28"/>
          <w:szCs w:val="28"/>
          <w:u w:val="single"/>
        </w:rPr>
        <w:t>3.1.6</w:t>
      </w:r>
      <w:r w:rsidRPr="00816F02">
        <w:rPr>
          <w:rFonts w:ascii="Times New Roman" w:hAnsi="Times New Roman" w:cs="Times New Roman"/>
          <w:sz w:val="28"/>
          <w:szCs w:val="28"/>
        </w:rPr>
        <w:t>. Работникам  учебно-вспомогательного персонала  за: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 xml:space="preserve">своевременное  и  качественное  исполнение  </w:t>
      </w:r>
      <w:r w:rsidR="00A8508B">
        <w:rPr>
          <w:rFonts w:ascii="Times New Roman" w:hAnsi="Times New Roman" w:cs="Times New Roman"/>
          <w:sz w:val="28"/>
          <w:szCs w:val="28"/>
        </w:rPr>
        <w:t>трудовых</w:t>
      </w:r>
      <w:r w:rsidRPr="00816F02">
        <w:rPr>
          <w:rFonts w:ascii="Times New Roman" w:hAnsi="Times New Roman" w:cs="Times New Roman"/>
          <w:sz w:val="28"/>
          <w:szCs w:val="28"/>
        </w:rPr>
        <w:t xml:space="preserve">  обязанностей, соблюдение    безопасности  и  охраны  труда;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содействие и помощь педагогическим  работникам  в  осуществлении  учебно-воспитательного  процесса;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lastRenderedPageBreak/>
        <w:t>качественное  и  оперативное  выполнение  особо  важных  заданий  и  особо  срочных  работ, разовых  заданий  руководства;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 xml:space="preserve">проявление  </w:t>
      </w:r>
      <w:r w:rsidR="00A8508B">
        <w:rPr>
          <w:rFonts w:ascii="Times New Roman" w:hAnsi="Times New Roman" w:cs="Times New Roman"/>
          <w:sz w:val="28"/>
          <w:szCs w:val="28"/>
        </w:rPr>
        <w:t>творческой</w:t>
      </w:r>
      <w:r w:rsidRPr="00816F02">
        <w:rPr>
          <w:rFonts w:ascii="Times New Roman" w:hAnsi="Times New Roman" w:cs="Times New Roman"/>
          <w:sz w:val="28"/>
          <w:szCs w:val="28"/>
        </w:rPr>
        <w:t xml:space="preserve">  инициативы  в  выполнении  порученной  работы;</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иные результаты работы.</w:t>
      </w:r>
    </w:p>
    <w:p w:rsidR="00346998" w:rsidRPr="00816F02" w:rsidRDefault="00346998" w:rsidP="00726B35">
      <w:pPr>
        <w:spacing w:after="0" w:line="240" w:lineRule="auto"/>
        <w:ind w:firstLine="491"/>
        <w:jc w:val="both"/>
        <w:rPr>
          <w:rFonts w:ascii="Times New Roman" w:hAnsi="Times New Roman" w:cs="Times New Roman"/>
          <w:sz w:val="28"/>
          <w:szCs w:val="28"/>
        </w:rPr>
      </w:pPr>
      <w:r w:rsidRPr="00816F02">
        <w:rPr>
          <w:rFonts w:ascii="Times New Roman" w:hAnsi="Times New Roman" w:cs="Times New Roman"/>
          <w:sz w:val="28"/>
          <w:szCs w:val="28"/>
          <w:u w:val="single"/>
        </w:rPr>
        <w:t>3.1.7.</w:t>
      </w:r>
      <w:r w:rsidRPr="00816F02">
        <w:rPr>
          <w:rFonts w:ascii="Times New Roman" w:hAnsi="Times New Roman" w:cs="Times New Roman"/>
          <w:sz w:val="28"/>
          <w:szCs w:val="28"/>
        </w:rPr>
        <w:t xml:space="preserve"> Работникам обслуживающего персонала за:</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качественное  проведение  генеральных  уборок;</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высокое  качество  работы;</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оперативность выполнения заявок по устранению технических неполадок;</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sz w:val="28"/>
          <w:szCs w:val="28"/>
        </w:rPr>
        <w:t>работу  без  аварий;</w:t>
      </w:r>
    </w:p>
    <w:p w:rsidR="00346998" w:rsidRPr="00816F02" w:rsidRDefault="00346998" w:rsidP="003224AD">
      <w:pPr>
        <w:widowControl w:val="0"/>
        <w:numPr>
          <w:ilvl w:val="0"/>
          <w:numId w:val="34"/>
        </w:numPr>
        <w:shd w:val="clear" w:color="auto" w:fill="FFFFFF"/>
        <w:tabs>
          <w:tab w:val="left" w:pos="835"/>
        </w:tabs>
        <w:autoSpaceDE w:val="0"/>
        <w:autoSpaceDN w:val="0"/>
        <w:adjustRightInd w:val="0"/>
        <w:spacing w:before="5" w:after="0" w:line="240" w:lineRule="auto"/>
        <w:ind w:left="851"/>
        <w:jc w:val="both"/>
        <w:rPr>
          <w:rFonts w:ascii="Times New Roman" w:hAnsi="Times New Roman" w:cs="Times New Roman"/>
          <w:sz w:val="28"/>
          <w:szCs w:val="28"/>
        </w:rPr>
      </w:pPr>
      <w:r w:rsidRPr="00816F02">
        <w:rPr>
          <w:rFonts w:ascii="Times New Roman" w:hAnsi="Times New Roman" w:cs="Times New Roman"/>
          <w:color w:val="000000"/>
          <w:sz w:val="28"/>
          <w:szCs w:val="28"/>
        </w:rPr>
        <w:t>иные результаты работы.</w:t>
      </w:r>
    </w:p>
    <w:p w:rsidR="00346998" w:rsidRPr="00816F02" w:rsidRDefault="00346998" w:rsidP="003224AD">
      <w:pPr>
        <w:pStyle w:val="a5"/>
        <w:ind w:firstLine="491"/>
        <w:jc w:val="both"/>
        <w:rPr>
          <w:rFonts w:ascii="Times New Roman" w:hAnsi="Times New Roman" w:cs="Times New Roman"/>
          <w:sz w:val="28"/>
          <w:szCs w:val="28"/>
        </w:rPr>
      </w:pPr>
      <w:r w:rsidRPr="00816F02">
        <w:rPr>
          <w:rFonts w:ascii="Times New Roman" w:hAnsi="Times New Roman" w:cs="Times New Roman"/>
          <w:bCs/>
          <w:sz w:val="28"/>
          <w:szCs w:val="28"/>
        </w:rPr>
        <w:t>3.2.</w:t>
      </w:r>
      <w:r w:rsidRPr="00816F02">
        <w:rPr>
          <w:rFonts w:ascii="Times New Roman" w:hAnsi="Times New Roman" w:cs="Times New Roman"/>
          <w:sz w:val="28"/>
          <w:szCs w:val="28"/>
        </w:rPr>
        <w:t xml:space="preserve"> Единовременное премирование работников может производит</w:t>
      </w:r>
      <w:r w:rsidR="00A8508B">
        <w:rPr>
          <w:rFonts w:ascii="Times New Roman" w:hAnsi="Times New Roman" w:cs="Times New Roman"/>
          <w:sz w:val="28"/>
          <w:szCs w:val="28"/>
        </w:rPr>
        <w:t>ь</w:t>
      </w:r>
      <w:r w:rsidRPr="00816F02">
        <w:rPr>
          <w:rFonts w:ascii="Times New Roman" w:hAnsi="Times New Roman" w:cs="Times New Roman"/>
          <w:sz w:val="28"/>
          <w:szCs w:val="28"/>
        </w:rPr>
        <w:t>ся</w:t>
      </w:r>
      <w:r w:rsidR="00726B35">
        <w:rPr>
          <w:rFonts w:ascii="Times New Roman" w:hAnsi="Times New Roman" w:cs="Times New Roman"/>
          <w:sz w:val="28"/>
          <w:szCs w:val="28"/>
        </w:rPr>
        <w:t xml:space="preserve">  в связи с особо значимыми событиями.</w:t>
      </w:r>
    </w:p>
    <w:p w:rsidR="00346998" w:rsidRPr="00816F02" w:rsidRDefault="00346998" w:rsidP="003224AD">
      <w:pPr>
        <w:pStyle w:val="a5"/>
        <w:ind w:firstLine="491"/>
        <w:jc w:val="both"/>
        <w:rPr>
          <w:rFonts w:ascii="Times New Roman" w:hAnsi="Times New Roman" w:cs="Times New Roman"/>
          <w:sz w:val="28"/>
          <w:szCs w:val="28"/>
        </w:rPr>
      </w:pPr>
      <w:r w:rsidRPr="00816F02">
        <w:rPr>
          <w:rFonts w:ascii="Times New Roman" w:hAnsi="Times New Roman" w:cs="Times New Roman"/>
          <w:sz w:val="28"/>
          <w:szCs w:val="28"/>
        </w:rPr>
        <w:t xml:space="preserve">3.3. Работники  </w:t>
      </w:r>
      <w:r w:rsidR="00A8508B">
        <w:rPr>
          <w:rFonts w:ascii="Times New Roman" w:hAnsi="Times New Roman" w:cs="Times New Roman"/>
          <w:sz w:val="28"/>
          <w:szCs w:val="28"/>
        </w:rPr>
        <w:t>у</w:t>
      </w:r>
      <w:r w:rsidRPr="00816F02">
        <w:rPr>
          <w:rFonts w:ascii="Times New Roman" w:hAnsi="Times New Roman" w:cs="Times New Roman"/>
          <w:sz w:val="28"/>
          <w:szCs w:val="28"/>
        </w:rPr>
        <w:t>чреждения,  имеющие  трудовые  заслуги  и  не  имеющие  дисциплинарных  взысканий,  в  обязательном  порядке  пр</w:t>
      </w:r>
      <w:r w:rsidR="00466475">
        <w:rPr>
          <w:rFonts w:ascii="Times New Roman" w:hAnsi="Times New Roman" w:cs="Times New Roman"/>
          <w:sz w:val="28"/>
          <w:szCs w:val="28"/>
        </w:rPr>
        <w:t>емируются  к  юбилейным  датам</w:t>
      </w:r>
      <w:r w:rsidRPr="00816F02">
        <w:rPr>
          <w:rFonts w:ascii="Times New Roman" w:hAnsi="Times New Roman" w:cs="Times New Roman"/>
          <w:sz w:val="28"/>
          <w:szCs w:val="28"/>
        </w:rPr>
        <w:t>.</w:t>
      </w: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0B0100" w:rsidRDefault="000B0100" w:rsidP="00A8508B">
      <w:pPr>
        <w:autoSpaceDE w:val="0"/>
        <w:spacing w:after="0"/>
        <w:ind w:firstLine="540"/>
        <w:jc w:val="right"/>
        <w:rPr>
          <w:rFonts w:ascii="Times New Roman" w:eastAsia="Times New Roman" w:hAnsi="Times New Roman" w:cs="Times New Roman"/>
          <w:b/>
          <w:sz w:val="28"/>
          <w:szCs w:val="28"/>
        </w:rPr>
      </w:pPr>
    </w:p>
    <w:p w:rsidR="00B579B8" w:rsidRDefault="00B579B8" w:rsidP="00A8508B">
      <w:pPr>
        <w:autoSpaceDE w:val="0"/>
        <w:spacing w:after="0"/>
        <w:ind w:firstLine="540"/>
        <w:jc w:val="right"/>
        <w:rPr>
          <w:rFonts w:ascii="Times New Roman" w:eastAsia="Times New Roman" w:hAnsi="Times New Roman" w:cs="Times New Roman"/>
          <w:b/>
          <w:sz w:val="28"/>
          <w:szCs w:val="28"/>
        </w:rPr>
      </w:pPr>
    </w:p>
    <w:p w:rsidR="00B579B8" w:rsidRDefault="00B579B8" w:rsidP="00A8508B">
      <w:pPr>
        <w:autoSpaceDE w:val="0"/>
        <w:spacing w:after="0"/>
        <w:ind w:firstLine="540"/>
        <w:jc w:val="right"/>
        <w:rPr>
          <w:rFonts w:ascii="Times New Roman" w:eastAsia="Times New Roman" w:hAnsi="Times New Roman" w:cs="Times New Roman"/>
          <w:b/>
          <w:sz w:val="28"/>
          <w:szCs w:val="28"/>
        </w:rPr>
      </w:pPr>
    </w:p>
    <w:p w:rsidR="00B579B8" w:rsidRDefault="00B579B8" w:rsidP="00A8508B">
      <w:pPr>
        <w:autoSpaceDE w:val="0"/>
        <w:spacing w:after="0"/>
        <w:ind w:firstLine="540"/>
        <w:jc w:val="right"/>
        <w:rPr>
          <w:rFonts w:ascii="Times New Roman" w:eastAsia="Times New Roman" w:hAnsi="Times New Roman" w:cs="Times New Roman"/>
          <w:b/>
          <w:sz w:val="28"/>
          <w:szCs w:val="28"/>
        </w:rPr>
      </w:pPr>
    </w:p>
    <w:p w:rsidR="00B579B8" w:rsidRDefault="00B579B8" w:rsidP="00A8508B">
      <w:pPr>
        <w:autoSpaceDE w:val="0"/>
        <w:spacing w:after="0"/>
        <w:ind w:firstLine="540"/>
        <w:jc w:val="right"/>
        <w:rPr>
          <w:rFonts w:ascii="Times New Roman" w:eastAsia="Times New Roman" w:hAnsi="Times New Roman" w:cs="Times New Roman"/>
          <w:b/>
          <w:sz w:val="28"/>
          <w:szCs w:val="28"/>
        </w:rPr>
      </w:pPr>
    </w:p>
    <w:p w:rsidR="00A8508B" w:rsidRDefault="00A8508B" w:rsidP="00A8508B">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4</w:t>
      </w:r>
    </w:p>
    <w:p w:rsidR="00A8508B" w:rsidRDefault="00466475" w:rsidP="00A8508B">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A8508B">
        <w:rPr>
          <w:rFonts w:ascii="Times New Roman" w:hAnsi="Times New Roman" w:cs="Times New Roman"/>
          <w:b/>
          <w:sz w:val="28"/>
          <w:szCs w:val="28"/>
        </w:rPr>
        <w:t xml:space="preserve"> </w:t>
      </w:r>
      <w:r>
        <w:rPr>
          <w:rFonts w:ascii="Times New Roman" w:hAnsi="Times New Roman" w:cs="Times New Roman"/>
          <w:b/>
          <w:sz w:val="28"/>
          <w:szCs w:val="28"/>
        </w:rPr>
        <w:t>к</w:t>
      </w:r>
      <w:r w:rsidR="00A8508B">
        <w:rPr>
          <w:rFonts w:ascii="Times New Roman" w:hAnsi="Times New Roman" w:cs="Times New Roman"/>
          <w:b/>
          <w:sz w:val="28"/>
          <w:szCs w:val="28"/>
        </w:rPr>
        <w:t>оллективному договору</w:t>
      </w:r>
    </w:p>
    <w:p w:rsidR="00A8508B" w:rsidRDefault="00A8508B" w:rsidP="00A43343">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A43343" w:rsidRPr="007650D6">
        <w:rPr>
          <w:rFonts w:ascii="Times New Roman" w:hAnsi="Times New Roman" w:cs="Times New Roman"/>
          <w:b/>
          <w:sz w:val="28"/>
          <w:szCs w:val="28"/>
        </w:rPr>
        <w:t>на 202</w:t>
      </w:r>
      <w:r w:rsidR="00A43343">
        <w:rPr>
          <w:rFonts w:ascii="Times New Roman" w:hAnsi="Times New Roman" w:cs="Times New Roman"/>
          <w:b/>
          <w:sz w:val="28"/>
          <w:szCs w:val="28"/>
        </w:rPr>
        <w:t>3</w:t>
      </w:r>
      <w:r w:rsidR="00A43343" w:rsidRPr="007650D6">
        <w:rPr>
          <w:rFonts w:ascii="Times New Roman" w:hAnsi="Times New Roman" w:cs="Times New Roman"/>
          <w:b/>
          <w:sz w:val="28"/>
          <w:szCs w:val="28"/>
        </w:rPr>
        <w:t>-202</w:t>
      </w:r>
      <w:r w:rsidR="00A32F31">
        <w:rPr>
          <w:rFonts w:ascii="Times New Roman" w:hAnsi="Times New Roman" w:cs="Times New Roman"/>
          <w:b/>
          <w:sz w:val="28"/>
          <w:szCs w:val="28"/>
        </w:rPr>
        <w:t>5</w:t>
      </w:r>
      <w:r w:rsidR="00A43343" w:rsidRPr="007650D6">
        <w:rPr>
          <w:rFonts w:ascii="Times New Roman" w:hAnsi="Times New Roman" w:cs="Times New Roman"/>
          <w:b/>
          <w:sz w:val="28"/>
          <w:szCs w:val="28"/>
        </w:rPr>
        <w:t xml:space="preserve"> годы</w:t>
      </w:r>
    </w:p>
    <w:p w:rsidR="00A8508B" w:rsidRDefault="00A8508B" w:rsidP="00366CA3">
      <w:pPr>
        <w:autoSpaceDE w:val="0"/>
        <w:autoSpaceDN w:val="0"/>
        <w:adjustRightInd w:val="0"/>
        <w:spacing w:after="0"/>
        <w:ind w:firstLine="567"/>
        <w:jc w:val="center"/>
        <w:rPr>
          <w:rFonts w:ascii="Times New Roman" w:hAnsi="Times New Roman" w:cs="Times New Roman"/>
          <w:b/>
          <w:sz w:val="28"/>
          <w:szCs w:val="28"/>
        </w:rPr>
      </w:pPr>
    </w:p>
    <w:p w:rsidR="00045426" w:rsidRPr="006D0C2D" w:rsidRDefault="00045426" w:rsidP="00045426">
      <w:pPr>
        <w:spacing w:after="0" w:line="240" w:lineRule="auto"/>
        <w:jc w:val="center"/>
        <w:rPr>
          <w:rFonts w:ascii="Times New Roman" w:hAnsi="Times New Roman" w:cs="Times New Roman"/>
          <w:b/>
          <w:sz w:val="28"/>
          <w:szCs w:val="28"/>
        </w:rPr>
      </w:pPr>
      <w:r w:rsidRPr="006D0C2D">
        <w:rPr>
          <w:rFonts w:ascii="Times New Roman" w:hAnsi="Times New Roman" w:cs="Times New Roman"/>
          <w:b/>
          <w:sz w:val="28"/>
          <w:szCs w:val="28"/>
        </w:rPr>
        <w:t>Правила внутреннего трудового распорядка</w:t>
      </w:r>
    </w:p>
    <w:p w:rsidR="00045426" w:rsidRPr="006D0C2D" w:rsidRDefault="00D969AB" w:rsidP="0004542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Муниципального казе</w:t>
      </w:r>
      <w:r w:rsidR="00045426" w:rsidRPr="006D0C2D">
        <w:rPr>
          <w:rFonts w:ascii="Times New Roman" w:hAnsi="Times New Roman" w:cs="Times New Roman"/>
          <w:b/>
          <w:sz w:val="28"/>
          <w:szCs w:val="28"/>
        </w:rPr>
        <w:t>нного  общеобразовательного учреждения</w:t>
      </w:r>
      <w:r w:rsidR="00045426" w:rsidRPr="006D0C2D">
        <w:rPr>
          <w:rFonts w:ascii="Times New Roman" w:hAnsi="Times New Roman" w:cs="Times New Roman"/>
          <w:b/>
          <w:sz w:val="28"/>
          <w:szCs w:val="28"/>
        </w:rPr>
        <w:br/>
        <w:t>«Средняя общеобразовательная школа №</w:t>
      </w:r>
      <w:r>
        <w:rPr>
          <w:rFonts w:ascii="Times New Roman" w:hAnsi="Times New Roman" w:cs="Times New Roman"/>
          <w:b/>
          <w:sz w:val="28"/>
          <w:szCs w:val="28"/>
        </w:rPr>
        <w:t>23</w:t>
      </w:r>
      <w:r w:rsidR="00045426" w:rsidRPr="006D0C2D">
        <w:rPr>
          <w:rFonts w:ascii="Times New Roman" w:hAnsi="Times New Roman" w:cs="Times New Roman"/>
          <w:b/>
          <w:sz w:val="28"/>
          <w:szCs w:val="28"/>
        </w:rPr>
        <w:t>»</w:t>
      </w:r>
    </w:p>
    <w:tbl>
      <w:tblPr>
        <w:tblW w:w="0" w:type="auto"/>
        <w:tblCellSpacing w:w="15" w:type="dxa"/>
        <w:tblCellMar>
          <w:top w:w="15" w:type="dxa"/>
          <w:left w:w="15" w:type="dxa"/>
          <w:bottom w:w="15" w:type="dxa"/>
          <w:right w:w="15" w:type="dxa"/>
        </w:tblCellMar>
        <w:tblLook w:val="04A0"/>
      </w:tblPr>
      <w:tblGrid>
        <w:gridCol w:w="81"/>
        <w:gridCol w:w="3247"/>
        <w:gridCol w:w="6117"/>
      </w:tblGrid>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center"/>
              <w:rPr>
                <w:rFonts w:ascii="Times New Roman" w:eastAsia="Times New Roman" w:hAnsi="Times New Roman" w:cs="Times New Roman"/>
                <w:sz w:val="28"/>
                <w:szCs w:val="28"/>
              </w:rPr>
            </w:pPr>
          </w:p>
          <w:p w:rsidR="00045426" w:rsidRPr="00045426" w:rsidRDefault="00045426" w:rsidP="00045426">
            <w:pPr>
              <w:spacing w:after="0" w:line="240" w:lineRule="auto"/>
              <w:jc w:val="center"/>
              <w:rPr>
                <w:rFonts w:ascii="Times New Roman" w:eastAsia="Times New Roman" w:hAnsi="Times New Roman" w:cs="Times New Roman"/>
                <w:b/>
                <w:sz w:val="28"/>
                <w:szCs w:val="28"/>
              </w:rPr>
            </w:pPr>
            <w:r w:rsidRPr="00045426">
              <w:rPr>
                <w:rFonts w:ascii="Times New Roman" w:eastAsia="Times New Roman" w:hAnsi="Times New Roman" w:cs="Times New Roman"/>
                <w:b/>
                <w:sz w:val="28"/>
                <w:szCs w:val="28"/>
              </w:rPr>
              <w:t>1. Общие положения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ac"/>
              <w:spacing w:after="0" w:line="240" w:lineRule="auto"/>
              <w:ind w:left="0"/>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1.1. Настоящие Правила внутреннего трудового распорядка </w:t>
            </w:r>
            <w:r w:rsidR="00D969AB">
              <w:rPr>
                <w:rFonts w:ascii="Times New Roman" w:hAnsi="Times New Roman" w:cs="Times New Roman"/>
                <w:sz w:val="28"/>
                <w:szCs w:val="28"/>
              </w:rPr>
              <w:t>Муниципального  казе</w:t>
            </w:r>
            <w:r w:rsidRPr="00045426">
              <w:rPr>
                <w:rFonts w:ascii="Times New Roman" w:hAnsi="Times New Roman" w:cs="Times New Roman"/>
                <w:sz w:val="28"/>
                <w:szCs w:val="28"/>
              </w:rPr>
              <w:t>нного общеобразовательного  учреждения «Средн</w:t>
            </w:r>
            <w:r w:rsidR="00D969AB">
              <w:rPr>
                <w:rFonts w:ascii="Times New Roman" w:hAnsi="Times New Roman" w:cs="Times New Roman"/>
                <w:sz w:val="28"/>
                <w:szCs w:val="28"/>
              </w:rPr>
              <w:t>яя общеобразовательная школа №23</w:t>
            </w:r>
            <w:r w:rsidRPr="00045426">
              <w:rPr>
                <w:rFonts w:ascii="Times New Roman" w:hAnsi="Times New Roman" w:cs="Times New Roman"/>
                <w:sz w:val="28"/>
                <w:szCs w:val="28"/>
              </w:rPr>
              <w:t xml:space="preserve">» </w:t>
            </w:r>
            <w:r w:rsidRPr="00045426">
              <w:rPr>
                <w:rFonts w:ascii="Times New Roman" w:eastAsia="Times New Roman" w:hAnsi="Times New Roman" w:cs="Times New Roman"/>
                <w:sz w:val="28"/>
                <w:szCs w:val="28"/>
              </w:rPr>
              <w:t xml:space="preserve">(далее - Правила) разработаны в соответствии с Трудовым </w:t>
            </w:r>
            <w:r w:rsidR="005904D3">
              <w:rPr>
                <w:rFonts w:ascii="Times New Roman" w:eastAsia="Times New Roman" w:hAnsi="Times New Roman" w:cs="Times New Roman"/>
                <w:sz w:val="28"/>
                <w:szCs w:val="28"/>
              </w:rPr>
              <w:t>к</w:t>
            </w:r>
            <w:r w:rsidRPr="00045426">
              <w:rPr>
                <w:rFonts w:ascii="Times New Roman" w:eastAsia="Times New Roman" w:hAnsi="Times New Roman" w:cs="Times New Roman"/>
                <w:sz w:val="28"/>
                <w:szCs w:val="28"/>
              </w:rPr>
              <w:t>одексом РФ, Федеральным законом № 273-ФЗ от 29.12.2012 г. «Об образовании в Российской Федерации» с изменениями от 8 декабря 2020 года, Постановлением Правительства РФ № 466 от 14.05.2015 г. «О ежегодных основных удлиненных оплачиваемых отпусках" с изменениями от 7 апреля 2017 года, а также Уставом Муниц</w:t>
            </w:r>
            <w:r w:rsidR="00D969AB">
              <w:rPr>
                <w:rFonts w:ascii="Times New Roman" w:eastAsia="Times New Roman" w:hAnsi="Times New Roman" w:cs="Times New Roman"/>
                <w:sz w:val="28"/>
                <w:szCs w:val="28"/>
              </w:rPr>
              <w:t>ипального казе</w:t>
            </w:r>
            <w:r w:rsidRPr="00045426">
              <w:rPr>
                <w:rFonts w:ascii="Times New Roman" w:eastAsia="Times New Roman" w:hAnsi="Times New Roman" w:cs="Times New Roman"/>
                <w:sz w:val="28"/>
                <w:szCs w:val="28"/>
              </w:rPr>
              <w:t>нного общеобразовательного учреждения «Средн</w:t>
            </w:r>
            <w:r w:rsidR="00D969AB">
              <w:rPr>
                <w:rFonts w:ascii="Times New Roman" w:eastAsia="Times New Roman" w:hAnsi="Times New Roman" w:cs="Times New Roman"/>
                <w:sz w:val="28"/>
                <w:szCs w:val="28"/>
              </w:rPr>
              <w:t>яя общеобразовательная школа №23</w:t>
            </w:r>
            <w:r w:rsidRPr="00045426">
              <w:rPr>
                <w:rFonts w:ascii="Times New Roman" w:eastAsia="Times New Roman" w:hAnsi="Times New Roman" w:cs="Times New Roman"/>
                <w:sz w:val="28"/>
                <w:szCs w:val="28"/>
              </w:rPr>
              <w:t xml:space="preserve">» (далее – </w:t>
            </w:r>
            <w:r>
              <w:rPr>
                <w:rFonts w:ascii="Times New Roman" w:eastAsia="Times New Roman" w:hAnsi="Times New Roman" w:cs="Times New Roman"/>
                <w:sz w:val="28"/>
                <w:szCs w:val="28"/>
              </w:rPr>
              <w:t>учреждение</w:t>
            </w:r>
            <w:r w:rsidR="00D969AB">
              <w:rPr>
                <w:rFonts w:ascii="Times New Roman" w:eastAsia="Times New Roman" w:hAnsi="Times New Roman" w:cs="Times New Roman"/>
                <w:sz w:val="28"/>
                <w:szCs w:val="28"/>
              </w:rPr>
              <w:t>, школа, МКОУ СОШ №23</w:t>
            </w:r>
            <w:r w:rsidR="005904D3" w:rsidRPr="00045426">
              <w:rPr>
                <w:rFonts w:ascii="Times New Roman" w:eastAsia="Times New Roman" w:hAnsi="Times New Roman" w:cs="Times New Roman"/>
                <w:sz w:val="28"/>
                <w:szCs w:val="28"/>
              </w:rPr>
              <w:t>) и</w:t>
            </w:r>
            <w:r w:rsidRPr="00045426">
              <w:rPr>
                <w:rFonts w:ascii="Times New Roman" w:eastAsia="Times New Roman" w:hAnsi="Times New Roman" w:cs="Times New Roman"/>
                <w:sz w:val="28"/>
                <w:szCs w:val="28"/>
              </w:rPr>
              <w:t xml:space="preserve">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r w:rsidR="005904D3">
              <w:rPr>
                <w:rFonts w:ascii="Times New Roman" w:eastAsia="Times New Roman" w:hAnsi="Times New Roman" w:cs="Times New Roman"/>
                <w:sz w:val="28"/>
                <w:szCs w:val="28"/>
              </w:rPr>
              <w:t>Настоящие П</w:t>
            </w:r>
            <w:r w:rsidRPr="00045426">
              <w:rPr>
                <w:rFonts w:ascii="Times New Roman" w:eastAsia="Times New Roman" w:hAnsi="Times New Roman" w:cs="Times New Roman"/>
                <w:sz w:val="28"/>
                <w:szCs w:val="28"/>
              </w:rPr>
              <w:t xml:space="preserve">равила утверждены в соответствии со статьей 190 Трудового </w:t>
            </w:r>
            <w:r w:rsidR="005904D3">
              <w:rPr>
                <w:rFonts w:ascii="Times New Roman" w:eastAsia="Times New Roman" w:hAnsi="Times New Roman" w:cs="Times New Roman"/>
                <w:sz w:val="28"/>
                <w:szCs w:val="28"/>
              </w:rPr>
              <w:t>к</w:t>
            </w:r>
            <w:r w:rsidRPr="00045426">
              <w:rPr>
                <w:rFonts w:ascii="Times New Roman" w:eastAsia="Times New Roman" w:hAnsi="Times New Roman" w:cs="Times New Roman"/>
                <w:sz w:val="28"/>
                <w:szCs w:val="28"/>
              </w:rPr>
              <w:t>одекса Российской Федерации (далее –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1.2. Данные </w:t>
            </w:r>
            <w:r w:rsidR="005904D3" w:rsidRPr="00045426">
              <w:rPr>
                <w:rFonts w:ascii="Times New Roman" w:hAnsi="Times New Roman" w:cs="Times New Roman"/>
                <w:sz w:val="28"/>
                <w:szCs w:val="28"/>
              </w:rPr>
              <w:t xml:space="preserve">Правила </w:t>
            </w:r>
            <w:r w:rsidR="005904D3" w:rsidRPr="00045426">
              <w:rPr>
                <w:rFonts w:ascii="Times New Roman" w:eastAsia="Times New Roman" w:hAnsi="Times New Roman" w:cs="Times New Roman"/>
                <w:sz w:val="28"/>
                <w:szCs w:val="28"/>
              </w:rPr>
              <w:t>регламентируют</w:t>
            </w:r>
            <w:r w:rsidRPr="00045426">
              <w:rPr>
                <w:rFonts w:ascii="Times New Roman" w:eastAsia="Times New Roman" w:hAnsi="Times New Roman" w:cs="Times New Roman"/>
                <w:sz w:val="28"/>
                <w:szCs w:val="28"/>
              </w:rPr>
              <w:t xml:space="preserve"> порядок приёма, отказа в приеме на работу, перевода, отстранения и увольнения работников </w:t>
            </w:r>
            <w:r w:rsidRPr="00045426">
              <w:rPr>
                <w:rFonts w:ascii="Times New Roman" w:hAnsi="Times New Roman" w:cs="Times New Roman"/>
                <w:sz w:val="28"/>
                <w:szCs w:val="28"/>
              </w:rPr>
              <w:t>школы</w:t>
            </w:r>
            <w:r w:rsidRPr="00045426">
              <w:rPr>
                <w:rFonts w:ascii="Times New Roman" w:eastAsia="Times New Roman" w:hAnsi="Times New Roman" w:cs="Times New Roman"/>
                <w:sz w:val="28"/>
                <w:szCs w:val="28"/>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1.3. Настоящие Правила способствуют эффективной организации работы трудового коллектива </w:t>
            </w:r>
            <w:r w:rsidRPr="00045426">
              <w:rPr>
                <w:rFonts w:ascii="Times New Roman" w:hAnsi="Times New Roman" w:cs="Times New Roman"/>
                <w:sz w:val="28"/>
                <w:szCs w:val="28"/>
              </w:rPr>
              <w:t>школы</w:t>
            </w:r>
            <w:r w:rsidRPr="00045426">
              <w:rPr>
                <w:rFonts w:ascii="Times New Roman" w:eastAsia="Times New Roman" w:hAnsi="Times New Roman" w:cs="Times New Roman"/>
                <w:sz w:val="28"/>
                <w:szCs w:val="28"/>
              </w:rPr>
              <w:t>, рациональному использованию рабочего времени, повышению качества и эффективности труда работников, укреплению трудовой дисциплины.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1.4. Настоящие Правила являются приложением к Коллективному договору </w:t>
            </w:r>
            <w:r w:rsidRPr="00045426">
              <w:rPr>
                <w:rFonts w:ascii="Times New Roman" w:hAnsi="Times New Roman" w:cs="Times New Roman"/>
                <w:sz w:val="28"/>
                <w:szCs w:val="28"/>
              </w:rPr>
              <w:t>МКОУ СОШ №</w:t>
            </w:r>
            <w:r w:rsidR="00D969AB">
              <w:rPr>
                <w:rFonts w:ascii="Times New Roman" w:hAnsi="Times New Roman" w:cs="Times New Roman"/>
                <w:sz w:val="28"/>
                <w:szCs w:val="28"/>
              </w:rPr>
              <w:t>23</w:t>
            </w:r>
            <w:r w:rsidRPr="00045426">
              <w:rPr>
                <w:rFonts w:ascii="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1.5. Правила  утверждает директор</w:t>
            </w:r>
            <w:r w:rsidRPr="00045426">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с учётом мнения Общего собрания трудового коллектива и по согласованию с профсоюзным комитетом.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1.6. </w:t>
            </w:r>
            <w:r w:rsidR="005904D3">
              <w:rPr>
                <w:rFonts w:ascii="Times New Roman" w:eastAsia="Times New Roman" w:hAnsi="Times New Roman" w:cs="Times New Roman"/>
                <w:sz w:val="28"/>
                <w:szCs w:val="28"/>
              </w:rPr>
              <w:t>Требование</w:t>
            </w:r>
            <w:r w:rsidRPr="00045426">
              <w:rPr>
                <w:rFonts w:ascii="Times New Roman" w:eastAsia="Times New Roman" w:hAnsi="Times New Roman" w:cs="Times New Roman"/>
                <w:sz w:val="28"/>
                <w:szCs w:val="28"/>
              </w:rPr>
              <w:t xml:space="preserve"> настоящих Правил едины для всех членов трудового коллектива  </w:t>
            </w:r>
            <w:r w:rsidRPr="00045426">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045426">
              <w:rPr>
                <w:rFonts w:ascii="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b/>
                <w:sz w:val="28"/>
                <w:szCs w:val="28"/>
              </w:rPr>
            </w:pPr>
            <w:r w:rsidRPr="00045426">
              <w:rPr>
                <w:rFonts w:ascii="Times New Roman" w:eastAsia="Times New Roman" w:hAnsi="Times New Roman" w:cs="Times New Roman"/>
                <w:b/>
                <w:sz w:val="28"/>
                <w:szCs w:val="28"/>
              </w:rPr>
              <w:t xml:space="preserve">2. Порядок приема, отказа в приеме на работу, перевода, отстранения и увольнения работников </w:t>
            </w:r>
            <w:r>
              <w:rPr>
                <w:rFonts w:ascii="Times New Roman" w:eastAsia="Times New Roman" w:hAnsi="Times New Roman" w:cs="Times New Roman"/>
                <w:b/>
                <w:sz w:val="28"/>
                <w:szCs w:val="28"/>
              </w:rPr>
              <w:t>учреждения.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rPr>
              <w:t xml:space="preserve"> </w:t>
            </w:r>
            <w:r w:rsidRPr="00045426">
              <w:rPr>
                <w:rFonts w:ascii="Times New Roman" w:eastAsia="Times New Roman" w:hAnsi="Times New Roman" w:cs="Times New Roman"/>
                <w:sz w:val="28"/>
                <w:szCs w:val="28"/>
                <w:u w:val="single"/>
              </w:rPr>
              <w:t xml:space="preserve">2.1.  Порядок приема на работу </w:t>
            </w:r>
          </w:p>
          <w:tbl>
            <w:tblPr>
              <w:tblW w:w="9459" w:type="dxa"/>
              <w:tblCellSpacing w:w="15" w:type="dxa"/>
              <w:tblCellMar>
                <w:top w:w="15" w:type="dxa"/>
                <w:left w:w="15" w:type="dxa"/>
                <w:bottom w:w="15" w:type="dxa"/>
                <w:right w:w="15" w:type="dxa"/>
              </w:tblCellMar>
              <w:tblLook w:val="04A0"/>
            </w:tblPr>
            <w:tblGrid>
              <w:gridCol w:w="9459"/>
            </w:tblGrid>
            <w:tr w:rsidR="00045426" w:rsidRPr="00045426" w:rsidTr="00045426">
              <w:trPr>
                <w:tblCellSpacing w:w="15" w:type="dxa"/>
              </w:trPr>
              <w:tc>
                <w:tcPr>
                  <w:tcW w:w="0" w:type="auto"/>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045426" w:rsidTr="00045426">
              <w:trPr>
                <w:tblCellSpacing w:w="15" w:type="dxa"/>
              </w:trPr>
              <w:tc>
                <w:tcPr>
                  <w:tcW w:w="0" w:type="auto"/>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 Работники реализуют свое право на труд путем заключения трудового договора о работе в </w:t>
                  </w:r>
                  <w:r>
                    <w:rPr>
                      <w:rFonts w:ascii="Times New Roman" w:hAnsi="Times New Roman" w:cs="Times New Roman"/>
                      <w:sz w:val="28"/>
                      <w:szCs w:val="28"/>
                    </w:rPr>
                    <w:t>учреждении</w:t>
                  </w:r>
                  <w:r w:rsidRPr="00045426">
                    <w:rPr>
                      <w:rFonts w:ascii="Times New Roman" w:eastAsia="Times New Roman" w:hAnsi="Times New Roman" w:cs="Times New Roman"/>
                      <w:sz w:val="28"/>
                      <w:szCs w:val="28"/>
                    </w:rPr>
                    <w:t>.</w:t>
                  </w:r>
                </w:p>
              </w:tc>
            </w:tr>
            <w:tr w:rsidR="00045426" w:rsidRPr="00045426" w:rsidTr="00045426">
              <w:trPr>
                <w:tblCellSpacing w:w="15" w:type="dxa"/>
              </w:trPr>
              <w:tc>
                <w:tcPr>
                  <w:tcW w:w="0" w:type="auto"/>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Pr>
                      <w:rFonts w:ascii="Times New Roman" w:hAnsi="Times New Roman" w:cs="Times New Roman"/>
                      <w:sz w:val="28"/>
                      <w:szCs w:val="28"/>
                    </w:rPr>
                    <w:t>учреждении</w:t>
                  </w:r>
                  <w:r w:rsidRPr="00045426">
                    <w:rPr>
                      <w:rFonts w:ascii="Times New Roman" w:eastAsia="Times New Roman" w:hAnsi="Times New Roman" w:cs="Times New Roman"/>
                      <w:sz w:val="28"/>
                      <w:szCs w:val="28"/>
                    </w:rPr>
                    <w:t>, другой - у работника.</w:t>
                  </w:r>
                </w:p>
              </w:tc>
            </w:tr>
            <w:tr w:rsidR="00045426" w:rsidRPr="00045426" w:rsidTr="00045426">
              <w:trPr>
                <w:tblCellSpacing w:w="15" w:type="dxa"/>
              </w:trPr>
              <w:tc>
                <w:tcPr>
                  <w:tcW w:w="0" w:type="auto"/>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tc>
            </w:tr>
          </w:tbl>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2.1.4. При заключении трудового договора работник предоставляет директору </w:t>
            </w:r>
            <w:r>
              <w:rPr>
                <w:rFonts w:ascii="Times New Roman" w:hAnsi="Times New Roman" w:cs="Times New Roman"/>
                <w:sz w:val="28"/>
                <w:szCs w:val="28"/>
              </w:rPr>
              <w:t>учреждения</w:t>
            </w:r>
            <w:r w:rsidRPr="00045426">
              <w:rPr>
                <w:rFonts w:ascii="Times New Roman" w:hAnsi="Times New Roman" w:cs="Times New Roman"/>
                <w:sz w:val="28"/>
                <w:szCs w:val="28"/>
              </w:rPr>
              <w:t xml:space="preserve"> следующие документы:</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1" w:name="dst100478"/>
            <w:bookmarkEnd w:id="1"/>
            <w:r w:rsidRPr="00045426">
              <w:rPr>
                <w:rFonts w:ascii="Times New Roman" w:eastAsia="Times New Roman" w:hAnsi="Times New Roman" w:cs="Times New Roman"/>
                <w:sz w:val="28"/>
                <w:szCs w:val="28"/>
              </w:rPr>
              <w:t>- паспорт или </w:t>
            </w:r>
            <w:hyperlink r:id="rId13" w:anchor="dst0" w:history="1">
              <w:r w:rsidRPr="00045426">
                <w:rPr>
                  <w:rFonts w:ascii="Times New Roman" w:eastAsia="Times New Roman" w:hAnsi="Times New Roman" w:cs="Times New Roman"/>
                  <w:sz w:val="28"/>
                  <w:szCs w:val="28"/>
                </w:rPr>
                <w:t>иной документ</w:t>
              </w:r>
            </w:hyperlink>
            <w:r w:rsidRPr="00045426">
              <w:rPr>
                <w:rFonts w:ascii="Times New Roman" w:eastAsia="Times New Roman" w:hAnsi="Times New Roman" w:cs="Times New Roman"/>
                <w:sz w:val="28"/>
                <w:szCs w:val="28"/>
              </w:rPr>
              <w:t>, удостоверяющий личность;</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2" w:name="dst100479"/>
            <w:bookmarkEnd w:id="2"/>
            <w:r w:rsidRPr="00045426">
              <w:rPr>
                <w:rFonts w:ascii="Times New Roman" w:eastAsia="Times New Roman" w:hAnsi="Times New Roman" w:cs="Times New Roman"/>
                <w:sz w:val="28"/>
                <w:szCs w:val="28"/>
              </w:rPr>
              <w:t>-</w:t>
            </w:r>
            <w:r w:rsidRPr="00045426">
              <w:rPr>
                <w:rFonts w:ascii="Times New Roman" w:hAnsi="Times New Roman" w:cs="Times New Roman"/>
                <w:sz w:val="28"/>
                <w:szCs w:val="28"/>
              </w:rPr>
              <w:t xml:space="preserve"> сведения о трудовой деятельности вместе с трудовой книжкой или взамен ее (ч. 3 ст. 66.1 ТК).</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3" w:name="dst102626"/>
            <w:bookmarkEnd w:id="3"/>
            <w:r w:rsidRPr="00045426">
              <w:rPr>
                <w:rFonts w:ascii="Times New Roman" w:eastAsia="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4" w:name="dst100481"/>
            <w:bookmarkEnd w:id="4"/>
            <w:r w:rsidRPr="00045426">
              <w:rPr>
                <w:rFonts w:ascii="Times New Roman" w:eastAsia="Times New Roman" w:hAnsi="Times New Roman" w:cs="Times New Roman"/>
                <w:sz w:val="28"/>
                <w:szCs w:val="28"/>
              </w:rPr>
              <w:t>- документы воинского учета - для военнообязанных и лиц, подлежащих призыву на военную службу;</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5" w:name="dst1901"/>
            <w:bookmarkEnd w:id="5"/>
            <w:r w:rsidRPr="00045426">
              <w:rPr>
                <w:rFonts w:ascii="Times New Roman" w:eastAsia="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6" w:name="dst1590"/>
            <w:bookmarkEnd w:id="6"/>
            <w:r w:rsidRPr="00045426">
              <w:rPr>
                <w:rFonts w:ascii="Times New Roman" w:eastAsia="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4" w:anchor="dst100022" w:history="1">
              <w:r w:rsidRPr="00045426">
                <w:rPr>
                  <w:rFonts w:ascii="Times New Roman" w:eastAsia="Times New Roman" w:hAnsi="Times New Roman" w:cs="Times New Roman"/>
                  <w:sz w:val="28"/>
                  <w:szCs w:val="28"/>
                </w:rPr>
                <w:t>порядке</w:t>
              </w:r>
            </w:hyperlink>
            <w:r w:rsidRPr="00045426">
              <w:rPr>
                <w:rFonts w:ascii="Times New Roman" w:eastAsia="Times New Roman" w:hAnsi="Times New Roman" w:cs="Times New Roman"/>
                <w:sz w:val="28"/>
                <w:szCs w:val="28"/>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7" w:name="dst2276"/>
            <w:bookmarkEnd w:id="7"/>
            <w:r w:rsidRPr="00045426">
              <w:rPr>
                <w:rFonts w:ascii="Times New Roman" w:eastAsia="Times New Roman" w:hAnsi="Times New Roman" w:cs="Times New Roman"/>
                <w:sz w:val="28"/>
                <w:szCs w:val="28"/>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5" w:anchor="dst100015" w:history="1">
              <w:r w:rsidRPr="00045426">
                <w:rPr>
                  <w:rFonts w:ascii="Times New Roman" w:eastAsia="Times New Roman" w:hAnsi="Times New Roman" w:cs="Times New Roman"/>
                  <w:sz w:val="28"/>
                  <w:szCs w:val="28"/>
                </w:rPr>
                <w:t>порядке</w:t>
              </w:r>
            </w:hyperlink>
            <w:r w:rsidRPr="00045426">
              <w:rPr>
                <w:rFonts w:ascii="Times New Roman" w:eastAsia="Times New Roman" w:hAnsi="Times New Roman" w:cs="Times New Roman"/>
                <w:sz w:val="28"/>
                <w:szCs w:val="28"/>
              </w:rPr>
              <w:t> и по </w:t>
            </w:r>
            <w:hyperlink r:id="rId16" w:anchor="dst100315" w:history="1">
              <w:r w:rsidRPr="00045426">
                <w:rPr>
                  <w:rFonts w:ascii="Times New Roman" w:eastAsia="Times New Roman" w:hAnsi="Times New Roman" w:cs="Times New Roman"/>
                  <w:sz w:val="28"/>
                  <w:szCs w:val="28"/>
                </w:rPr>
                <w:t>форме</w:t>
              </w:r>
            </w:hyperlink>
            <w:r w:rsidRPr="00045426">
              <w:rPr>
                <w:rFonts w:ascii="Times New Roman" w:eastAsia="Times New Roman" w:hAnsi="Times New Roman" w:cs="Times New Roman"/>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w:t>
            </w:r>
            <w:r w:rsidRPr="00045426">
              <w:rPr>
                <w:rFonts w:ascii="Times New Roman" w:eastAsia="Times New Roman" w:hAnsi="Times New Roman" w:cs="Times New Roman"/>
                <w:sz w:val="28"/>
                <w:szCs w:val="28"/>
              </w:rPr>
              <w:lastRenderedPageBreak/>
              <w:t>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45426" w:rsidRPr="00045426" w:rsidRDefault="00045426" w:rsidP="00045426">
            <w:pPr>
              <w:shd w:val="clear" w:color="auto" w:fill="FFFFFF"/>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2.1.5. Лица, принимаемые на работу в </w:t>
            </w:r>
            <w:r>
              <w:rPr>
                <w:rFonts w:ascii="Times New Roman" w:eastAsia="Times New Roman" w:hAnsi="Times New Roman" w:cs="Times New Roman"/>
                <w:sz w:val="28"/>
                <w:szCs w:val="28"/>
              </w:rPr>
              <w:t>учреждение</w:t>
            </w:r>
            <w:r w:rsidRPr="00045426">
              <w:rPr>
                <w:rFonts w:ascii="Times New Roman" w:eastAsia="Times New Roman" w:hAnsi="Times New Roman" w:cs="Times New Roman"/>
                <w:sz w:val="28"/>
                <w:szCs w:val="28"/>
              </w:rPr>
              <w:t>,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tbl>
            <w:tblPr>
              <w:tblW w:w="9459" w:type="dxa"/>
              <w:tblCellSpacing w:w="15" w:type="dxa"/>
              <w:tblCellMar>
                <w:top w:w="15" w:type="dxa"/>
                <w:left w:w="15" w:type="dxa"/>
                <w:bottom w:w="15" w:type="dxa"/>
                <w:right w:w="15" w:type="dxa"/>
              </w:tblCellMar>
              <w:tblLook w:val="04A0"/>
            </w:tblPr>
            <w:tblGrid>
              <w:gridCol w:w="81"/>
              <w:gridCol w:w="9378"/>
            </w:tblGrid>
            <w:tr w:rsidR="00045426" w:rsidRPr="00045426" w:rsidTr="00045426">
              <w:trPr>
                <w:tblCellSpacing w:w="15" w:type="dxa"/>
              </w:trPr>
              <w:tc>
                <w:tcPr>
                  <w:tcW w:w="36" w:type="dxa"/>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c>
                <w:tcPr>
                  <w:tcW w:w="0" w:type="auto"/>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2.1.6. Прием на работу в </w:t>
                  </w:r>
                  <w:r>
                    <w:rPr>
                      <w:rFonts w:ascii="Times New Roman" w:eastAsia="Times New Roman" w:hAnsi="Times New Roman" w:cs="Times New Roman"/>
                      <w:sz w:val="28"/>
                      <w:szCs w:val="28"/>
                    </w:rPr>
                    <w:t>учреждение</w:t>
                  </w:r>
                  <w:r w:rsidRPr="00045426">
                    <w:rPr>
                      <w:rFonts w:ascii="Times New Roman" w:eastAsia="Times New Roman" w:hAnsi="Times New Roman" w:cs="Times New Roman"/>
                      <w:sz w:val="28"/>
                      <w:szCs w:val="28"/>
                    </w:rPr>
                    <w:t>, без предъявления перечисленных документов не допускается. Вместе с тем, администрация</w:t>
                  </w:r>
                  <w:r>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xml:space="preserve"> не вправе требовать от работника предъявления документов, помимо предусмотренных законодательством.</w:t>
                  </w:r>
                </w:p>
              </w:tc>
            </w:tr>
          </w:tbl>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hAnsi="Times New Roman" w:cs="Times New Roman"/>
                <w:spacing w:val="-2"/>
                <w:sz w:val="28"/>
                <w:szCs w:val="28"/>
              </w:rPr>
              <w:t xml:space="preserve">    2.1.7.  </w:t>
            </w:r>
            <w:r w:rsidRPr="00045426">
              <w:rPr>
                <w:rFonts w:ascii="Times New Roman" w:hAnsi="Times New Roman" w:cs="Times New Roman"/>
                <w:sz w:val="28"/>
                <w:szCs w:val="28"/>
              </w:rPr>
              <w:t xml:space="preserve">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w:t>
            </w:r>
            <w:r w:rsidR="005904D3">
              <w:rPr>
                <w:rFonts w:ascii="Times New Roman" w:hAnsi="Times New Roman" w:cs="Times New Roman"/>
                <w:sz w:val="28"/>
                <w:szCs w:val="28"/>
              </w:rPr>
              <w:t>подпись</w:t>
            </w:r>
            <w:r w:rsidRPr="00045426">
              <w:rPr>
                <w:rFonts w:ascii="Times New Roman" w:hAnsi="Times New Roman" w:cs="Times New Roman"/>
                <w:sz w:val="28"/>
                <w:szCs w:val="28"/>
              </w:rPr>
              <w:t>,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w:t>
            </w:r>
            <w:r w:rsidRPr="00045426">
              <w:rPr>
                <w:rFonts w:ascii="Times New Roman" w:eastAsia="Times New Roman" w:hAnsi="Times New Roman" w:cs="Times New Roman"/>
                <w:sz w:val="28"/>
                <w:szCs w:val="28"/>
                <w:u w:val="single"/>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2.1.8. </w:t>
            </w:r>
            <w:r w:rsidRPr="00045426">
              <w:rPr>
                <w:rFonts w:ascii="Times New Roman" w:hAnsi="Times New Roman" w:cs="Times New Roman"/>
                <w:spacing w:val="-1"/>
                <w:sz w:val="28"/>
                <w:szCs w:val="28"/>
              </w:rPr>
              <w:t xml:space="preserve">При приеме на работу администрация </w:t>
            </w:r>
            <w:r w:rsidR="00707B82">
              <w:rPr>
                <w:rFonts w:ascii="Times New Roman" w:hAnsi="Times New Roman" w:cs="Times New Roman"/>
                <w:spacing w:val="-1"/>
                <w:sz w:val="28"/>
                <w:szCs w:val="28"/>
              </w:rPr>
              <w:t>учреждения</w:t>
            </w:r>
            <w:r w:rsidRPr="00045426">
              <w:rPr>
                <w:rFonts w:ascii="Times New Roman" w:hAnsi="Times New Roman" w:cs="Times New Roman"/>
                <w:spacing w:val="-1"/>
                <w:sz w:val="28"/>
                <w:szCs w:val="28"/>
              </w:rPr>
              <w:t xml:space="preserve"> обязана  </w:t>
            </w:r>
            <w:r w:rsidRPr="00045426">
              <w:rPr>
                <w:rFonts w:ascii="Times New Roman" w:hAnsi="Times New Roman" w:cs="Times New Roman"/>
                <w:sz w:val="28"/>
                <w:szCs w:val="28"/>
              </w:rPr>
              <w:t xml:space="preserve">ознакомить работника с настоящими Правилами, проинструктировать его по правилам охраны труда, производственной санитарии, противопожарной безопасности и организации охраны жизни и здоровья детей, с условиями труда, его должностной инструкцией, Уставом </w:t>
            </w:r>
            <w:r w:rsidR="00707B82">
              <w:rPr>
                <w:rFonts w:ascii="Times New Roman" w:hAnsi="Times New Roman" w:cs="Times New Roman"/>
                <w:spacing w:val="-1"/>
                <w:sz w:val="28"/>
                <w:szCs w:val="28"/>
              </w:rPr>
              <w:t>учреждения</w:t>
            </w:r>
            <w:r w:rsidRPr="00045426">
              <w:rPr>
                <w:rFonts w:ascii="Times New Roman" w:hAnsi="Times New Roman" w:cs="Times New Roman"/>
                <w:sz w:val="28"/>
                <w:szCs w:val="28"/>
              </w:rPr>
              <w:t>, коллективным договором и иными локальными нормативными актами, имеющими отношение к трудовой функции работника, условиями оплаты труда, разъяснить его права и обязанности и   оформить вводный  инструктаж с работником в журналах установленного образца.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Испытание при приеме на работу не устанавливается для: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беременных женщин и женщин, имеющих детей в возрасте до полутора лет;</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лиц, получивших среднее профессиональное образование или высшее образование по имеющим государственную аккредитацию образовательным </w:t>
            </w:r>
            <w:r w:rsidRPr="00045426">
              <w:rPr>
                <w:rFonts w:ascii="Times New Roman" w:eastAsia="Times New Roman" w:hAnsi="Times New Roman" w:cs="Times New Roman"/>
                <w:sz w:val="28"/>
                <w:szCs w:val="28"/>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лиц, приглашенных на работу в порядке перевода от другого работодателя по согласованию между работодателями;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иных лиц в случаях, предусмотренных ТК РФ, иными федеральными законами, коллективным договором.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2.1.10. Срок испытания не может превышать трех месяцев, а для заместителей директора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2.1.11. При неудовлетворительном результате испытания директор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имеет право до истечения срока испытания расторгнуть трудовой договор с работником, предупредив его об этом в письменной форме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D969AB">
              <w:rPr>
                <w:rFonts w:ascii="Times New Roman" w:eastAsia="Times New Roman" w:hAnsi="Times New Roman" w:cs="Times New Roman"/>
                <w:sz w:val="28"/>
                <w:szCs w:val="28"/>
              </w:rPr>
              <w:t>е</w:t>
            </w:r>
            <w:r w:rsidRPr="00045426">
              <w:rPr>
                <w:rFonts w:ascii="Times New Roman" w:eastAsia="Times New Roman" w:hAnsi="Times New Roman" w:cs="Times New Roman"/>
                <w:sz w:val="28"/>
                <w:szCs w:val="28"/>
              </w:rPr>
              <w:t>. При неудовлетворительном результате испытания расторжение трудового договора производится без учета мнения   профсоюзного комитета и без выплаты выходного пособия.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в письменной форме за три дня.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2.1.13. Трудовой договор вступает в силу со дня его подписания работником и директором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2.1.14. Трудовая книжка установленного образца является основным документом о трудовой деятельности и трудовом стаже работника. На всех работников школы, проработавших более 5 дней и в случае, когда работа в </w:t>
            </w:r>
            <w:r w:rsidR="00707B82">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xml:space="preserve"> является основной, оформляется трудовая книжка.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w:t>
            </w:r>
            <w:r w:rsidRPr="00045426">
              <w:rPr>
                <w:rFonts w:ascii="Times New Roman" w:eastAsia="Times New Roman" w:hAnsi="Times New Roman" w:cs="Times New Roman"/>
                <w:sz w:val="28"/>
                <w:szCs w:val="28"/>
              </w:rPr>
              <w:lastRenderedPageBreak/>
              <w:t>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w:t>
            </w:r>
            <w:r w:rsidR="00707B82">
              <w:rPr>
                <w:rFonts w:ascii="Times New Roman" w:eastAsia="Times New Roman" w:hAnsi="Times New Roman" w:cs="Times New Roman"/>
                <w:sz w:val="28"/>
                <w:szCs w:val="28"/>
              </w:rPr>
              <w:t xml:space="preserve">учреждения </w:t>
            </w:r>
            <w:r w:rsidRPr="00045426">
              <w:rPr>
                <w:rFonts w:ascii="Times New Roman" w:eastAsia="Times New Roman" w:hAnsi="Times New Roman" w:cs="Times New Roman"/>
                <w:sz w:val="28"/>
                <w:szCs w:val="28"/>
              </w:rPr>
              <w:t>не позднее недельного срока, а при увольнении — в день увольнения и должны точно соответствовать тексту приказа.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2.1.17. С каждой вносимой в трудовую книжку записью о выполняемой работе, переводе на другую постоянную работу и увольнении директор</w:t>
            </w:r>
            <w:r w:rsidR="00707B82">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xml:space="preserve"> обязан ознакомить ее владельца под роспись в его личной карточке, в которой повторяется запись, внесенная в трудовую книжку.</w:t>
            </w:r>
          </w:p>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2.1.24. Трудовые книжки работников хранятся в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как документы строгой отчетности. Трудовая книжка и личное дело директора</w:t>
            </w:r>
            <w:r w:rsidR="00707B82">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xml:space="preserve">  хранится в отделе  образования.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w:t>
            </w:r>
            <w:r w:rsidR="004173F9">
              <w:rPr>
                <w:rFonts w:ascii="Times New Roman" w:eastAsia="Times New Roman" w:hAnsi="Times New Roman" w:cs="Times New Roman"/>
                <w:sz w:val="28"/>
                <w:szCs w:val="28"/>
              </w:rPr>
              <w:t>к</w:t>
            </w:r>
            <w:r w:rsidRPr="00045426">
              <w:rPr>
                <w:rFonts w:ascii="Times New Roman" w:eastAsia="Times New Roman" w:hAnsi="Times New Roman" w:cs="Times New Roman"/>
                <w:sz w:val="28"/>
                <w:szCs w:val="28"/>
              </w:rPr>
              <w:t xml:space="preserve">одексом Российской Федерации (далее – </w:t>
            </w:r>
            <w:r w:rsidR="004173F9">
              <w:rPr>
                <w:rFonts w:ascii="Times New Roman" w:eastAsia="Times New Roman" w:hAnsi="Times New Roman" w:cs="Times New Roman"/>
                <w:sz w:val="28"/>
                <w:szCs w:val="28"/>
              </w:rPr>
              <w:t>ТК РФ</w:t>
            </w:r>
            <w:r w:rsidRPr="00045426">
              <w:rPr>
                <w:rFonts w:ascii="Times New Roman" w:eastAsia="Times New Roman" w:hAnsi="Times New Roman" w:cs="Times New Roman"/>
                <w:sz w:val="28"/>
                <w:szCs w:val="28"/>
              </w:rPr>
              <w:t>), иным федеральным законом информация.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2.1.20.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004173F9">
              <w:rPr>
                <w:rFonts w:ascii="Times New Roman" w:eastAsia="Times New Roman" w:hAnsi="Times New Roman" w:cs="Times New Roman"/>
                <w:sz w:val="28"/>
                <w:szCs w:val="28"/>
              </w:rPr>
              <w:t>ТК РФ</w:t>
            </w:r>
            <w:r w:rsidRPr="00045426">
              <w:rPr>
                <w:rFonts w:ascii="Times New Roman" w:eastAsia="Times New Roman" w:hAnsi="Times New Roman" w:cs="Times New Roman"/>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2.1.21. Лицо, имеющее стаж работы по трудовому договору, может получать сведения о трудовой деятельности: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sidRPr="00045426">
              <w:rPr>
                <w:rFonts w:ascii="Times New Roman" w:eastAsia="Times New Roman" w:hAnsi="Times New Roman" w:cs="Times New Roman"/>
                <w:sz w:val="28"/>
                <w:szCs w:val="28"/>
              </w:rPr>
              <w:lastRenderedPageBreak/>
              <w:t>работодателя);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 многофункциональном центре предоставления государственных и муниципальных услуг на бумажном носителе, заверенные надлежащим образом;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2.1.22. Работодатель обязан предоставить работнику (за исключением случаев, если в соответствии с </w:t>
            </w:r>
            <w:r w:rsidR="004173F9">
              <w:rPr>
                <w:rFonts w:ascii="Times New Roman" w:eastAsia="Times New Roman" w:hAnsi="Times New Roman" w:cs="Times New Roman"/>
                <w:sz w:val="28"/>
                <w:szCs w:val="28"/>
              </w:rPr>
              <w:t>ТК РФ</w:t>
            </w:r>
            <w:r w:rsidRPr="00045426">
              <w:rPr>
                <w:rFonts w:ascii="Times New Roman" w:eastAsia="Times New Roman" w:hAnsi="Times New Roman" w:cs="Times New Roman"/>
                <w:sz w:val="28"/>
                <w:szCs w:val="28"/>
              </w:rPr>
              <w:t>,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 период работы не позднее трех рабочих дней со дня подачи этого заявления;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при увольнении в день прекращения трудового договора.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2.1.25. На каждого работника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документов по аттестации. Здесь же хранится один экземпляр письменного трудового договора.</w:t>
            </w:r>
            <w:r w:rsidRPr="00045426">
              <w:rPr>
                <w:rFonts w:ascii="Times New Roman" w:eastAsia="Times New Roman" w:hAnsi="Times New Roman" w:cs="Times New Roman"/>
                <w:color w:val="FF0000"/>
                <w:sz w:val="28"/>
                <w:szCs w:val="28"/>
              </w:rPr>
              <w:t xml:space="preserve"> </w:t>
            </w:r>
            <w:r w:rsidRPr="00045426">
              <w:rPr>
                <w:rFonts w:ascii="Times New Roman" w:eastAsia="Times New Roman" w:hAnsi="Times New Roman" w:cs="Times New Roman"/>
                <w:sz w:val="28"/>
                <w:szCs w:val="28"/>
              </w:rPr>
              <w:t xml:space="preserve">Личное дело работника хранится в </w:t>
            </w:r>
            <w:r w:rsidR="00707B82">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в том числе и после увольнения 50 лет.</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2.1.26. Директор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вправе предложить работнику заполнить листок по учету кадров, автобиографию для приобщения к личному делу, вклеить фотографию в личное дело.</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rPr>
              <w:t xml:space="preserve"> </w:t>
            </w:r>
            <w:r w:rsidRPr="00045426">
              <w:rPr>
                <w:rFonts w:ascii="Times New Roman" w:eastAsia="Times New Roman" w:hAnsi="Times New Roman" w:cs="Times New Roman"/>
                <w:sz w:val="28"/>
                <w:szCs w:val="28"/>
                <w:u w:val="single"/>
              </w:rPr>
              <w:t xml:space="preserve">2.2.  Отказ в приеме на работу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ConsPlusNormal"/>
              <w:jc w:val="both"/>
              <w:rPr>
                <w:rFonts w:ascii="Times New Roman" w:hAnsi="Times New Roman" w:cs="Times New Roman"/>
                <w:sz w:val="28"/>
                <w:szCs w:val="28"/>
              </w:rPr>
            </w:pPr>
            <w:r w:rsidRPr="00045426">
              <w:rPr>
                <w:rFonts w:ascii="Times New Roman" w:hAnsi="Times New Roman" w:cs="Times New Roman"/>
                <w:sz w:val="28"/>
                <w:szCs w:val="28"/>
              </w:rPr>
              <w:t xml:space="preserve">   2.2.3. К работе в </w:t>
            </w:r>
            <w:r w:rsidR="00707B82">
              <w:rPr>
                <w:rFonts w:ascii="Times New Roman" w:hAnsi="Times New Roman" w:cs="Times New Roman"/>
                <w:sz w:val="28"/>
                <w:szCs w:val="28"/>
              </w:rPr>
              <w:t>учреждение</w:t>
            </w:r>
            <w:r w:rsidRPr="00045426">
              <w:rPr>
                <w:rFonts w:ascii="Times New Roman" w:hAnsi="Times New Roman" w:cs="Times New Roman"/>
                <w:sz w:val="28"/>
                <w:szCs w:val="28"/>
              </w:rPr>
              <w:t xml:space="preserve"> не допускаются лица:</w:t>
            </w:r>
            <w:bookmarkStart w:id="8" w:name="dst1594"/>
            <w:bookmarkEnd w:id="8"/>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9" w:name="dst1595"/>
            <w:bookmarkEnd w:id="9"/>
            <w:r w:rsidRPr="00045426">
              <w:rPr>
                <w:rFonts w:ascii="Times New Roman" w:eastAsia="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10" w:name="dst2196"/>
            <w:bookmarkEnd w:id="10"/>
            <w:r w:rsidRPr="00045426">
              <w:rPr>
                <w:rFonts w:ascii="Times New Roman" w:eastAsia="Times New Roman" w:hAnsi="Times New Roman" w:cs="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7" w:anchor="dst102614" w:history="1">
              <w:r w:rsidRPr="00045426">
                <w:rPr>
                  <w:rFonts w:ascii="Times New Roman" w:eastAsia="Times New Roman" w:hAnsi="Times New Roman" w:cs="Times New Roman"/>
                  <w:sz w:val="28"/>
                  <w:szCs w:val="28"/>
                </w:rPr>
                <w:t>частью третьей</w:t>
              </w:r>
            </w:hyperlink>
            <w:r w:rsidRPr="00045426">
              <w:rPr>
                <w:rFonts w:ascii="Times New Roman" w:eastAsia="Times New Roman" w:hAnsi="Times New Roman" w:cs="Times New Roman"/>
                <w:sz w:val="28"/>
                <w:szCs w:val="28"/>
              </w:rPr>
              <w:t xml:space="preserve"> ст. 331 Трудового </w:t>
            </w:r>
            <w:r w:rsidR="004173F9">
              <w:rPr>
                <w:rFonts w:ascii="Times New Roman" w:eastAsia="Times New Roman" w:hAnsi="Times New Roman" w:cs="Times New Roman"/>
                <w:sz w:val="28"/>
                <w:szCs w:val="28"/>
              </w:rPr>
              <w:t>к</w:t>
            </w:r>
            <w:r w:rsidRPr="00045426">
              <w:rPr>
                <w:rFonts w:ascii="Times New Roman" w:eastAsia="Times New Roman" w:hAnsi="Times New Roman" w:cs="Times New Roman"/>
                <w:sz w:val="28"/>
                <w:szCs w:val="28"/>
              </w:rPr>
              <w:t>одекса Российской Федерации;</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11" w:name="dst102613"/>
            <w:bookmarkEnd w:id="11"/>
            <w:r w:rsidRPr="00045426">
              <w:rPr>
                <w:rFonts w:ascii="Times New Roman" w:eastAsia="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 </w:t>
            </w:r>
            <w:hyperlink r:id="rId18" w:anchor="dst102612" w:history="1">
              <w:r w:rsidRPr="00045426">
                <w:rPr>
                  <w:rFonts w:ascii="Times New Roman" w:eastAsia="Times New Roman" w:hAnsi="Times New Roman" w:cs="Times New Roman"/>
                  <w:sz w:val="28"/>
                  <w:szCs w:val="28"/>
                </w:rPr>
                <w:t>абзаце третьем</w:t>
              </w:r>
            </w:hyperlink>
            <w:r w:rsidRPr="00045426">
              <w:rPr>
                <w:rFonts w:ascii="Times New Roman" w:eastAsia="Times New Roman" w:hAnsi="Times New Roman" w:cs="Times New Roman"/>
                <w:sz w:val="28"/>
                <w:szCs w:val="28"/>
              </w:rPr>
              <w:t xml:space="preserve">   части 3 ст. 331 Трудового </w:t>
            </w:r>
            <w:r w:rsidR="004173F9">
              <w:rPr>
                <w:rFonts w:ascii="Times New Roman" w:eastAsia="Times New Roman" w:hAnsi="Times New Roman" w:cs="Times New Roman"/>
                <w:sz w:val="28"/>
                <w:szCs w:val="28"/>
              </w:rPr>
              <w:t>к</w:t>
            </w:r>
            <w:r w:rsidRPr="00045426">
              <w:rPr>
                <w:rFonts w:ascii="Times New Roman" w:eastAsia="Times New Roman" w:hAnsi="Times New Roman" w:cs="Times New Roman"/>
                <w:sz w:val="28"/>
                <w:szCs w:val="28"/>
              </w:rPr>
              <w:t>одекса Российской Федерации;</w:t>
            </w:r>
          </w:p>
          <w:p w:rsidR="00045426" w:rsidRPr="00045426" w:rsidRDefault="00045426" w:rsidP="00045426">
            <w:pPr>
              <w:shd w:val="clear" w:color="auto" w:fill="FFFFFF"/>
              <w:spacing w:after="0" w:line="240" w:lineRule="auto"/>
              <w:jc w:val="both"/>
              <w:rPr>
                <w:rFonts w:ascii="Times New Roman" w:eastAsia="Times New Roman" w:hAnsi="Times New Roman" w:cs="Times New Roman"/>
                <w:sz w:val="28"/>
                <w:szCs w:val="28"/>
              </w:rPr>
            </w:pPr>
            <w:bookmarkStart w:id="12" w:name="dst1598"/>
            <w:bookmarkEnd w:id="12"/>
            <w:r w:rsidRPr="00045426">
              <w:rPr>
                <w:rFonts w:ascii="Times New Roman" w:eastAsia="Times New Roman" w:hAnsi="Times New Roman" w:cs="Times New Roman"/>
                <w:sz w:val="28"/>
                <w:szCs w:val="28"/>
              </w:rPr>
              <w:t xml:space="preserve">    - признанные недееспособными в установленном федеральным законом порядке;</w:t>
            </w:r>
            <w:bookmarkStart w:id="13" w:name="dst1599"/>
            <w:bookmarkEnd w:id="13"/>
          </w:p>
          <w:p w:rsidR="00045426" w:rsidRPr="00045426" w:rsidRDefault="00045426" w:rsidP="00045426">
            <w:pPr>
              <w:shd w:val="clear" w:color="auto" w:fill="FFFFFF"/>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45426" w:rsidRPr="00045426" w:rsidRDefault="00045426" w:rsidP="00045426">
            <w:pPr>
              <w:shd w:val="clear" w:color="auto" w:fill="FFFFFF"/>
              <w:spacing w:after="0" w:line="240" w:lineRule="auto"/>
              <w:ind w:firstLine="540"/>
              <w:jc w:val="both"/>
              <w:rPr>
                <w:rFonts w:ascii="Times New Roman" w:eastAsia="Times New Roman" w:hAnsi="Times New Roman" w:cs="Times New Roman"/>
                <w:sz w:val="28"/>
                <w:szCs w:val="28"/>
              </w:rPr>
            </w:pPr>
            <w:bookmarkStart w:id="14" w:name="dst2197"/>
            <w:bookmarkEnd w:id="14"/>
            <w:r w:rsidRPr="00045426">
              <w:rPr>
                <w:rFonts w:ascii="Times New Roman" w:eastAsia="Times New Roman" w:hAnsi="Times New Roman" w:cs="Times New Roman"/>
                <w:sz w:val="28"/>
                <w:szCs w:val="28"/>
              </w:rPr>
              <w:t>Лица из числа указанных в </w:t>
            </w:r>
            <w:hyperlink r:id="rId19" w:anchor="dst102612" w:history="1">
              <w:r w:rsidRPr="00045426">
                <w:rPr>
                  <w:rFonts w:ascii="Times New Roman" w:eastAsia="Times New Roman" w:hAnsi="Times New Roman" w:cs="Times New Roman"/>
                  <w:sz w:val="28"/>
                  <w:szCs w:val="28"/>
                </w:rPr>
                <w:t>абзаце третьем части второй</w:t>
              </w:r>
            </w:hyperlink>
            <w:r w:rsidRPr="00045426">
              <w:rPr>
                <w:rFonts w:ascii="Times New Roman" w:eastAsia="Times New Roman" w:hAnsi="Times New Roman" w:cs="Times New Roman"/>
                <w:sz w:val="28"/>
                <w:szCs w:val="28"/>
              </w:rPr>
              <w:t xml:space="preserve"> ст. 331 Трудового </w:t>
            </w:r>
            <w:r w:rsidR="004173F9">
              <w:rPr>
                <w:rFonts w:ascii="Times New Roman" w:eastAsia="Times New Roman" w:hAnsi="Times New Roman" w:cs="Times New Roman"/>
                <w:sz w:val="28"/>
                <w:szCs w:val="28"/>
              </w:rPr>
              <w:t>к</w:t>
            </w:r>
            <w:r w:rsidRPr="00045426">
              <w:rPr>
                <w:rFonts w:ascii="Times New Roman" w:eastAsia="Times New Roman" w:hAnsi="Times New Roman" w:cs="Times New Roman"/>
                <w:sz w:val="28"/>
                <w:szCs w:val="28"/>
              </w:rPr>
              <w:t xml:space="preserve">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w:t>
            </w:r>
            <w:r w:rsidRPr="00045426">
              <w:rPr>
                <w:rFonts w:ascii="Times New Roman" w:eastAsia="Times New Roman" w:hAnsi="Times New Roman" w:cs="Times New Roman"/>
                <w:sz w:val="28"/>
                <w:szCs w:val="28"/>
              </w:rPr>
              <w:lastRenderedPageBreak/>
              <w:t xml:space="preserve">(за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707B82" w:rsidRPr="00045426">
              <w:rPr>
                <w:rFonts w:ascii="Times New Roman" w:eastAsia="Times New Roman" w:hAnsi="Times New Roman" w:cs="Times New Roman"/>
                <w:sz w:val="28"/>
                <w:szCs w:val="28"/>
              </w:rPr>
              <w:t>не реабилитирующим</w:t>
            </w:r>
            <w:r w:rsidRPr="00045426">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2.2.4. Запрещается отказывать в заключении трудового договора женщинам по мотивам, связанным с беременностью или наличием детей.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2.2.5.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2.2.6. По письменному требованию лица, которому отказано в заключении трудового договора, директор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2.3.  </w:t>
            </w:r>
            <w:r w:rsidRPr="00045426">
              <w:rPr>
                <w:rFonts w:ascii="Times New Roman" w:eastAsia="Times New Roman" w:hAnsi="Times New Roman" w:cs="Times New Roman"/>
                <w:sz w:val="28"/>
                <w:szCs w:val="28"/>
                <w:u w:val="single"/>
              </w:rPr>
              <w:t>Перевод работника на другую работу</w:t>
            </w:r>
            <w:r w:rsidRPr="00045426">
              <w:rPr>
                <w:rFonts w:ascii="Times New Roman" w:eastAsia="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2.3.4. Запрещается переводить и перемещать работника на работу, противопоказанную ему по состоянию здоровья.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2.3.5. По соглашению сторон, заключаемому в письменной форме, работник может быть временно переведен на другую работу в </w:t>
            </w:r>
            <w:r w:rsidR="00707B82">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xml:space="preserve"> на срок до одного года, а в случае, когда такой перевод осуществляется для </w:t>
            </w:r>
            <w:r w:rsidRPr="00045426">
              <w:rPr>
                <w:rFonts w:ascii="Times New Roman" w:eastAsia="Times New Roman" w:hAnsi="Times New Roman" w:cs="Times New Roman"/>
                <w:sz w:val="28"/>
                <w:szCs w:val="28"/>
              </w:rPr>
              <w:lastRenderedPageBreak/>
              <w:t>замещения временно отсутствующего работника, за которым в соответствии с законом сохраняется место работы,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2.4.  </w:t>
            </w:r>
            <w:r w:rsidRPr="00045426">
              <w:rPr>
                <w:rFonts w:ascii="Times New Roman" w:eastAsia="Times New Roman" w:hAnsi="Times New Roman" w:cs="Times New Roman"/>
                <w:sz w:val="28"/>
                <w:szCs w:val="28"/>
                <w:u w:val="single"/>
              </w:rPr>
              <w:t>Порядок отстранения от работы</w:t>
            </w:r>
            <w:r w:rsidRPr="00045426">
              <w:rPr>
                <w:rFonts w:ascii="Times New Roman" w:eastAsia="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2.4.1.  Работник отстраняется от работы (не допускается к работе) в случаях:</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появления на работе в состоянии алкогольного, наркотического или иного токсического опьянения;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непрохождения в установленном порядке обучения и проверки знаний и навыков в области охраны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другими федеральными законами и иными нормативными правовыми актами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 требованию органов или должностных лиц, уполномоченных федеральными законами и иными нормативными правовыми актами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 других случаях, предусмотренных ТК РФ, другими федеральными законами и иными нормативными правовыми актами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2.4.2. Работник отстраняется от работы (не допускается к работе) на весь период времени до устранения обстоятельств, явившихся основанием для </w:t>
            </w:r>
            <w:r w:rsidRPr="00045426">
              <w:rPr>
                <w:rFonts w:ascii="Times New Roman" w:eastAsia="Times New Roman" w:hAnsi="Times New Roman" w:cs="Times New Roman"/>
                <w:sz w:val="28"/>
                <w:szCs w:val="28"/>
              </w:rPr>
              <w:lastRenderedPageBreak/>
              <w:t>отстранения от работы или недопущения к работе, если иное не предусмотрено ТК РФ, другими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2.4.3.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b/>
                <w:sz w:val="28"/>
                <w:szCs w:val="28"/>
                <w:u w:val="single"/>
              </w:rPr>
              <w:t xml:space="preserve"> </w:t>
            </w:r>
            <w:r w:rsidRPr="00045426">
              <w:rPr>
                <w:rFonts w:ascii="Times New Roman" w:eastAsia="Times New Roman" w:hAnsi="Times New Roman" w:cs="Times New Roman"/>
                <w:sz w:val="28"/>
                <w:szCs w:val="28"/>
                <w:u w:val="single"/>
              </w:rPr>
              <w:t xml:space="preserve">2.5.  Порядок прекращения трудового договора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Прекращение трудового договора может иметь место по основаниям, предусмотренным главой 13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2.5.1. Соглашение сторон (статья 78 ТК РФ).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2.5.4. Расторжение трудового договора по инициативе работодателя (статьи 71 и 81 ТК РФ) производится в случаях: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при неудовлетворительном результате испытания, при этом работодатель предупреждает работника об этом в письменной форме за три дня с указанием причин, послуживших основанием для признания этого работника не выдержавшим испытание;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ликвидации образовательной организации;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однократного грубого нарушения работником трудовых обязанностей: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установленного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совершения работником аморального проступка, несовместимого с продолжением данной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принятия необоснованного решения заместителями директора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повлекшего за собой нарушение сохранности имущества, неправомерное его использование или иной ущерб имуществу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однократного грубого нарушения заместителями директора своих трудовых обязанностей;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представления работником директору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подложных документов при заключении трудового договора;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в других случаях, установленных ТК РФ и иными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tc>
      </w:tr>
      <w:tr w:rsidR="00045426" w:rsidRPr="00045426" w:rsidTr="00CE3A12">
        <w:trPr>
          <w:gridAfter w:val="1"/>
          <w:wAfter w:w="6322" w:type="dxa"/>
          <w:tblCellSpacing w:w="15" w:type="dxa"/>
        </w:trPr>
        <w:tc>
          <w:tcPr>
            <w:tcW w:w="3034"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2.5.5. Перевод работника по его просьбе или с его согласия на работу к другому работодателю или переход на выборную работу (должность).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2.5.7. Отказ работника от продолжения работы в связи с изменением определенных сторонами условий трудового договора (часть 4 статьи 74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2.5.9. Обстоятельства, не зависящие от воли сторон (статья 83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2.5.10.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-повторное в течение одного года грубое нарушение Устава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2.5.12. Трудовой договор может быть прекращен и по другим основаниям, предусмотренным ТК РФ и иными федеральными законами.</w:t>
            </w:r>
          </w:p>
          <w:p w:rsidR="00045426" w:rsidRPr="00045426" w:rsidRDefault="00045426" w:rsidP="00045426">
            <w:pPr>
              <w:shd w:val="clear" w:color="auto" w:fill="FFFFFF"/>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z w:val="28"/>
                <w:szCs w:val="28"/>
              </w:rPr>
              <w:t xml:space="preserve">    2.5.13. </w:t>
            </w:r>
            <w:r w:rsidRPr="00045426">
              <w:rPr>
                <w:rFonts w:ascii="Times New Roman" w:hAnsi="Times New Roman" w:cs="Times New Roman"/>
                <w:spacing w:val="-1"/>
                <w:sz w:val="28"/>
                <w:szCs w:val="28"/>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045426">
              <w:rPr>
                <w:rFonts w:ascii="Times New Roman" w:hAnsi="Times New Roman" w:cs="Times New Roman"/>
                <w:spacing w:val="-1"/>
                <w:sz w:val="28"/>
                <w:szCs w:val="28"/>
              </w:rPr>
              <w:softHyphen/>
            </w:r>
            <w:r w:rsidRPr="00045426">
              <w:rPr>
                <w:rFonts w:ascii="Times New Roman" w:hAnsi="Times New Roman" w:cs="Times New Roman"/>
                <w:spacing w:val="1"/>
                <w:sz w:val="28"/>
                <w:szCs w:val="28"/>
              </w:rPr>
              <w:t xml:space="preserve">нованиям, установленным </w:t>
            </w:r>
            <w:r w:rsidRPr="00045426">
              <w:rPr>
                <w:rFonts w:ascii="Times New Roman" w:eastAsia="Times New Roman" w:hAnsi="Times New Roman" w:cs="Times New Roman"/>
                <w:sz w:val="28"/>
                <w:szCs w:val="28"/>
              </w:rPr>
              <w:t>ТК РФ</w:t>
            </w:r>
            <w:r w:rsidRPr="00045426">
              <w:rPr>
                <w:rFonts w:ascii="Times New Roman" w:hAnsi="Times New Roman" w:cs="Times New Roman"/>
                <w:spacing w:val="1"/>
                <w:sz w:val="28"/>
                <w:szCs w:val="28"/>
              </w:rPr>
              <w:t>, пользуются следующие категории работни</w:t>
            </w:r>
            <w:r w:rsidRPr="00045426">
              <w:rPr>
                <w:rFonts w:ascii="Times New Roman" w:hAnsi="Times New Roman" w:cs="Times New Roman"/>
                <w:spacing w:val="1"/>
                <w:sz w:val="28"/>
                <w:szCs w:val="28"/>
              </w:rPr>
              <w:softHyphen/>
            </w:r>
            <w:r w:rsidRPr="00045426">
              <w:rPr>
                <w:rFonts w:ascii="Times New Roman" w:hAnsi="Times New Roman" w:cs="Times New Roman"/>
                <w:spacing w:val="-9"/>
                <w:sz w:val="28"/>
                <w:szCs w:val="28"/>
              </w:rPr>
              <w:t>ков</w:t>
            </w:r>
            <w:bookmarkStart w:id="15" w:name="dst777"/>
            <w:bookmarkStart w:id="16" w:name="dst101138"/>
            <w:bookmarkEnd w:id="15"/>
            <w:bookmarkEnd w:id="16"/>
            <w:r w:rsidRPr="00045426">
              <w:rPr>
                <w:rFonts w:ascii="Times New Roman" w:hAnsi="Times New Roman" w:cs="Times New Roman"/>
                <w:spacing w:val="-9"/>
                <w:sz w:val="28"/>
                <w:szCs w:val="28"/>
              </w:rPr>
              <w:t>:</w:t>
            </w:r>
          </w:p>
          <w:p w:rsidR="00045426" w:rsidRPr="00045426" w:rsidRDefault="00045426" w:rsidP="00045426">
            <w:pPr>
              <w:shd w:val="clear" w:color="auto" w:fill="FFFFFF"/>
              <w:tabs>
                <w:tab w:val="left" w:pos="850"/>
                <w:tab w:val="left" w:leader="underscore" w:pos="9024"/>
              </w:tabs>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045426" w:rsidRPr="00045426" w:rsidRDefault="00045426" w:rsidP="00045426">
            <w:pPr>
              <w:shd w:val="clear" w:color="auto" w:fill="FFFFFF"/>
              <w:tabs>
                <w:tab w:val="left" w:pos="850"/>
                <w:tab w:val="left" w:leader="underscore" w:pos="9024"/>
              </w:tabs>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-лица, в семье которых нет других работников с самостоятельным заработком;</w:t>
            </w:r>
          </w:p>
          <w:p w:rsidR="00045426" w:rsidRPr="00045426" w:rsidRDefault="00045426" w:rsidP="00045426">
            <w:pPr>
              <w:shd w:val="clear" w:color="auto" w:fill="FFFFFF"/>
              <w:tabs>
                <w:tab w:val="left" w:pos="850"/>
                <w:tab w:val="left" w:leader="underscore" w:pos="9024"/>
              </w:tabs>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-работники, получившие в </w:t>
            </w:r>
            <w:r w:rsidR="00707B82">
              <w:rPr>
                <w:rFonts w:ascii="Times New Roman" w:hAnsi="Times New Roman" w:cs="Times New Roman"/>
                <w:sz w:val="28"/>
                <w:szCs w:val="28"/>
              </w:rPr>
              <w:t>учреждении</w:t>
            </w:r>
            <w:r w:rsidRPr="00045426">
              <w:rPr>
                <w:rFonts w:ascii="Times New Roman" w:hAnsi="Times New Roman" w:cs="Times New Roman"/>
                <w:sz w:val="28"/>
                <w:szCs w:val="28"/>
              </w:rPr>
              <w:t xml:space="preserve"> трудовое увечье или профессиональное заболевание;</w:t>
            </w:r>
          </w:p>
          <w:p w:rsidR="00045426" w:rsidRPr="00045426" w:rsidRDefault="00045426" w:rsidP="00045426">
            <w:pPr>
              <w:shd w:val="clear" w:color="auto" w:fill="FFFFFF"/>
              <w:tabs>
                <w:tab w:val="left" w:pos="850"/>
                <w:tab w:val="left" w:leader="underscore" w:pos="9024"/>
              </w:tabs>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w:t>
            </w:r>
            <w:r w:rsidRPr="00045426">
              <w:rPr>
                <w:rFonts w:ascii="Times New Roman" w:eastAsia="Times New Roman" w:hAnsi="Times New Roman" w:cs="Times New Roman"/>
                <w:sz w:val="28"/>
                <w:szCs w:val="28"/>
              </w:rPr>
              <w:t>инвалидам боевых действий по защите Отечества</w:t>
            </w:r>
            <w:r w:rsidRPr="00045426">
              <w:rPr>
                <w:rFonts w:ascii="Times New Roman" w:hAnsi="Times New Roman" w:cs="Times New Roman"/>
                <w:sz w:val="28"/>
                <w:szCs w:val="28"/>
              </w:rPr>
              <w:t>;</w:t>
            </w:r>
          </w:p>
          <w:p w:rsidR="00045426" w:rsidRPr="00045426" w:rsidRDefault="00045426" w:rsidP="00045426">
            <w:pPr>
              <w:shd w:val="clear" w:color="auto" w:fill="FFFFFF"/>
              <w:tabs>
                <w:tab w:val="left" w:pos="850"/>
                <w:tab w:val="left" w:leader="underscore" w:pos="9024"/>
              </w:tabs>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lastRenderedPageBreak/>
              <w:t>- работники, повышающие свою квалификацию по направлению работодателя без отрыва от работы.</w:t>
            </w:r>
          </w:p>
          <w:p w:rsidR="00045426" w:rsidRPr="00045426" w:rsidRDefault="00045426" w:rsidP="00045426">
            <w:pPr>
              <w:spacing w:after="0" w:line="240" w:lineRule="auto"/>
              <w:jc w:val="both"/>
              <w:rPr>
                <w:rFonts w:ascii="Times New Roman" w:eastAsia="Times New Roman" w:hAnsi="Times New Roman" w:cs="Times New Roman"/>
                <w:bCs/>
                <w:sz w:val="28"/>
                <w:szCs w:val="28"/>
              </w:rPr>
            </w:pPr>
            <w:r w:rsidRPr="00045426">
              <w:rPr>
                <w:rFonts w:ascii="Times New Roman" w:eastAsia="Times New Roman" w:hAnsi="Times New Roman" w:cs="Times New Roman"/>
                <w:bCs/>
                <w:sz w:val="28"/>
                <w:szCs w:val="28"/>
              </w:rPr>
              <w:t xml:space="preserve">    2.5.14. Согласно статьи 82 </w:t>
            </w:r>
            <w:r w:rsidRPr="00045426">
              <w:rPr>
                <w:rFonts w:ascii="Times New Roman" w:eastAsia="Times New Roman" w:hAnsi="Times New Roman" w:cs="Times New Roman"/>
                <w:sz w:val="28"/>
                <w:szCs w:val="28"/>
              </w:rPr>
              <w:t>ТК РФ</w:t>
            </w:r>
            <w:r w:rsidRPr="00045426">
              <w:rPr>
                <w:rFonts w:ascii="Times New Roman" w:eastAsia="Times New Roman" w:hAnsi="Times New Roman" w:cs="Times New Roman"/>
                <w:bCs/>
                <w:sz w:val="28"/>
                <w:szCs w:val="28"/>
              </w:rPr>
              <w:t xml:space="preserve"> п</w:t>
            </w:r>
            <w:r w:rsidRPr="00045426">
              <w:rPr>
                <w:rFonts w:ascii="Times New Roman" w:eastAsia="Times New Roman" w:hAnsi="Times New Roman" w:cs="Times New Roman"/>
                <w:sz w:val="28"/>
                <w:szCs w:val="28"/>
              </w:rPr>
              <w:t>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hyperlink r:id="rId20" w:anchor="/document/99/901807664/XA00MFA2O3/" w:tgtFrame="_self" w:history="1">
              <w:r w:rsidRPr="00045426">
                <w:rPr>
                  <w:rFonts w:ascii="Times New Roman" w:eastAsia="Times New Roman" w:hAnsi="Times New Roman" w:cs="Times New Roman"/>
                  <w:sz w:val="28"/>
                  <w:szCs w:val="28"/>
                </w:rPr>
                <w:t>пунктом 2 части первой статьи 81</w:t>
              </w:r>
            </w:hyperlink>
            <w:r w:rsidRPr="00045426">
              <w:rPr>
                <w:rFonts w:ascii="Times New Roman" w:eastAsia="Times New Roman" w:hAnsi="Times New Roman" w:cs="Times New Roman"/>
                <w:sz w:val="28"/>
                <w:szCs w:val="28"/>
              </w:rPr>
              <w:t xml:space="preserve"> ТК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r w:rsidRPr="00045426">
              <w:rPr>
                <w:rFonts w:ascii="Times New Roman" w:eastAsia="Times New Roman" w:hAnsi="Times New Roman" w:cs="Times New Roman"/>
                <w:sz w:val="28"/>
                <w:szCs w:val="28"/>
              </w:rPr>
              <w:br/>
              <w:t xml:space="preserve">   Увольнение работников, являющихся членами профсоюза, по основаниям, предусмотренным </w:t>
            </w:r>
            <w:hyperlink r:id="rId21" w:anchor="/document/99/901807664/XA00MFA2O3/" w:tgtFrame="_self" w:history="1">
              <w:r w:rsidRPr="00045426">
                <w:rPr>
                  <w:rFonts w:ascii="Times New Roman" w:eastAsia="Times New Roman" w:hAnsi="Times New Roman" w:cs="Times New Roman"/>
                  <w:sz w:val="28"/>
                  <w:szCs w:val="28"/>
                </w:rPr>
                <w:t>пунктами 2</w:t>
              </w:r>
            </w:hyperlink>
            <w:r w:rsidRPr="00045426">
              <w:rPr>
                <w:rFonts w:ascii="Times New Roman" w:eastAsia="Times New Roman" w:hAnsi="Times New Roman" w:cs="Times New Roman"/>
                <w:sz w:val="28"/>
                <w:szCs w:val="28"/>
              </w:rPr>
              <w:t>, </w:t>
            </w:r>
            <w:hyperlink r:id="rId22" w:anchor="/document/99/901807664/XA00MFS2O6/" w:tgtFrame="_self" w:history="1">
              <w:r w:rsidRPr="00045426">
                <w:rPr>
                  <w:rFonts w:ascii="Times New Roman" w:eastAsia="Times New Roman" w:hAnsi="Times New Roman" w:cs="Times New Roman"/>
                  <w:sz w:val="28"/>
                  <w:szCs w:val="28"/>
                </w:rPr>
                <w:t>3</w:t>
              </w:r>
            </w:hyperlink>
            <w:r w:rsidRPr="00045426">
              <w:rPr>
                <w:rFonts w:ascii="Times New Roman" w:eastAsia="Times New Roman" w:hAnsi="Times New Roman" w:cs="Times New Roman"/>
                <w:sz w:val="28"/>
                <w:szCs w:val="28"/>
              </w:rPr>
              <w:t> или </w:t>
            </w:r>
            <w:hyperlink r:id="rId23" w:anchor="/document/99/901807664/XA00M7I2N6/" w:tgtFrame="_self" w:history="1">
              <w:r w:rsidRPr="00045426">
                <w:rPr>
                  <w:rFonts w:ascii="Times New Roman" w:eastAsia="Times New Roman" w:hAnsi="Times New Roman" w:cs="Times New Roman"/>
                  <w:sz w:val="28"/>
                  <w:szCs w:val="28"/>
                </w:rPr>
                <w:t>5 части первой статьи 81</w:t>
              </w:r>
            </w:hyperlink>
            <w:r w:rsidRPr="00045426">
              <w:rPr>
                <w:rFonts w:ascii="Times New Roman" w:eastAsia="Times New Roman" w:hAnsi="Times New Roman" w:cs="Times New Roman"/>
                <w:sz w:val="28"/>
                <w:szCs w:val="28"/>
              </w:rPr>
              <w:t> ТК РФ производится с учетом мотивированного мнения выборного органа первичной профсоюзной организации в соответствии со </w:t>
            </w:r>
            <w:hyperlink r:id="rId24" w:anchor="/document/99/901807664/ZA00M702NE/" w:tgtFrame="_self" w:history="1">
              <w:r w:rsidRPr="00045426">
                <w:rPr>
                  <w:rFonts w:ascii="Times New Roman" w:eastAsia="Times New Roman" w:hAnsi="Times New Roman" w:cs="Times New Roman"/>
                  <w:sz w:val="28"/>
                  <w:szCs w:val="28"/>
                </w:rPr>
                <w:t>статьей 373</w:t>
              </w:r>
            </w:hyperlink>
            <w:r w:rsidRPr="00045426">
              <w:rPr>
                <w:rFonts w:ascii="Times New Roman" w:eastAsia="Times New Roman" w:hAnsi="Times New Roman" w:cs="Times New Roman"/>
                <w:sz w:val="28"/>
                <w:szCs w:val="28"/>
              </w:rPr>
              <w:t> ТК РФ.</w:t>
            </w:r>
            <w:r w:rsidRPr="00045426">
              <w:rPr>
                <w:rFonts w:ascii="Times New Roman" w:eastAsia="Times New Roman" w:hAnsi="Times New Roman" w:cs="Times New Roman"/>
                <w:sz w:val="28"/>
                <w:szCs w:val="28"/>
              </w:rPr>
              <w:br/>
              <w:t xml:space="preserve">  При проведении аттестации, которая может послужить основанием для увольнения работников в соответствии с </w:t>
            </w:r>
            <w:hyperlink r:id="rId25" w:anchor="/document/99/901807664/XA00MFS2O6/" w:tgtFrame="_self" w:history="1">
              <w:r w:rsidRPr="00045426">
                <w:rPr>
                  <w:rFonts w:ascii="Times New Roman" w:eastAsia="Times New Roman" w:hAnsi="Times New Roman" w:cs="Times New Roman"/>
                  <w:sz w:val="28"/>
                  <w:szCs w:val="28"/>
                </w:rPr>
                <w:t>пунктом 3 части первой статьи 81</w:t>
              </w:r>
            </w:hyperlink>
            <w:r w:rsidRPr="00045426">
              <w:rPr>
                <w:rFonts w:ascii="Times New Roman" w:eastAsia="Times New Roman" w:hAnsi="Times New Roman" w:cs="Times New Roman"/>
                <w:sz w:val="28"/>
                <w:szCs w:val="28"/>
              </w:rPr>
              <w:t xml:space="preserve"> ТК РФ, в состав аттестационной комиссии в обязательном порядке включается представитель выборного органа  первичной профсоюзной организации.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b/>
                <w:sz w:val="28"/>
                <w:szCs w:val="28"/>
                <w:u w:val="single"/>
              </w:rPr>
              <w:t xml:space="preserve"> </w:t>
            </w:r>
            <w:r w:rsidRPr="00045426">
              <w:rPr>
                <w:rFonts w:ascii="Times New Roman" w:eastAsia="Times New Roman" w:hAnsi="Times New Roman" w:cs="Times New Roman"/>
                <w:sz w:val="28"/>
                <w:szCs w:val="28"/>
                <w:u w:val="single"/>
              </w:rPr>
              <w:t xml:space="preserve">2.6.  Порядок оформления прекращения трудового договора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2.6.1. Прекращение трудового договора оформляется приказом директора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r w:rsidRPr="00045426">
              <w:rPr>
                <w:rFonts w:ascii="Times New Roman" w:hAnsi="Times New Roman" w:cs="Times New Roman"/>
                <w:sz w:val="28"/>
                <w:szCs w:val="28"/>
              </w:rPr>
              <w:t>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r w:rsidRPr="00045426">
              <w:rPr>
                <w:rFonts w:ascii="Times New Roman" w:eastAsia="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также обязан выдать ему заверенные надлежащим образом копии документов, связанных с работой.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tc>
      </w:tr>
      <w:tr w:rsidR="00045426" w:rsidRPr="006D0C2D" w:rsidTr="00CE3A12">
        <w:trPr>
          <w:trHeight w:val="673"/>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2.6.5. При получении трудовой книжки в связи с увольнением работник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расписывается  в книге учета движения трудовых книжек и вкладышей к ним.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afb"/>
              <w:shd w:val="clear" w:color="auto" w:fill="FFFFFF"/>
              <w:spacing w:before="0" w:after="0"/>
              <w:jc w:val="both"/>
              <w:textAlignment w:val="baseline"/>
              <w:rPr>
                <w:sz w:val="28"/>
                <w:szCs w:val="28"/>
              </w:rPr>
            </w:pPr>
            <w:r w:rsidRPr="00045426">
              <w:rPr>
                <w:sz w:val="28"/>
                <w:szCs w:val="28"/>
              </w:rPr>
              <w:t xml:space="preserve">  2.6.6.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045426" w:rsidRPr="00045426" w:rsidRDefault="00045426" w:rsidP="00045426">
            <w:pPr>
              <w:pStyle w:val="afb"/>
              <w:shd w:val="clear" w:color="auto" w:fill="FFFFFF"/>
              <w:spacing w:before="0" w:after="0"/>
              <w:jc w:val="both"/>
              <w:textAlignment w:val="baseline"/>
              <w:rPr>
                <w:sz w:val="28"/>
                <w:szCs w:val="28"/>
              </w:rPr>
            </w:pPr>
            <w:r w:rsidRPr="00045426">
              <w:rPr>
                <w:sz w:val="28"/>
                <w:szCs w:val="28"/>
              </w:rPr>
              <w:t xml:space="preserve">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w:t>
            </w:r>
            <w:hyperlink r:id="rId26" w:tooltip="стать 83 ТК РФ" w:history="1">
              <w:r w:rsidRPr="00045426">
                <w:rPr>
                  <w:rStyle w:val="aff"/>
                  <w:sz w:val="28"/>
                  <w:szCs w:val="28"/>
                  <w:bdr w:val="none" w:sz="0" w:space="0" w:color="auto" w:frame="1"/>
                </w:rPr>
                <w:t>статьи 83</w:t>
              </w:r>
            </w:hyperlink>
            <w:r w:rsidRPr="00045426">
              <w:rPr>
                <w:sz w:val="28"/>
                <w:szCs w:val="28"/>
              </w:rPr>
              <w:t>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27" w:tooltip="стать 261 ТК РФ" w:history="1">
              <w:r w:rsidRPr="00045426">
                <w:rPr>
                  <w:rStyle w:val="aff"/>
                  <w:sz w:val="28"/>
                  <w:szCs w:val="28"/>
                  <w:bdr w:val="none" w:sz="0" w:space="0" w:color="auto" w:frame="1"/>
                </w:rPr>
                <w:t>статьи 261</w:t>
              </w:r>
            </w:hyperlink>
            <w:r w:rsidRPr="00045426">
              <w:rPr>
                <w:sz w:val="28"/>
                <w:szCs w:val="28"/>
              </w:rPr>
              <w:t xml:space="preserve"> ТК РФ. </w:t>
            </w:r>
          </w:p>
          <w:p w:rsidR="00045426" w:rsidRPr="00045426" w:rsidRDefault="00045426" w:rsidP="00045426">
            <w:pPr>
              <w:pStyle w:val="afb"/>
              <w:shd w:val="clear" w:color="auto" w:fill="FFFFFF"/>
              <w:spacing w:before="0" w:after="0"/>
              <w:jc w:val="both"/>
              <w:textAlignment w:val="baseline"/>
              <w:rPr>
                <w:sz w:val="28"/>
                <w:szCs w:val="28"/>
              </w:rPr>
            </w:pPr>
            <w:r w:rsidRPr="00045426">
              <w:rPr>
                <w:sz w:val="28"/>
                <w:szCs w:val="28"/>
              </w:rPr>
              <w:t xml:space="preserve">   По письменному обращению работника, не получившего трудов</w:t>
            </w:r>
            <w:r w:rsidR="004173F9">
              <w:rPr>
                <w:sz w:val="28"/>
                <w:szCs w:val="28"/>
              </w:rPr>
              <w:t>ую</w:t>
            </w:r>
            <w:r w:rsidRPr="00045426">
              <w:rPr>
                <w:sz w:val="28"/>
                <w:szCs w:val="28"/>
              </w:rPr>
              <w:t xml:space="preserve"> книжк</w:t>
            </w:r>
            <w:r w:rsidR="004173F9">
              <w:rPr>
                <w:sz w:val="28"/>
                <w:szCs w:val="28"/>
              </w:rPr>
              <w:t>у</w:t>
            </w:r>
            <w:r w:rsidRPr="00045426">
              <w:rPr>
                <w:sz w:val="28"/>
                <w:szCs w:val="28"/>
              </w:rPr>
              <w:t xml:space="preserve"> после увольнения, работодатель обязан выдать ее </w:t>
            </w:r>
            <w:r w:rsidR="004173F9">
              <w:rPr>
                <w:sz w:val="28"/>
                <w:szCs w:val="28"/>
              </w:rPr>
              <w:t>в течении</w:t>
            </w:r>
            <w:r w:rsidRPr="00045426">
              <w:rPr>
                <w:sz w:val="28"/>
                <w:szCs w:val="28"/>
              </w:rPr>
              <w:t xml:space="preserve">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w:t>
            </w:r>
            <w:r w:rsidR="004173F9">
              <w:rPr>
                <w:sz w:val="28"/>
                <w:szCs w:val="28"/>
              </w:rPr>
              <w:t>в течении</w:t>
            </w:r>
            <w:r w:rsidRPr="00045426">
              <w:rPr>
                <w:sz w:val="28"/>
                <w:szCs w:val="28"/>
              </w:rPr>
              <w:t xml:space="preserve">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b/>
                <w:sz w:val="28"/>
                <w:szCs w:val="28"/>
              </w:rPr>
            </w:pPr>
            <w:r w:rsidRPr="00045426">
              <w:rPr>
                <w:rFonts w:ascii="Times New Roman" w:eastAsia="Times New Roman" w:hAnsi="Times New Roman" w:cs="Times New Roman"/>
                <w:b/>
                <w:sz w:val="28"/>
                <w:szCs w:val="28"/>
              </w:rPr>
              <w:t>3. Основные права и обязанности работодателя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3.1. Управление </w:t>
            </w:r>
            <w:r w:rsidR="00707B82">
              <w:rPr>
                <w:rFonts w:ascii="Times New Roman" w:eastAsia="Times New Roman" w:hAnsi="Times New Roman" w:cs="Times New Roman"/>
                <w:sz w:val="28"/>
                <w:szCs w:val="28"/>
              </w:rPr>
              <w:t>учреждением</w:t>
            </w:r>
            <w:r w:rsidRPr="00045426">
              <w:rPr>
                <w:rFonts w:ascii="Times New Roman" w:eastAsia="Times New Roman" w:hAnsi="Times New Roman" w:cs="Times New Roman"/>
                <w:sz w:val="28"/>
                <w:szCs w:val="28"/>
              </w:rPr>
              <w:t xml:space="preserve"> осуществляет директор.</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3.2. </w:t>
            </w:r>
            <w:r w:rsidRPr="00045426">
              <w:rPr>
                <w:rFonts w:ascii="Times New Roman" w:eastAsia="Times New Roman" w:hAnsi="Times New Roman" w:cs="Times New Roman"/>
                <w:sz w:val="28"/>
                <w:szCs w:val="28"/>
                <w:u w:val="single"/>
              </w:rPr>
              <w:t xml:space="preserve">Директор </w:t>
            </w:r>
            <w:r w:rsidR="00707B82">
              <w:rPr>
                <w:rFonts w:ascii="Times New Roman" w:eastAsia="Times New Roman" w:hAnsi="Times New Roman" w:cs="Times New Roman"/>
                <w:sz w:val="28"/>
                <w:szCs w:val="28"/>
                <w:u w:val="single"/>
              </w:rPr>
              <w:t>учреждения</w:t>
            </w:r>
            <w:r w:rsidRPr="00045426">
              <w:rPr>
                <w:rFonts w:ascii="Times New Roman" w:eastAsia="Times New Roman" w:hAnsi="Times New Roman" w:cs="Times New Roman"/>
                <w:sz w:val="28"/>
                <w:szCs w:val="28"/>
                <w:u w:val="single"/>
              </w:rPr>
              <w:t xml:space="preserve"> обязан:</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предоставлять работникам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работу, обусловленную трудовым договором;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безопасность и условия труда, соответствующие государственным нормативным требованиям охраны труда</w:t>
            </w:r>
            <w:r w:rsidRPr="00045426">
              <w:rPr>
                <w:rFonts w:ascii="Times New Roman" w:hAnsi="Times New Roman" w:cs="Times New Roman"/>
                <w:sz w:val="28"/>
                <w:szCs w:val="28"/>
              </w:rPr>
              <w:t xml:space="preserve"> </w:t>
            </w:r>
            <w:r w:rsidRPr="00045426">
              <w:rPr>
                <w:rFonts w:ascii="Times New Roman" w:hAnsi="Times New Roman" w:cs="Times New Roman"/>
                <w:sz w:val="28"/>
                <w:szCs w:val="28"/>
              </w:rPr>
              <w:lastRenderedPageBreak/>
              <w:t>производственной санитарии, пожарной безопасности</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расследование и учёт несчастных случаев с работниками и обучающимися произошедших в </w:t>
            </w:r>
            <w:r w:rsidR="00707B82">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на её территории, во время прогулок, экскурсий и т.п.;</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работникам равную оплату за труд равной ценности;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совершенствовать организацию труда, обеспечивать выполнение действующих условий оплаты труда,  предоставлять льготы и компенсации работникам с вредными условиями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вести коллективные переговоры, а также заключать коллективный договор в порядке, установленном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знакомить работников под роспись с принимаемыми локальными нормативными актами, непосредственно связанными с их трудовой деятельностью;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рассматривать представления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создавать Педагогическому совету необходимые условия для выполнения своих полномочий и в целях улучшения образовательно-воспитательной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создавать условия, обеспечивающие участие работников в управлении </w:t>
            </w:r>
            <w:r w:rsidR="00707B82">
              <w:rPr>
                <w:rFonts w:ascii="Times New Roman" w:eastAsia="Times New Roman" w:hAnsi="Times New Roman" w:cs="Times New Roman"/>
                <w:sz w:val="28"/>
                <w:szCs w:val="28"/>
              </w:rPr>
              <w:t>учреждением</w:t>
            </w:r>
            <w:r w:rsidRPr="00045426">
              <w:rPr>
                <w:rFonts w:ascii="Times New Roman" w:eastAsia="Times New Roman" w:hAnsi="Times New Roman" w:cs="Times New Roman"/>
                <w:sz w:val="28"/>
                <w:szCs w:val="28"/>
              </w:rPr>
              <w:t xml:space="preserve"> в предусмотренных ТК РФ, иными федеральными законами и коллективным договором формах;</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бытовые нужды работников, связанные с исполнением ими </w:t>
            </w:r>
            <w:r w:rsidRPr="00045426">
              <w:rPr>
                <w:rFonts w:ascii="Times New Roman" w:eastAsia="Times New Roman" w:hAnsi="Times New Roman" w:cs="Times New Roman"/>
                <w:sz w:val="28"/>
                <w:szCs w:val="28"/>
              </w:rPr>
              <w:lastRenderedPageBreak/>
              <w:t>трудовых обязанностей;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осуществлять обязательное социальное страхование работников в порядке, установленном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w:t>
            </w:r>
            <w:r w:rsidR="000F214C">
              <w:rPr>
                <w:rFonts w:ascii="Times New Roman" w:eastAsia="Times New Roman" w:hAnsi="Times New Roman" w:cs="Times New Roman"/>
                <w:sz w:val="28"/>
                <w:szCs w:val="28"/>
              </w:rPr>
              <w:t>латы труда, предоставлять дни отдыха</w:t>
            </w:r>
            <w:r w:rsidRPr="00045426">
              <w:rPr>
                <w:rFonts w:ascii="Times New Roman" w:eastAsia="Times New Roman" w:hAnsi="Times New Roman" w:cs="Times New Roman"/>
                <w:sz w:val="28"/>
                <w:szCs w:val="28"/>
              </w:rPr>
              <w:t xml:space="preserve"> за дежурства в нерабочее время;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своевременно предоставлять отпуска работникам</w:t>
            </w:r>
            <w:r w:rsidR="00707B82">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xml:space="preserve"> в соответствии с утвержденным графиком отпусков;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своевременно рассматривать критические замечания и сообщать о принятых мерах;</w:t>
            </w:r>
          </w:p>
          <w:p w:rsidR="00045426" w:rsidRPr="00045426" w:rsidRDefault="00045426" w:rsidP="00045426">
            <w:pPr>
              <w:pStyle w:val="28"/>
              <w:spacing w:line="240" w:lineRule="auto"/>
              <w:jc w:val="both"/>
              <w:rPr>
                <w:sz w:val="28"/>
                <w:szCs w:val="28"/>
              </w:rPr>
            </w:pPr>
            <w:r w:rsidRPr="00045426">
              <w:rPr>
                <w:sz w:val="28"/>
                <w:szCs w:val="28"/>
              </w:rPr>
              <w:t xml:space="preserve">   - создавать условия для улучшения качества работы, своевременно подводить итоги, поощрять передовых работников с учетом мнения трудового коллектива, Педагогического совета, повышать роль морального и материального стимулирования труда;</w:t>
            </w:r>
          </w:p>
          <w:p w:rsidR="00045426" w:rsidRPr="00045426" w:rsidRDefault="00045426" w:rsidP="00045426">
            <w:pPr>
              <w:pStyle w:val="28"/>
              <w:spacing w:line="240" w:lineRule="auto"/>
              <w:jc w:val="both"/>
              <w:rPr>
                <w:sz w:val="28"/>
                <w:szCs w:val="28"/>
              </w:rPr>
            </w:pPr>
            <w:r w:rsidRPr="00045426">
              <w:rPr>
                <w:sz w:val="28"/>
                <w:szCs w:val="28"/>
              </w:rPr>
              <w:t xml:space="preserve">    - обеспечивать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045426" w:rsidRPr="00045426" w:rsidRDefault="00045426" w:rsidP="00045426">
            <w:pPr>
              <w:pStyle w:val="28"/>
              <w:spacing w:line="240" w:lineRule="auto"/>
              <w:jc w:val="both"/>
              <w:rPr>
                <w:sz w:val="28"/>
                <w:szCs w:val="28"/>
              </w:rPr>
            </w:pPr>
            <w:r w:rsidRPr="00045426">
              <w:rPr>
                <w:sz w:val="28"/>
                <w:szCs w:val="28"/>
              </w:rPr>
              <w:t xml:space="preserve">    - не допускать к исполнению своих обязанностей в данный рабочий день работника, появившегося на работе в состоянии алкогольного, токсического, наркотического опьянения, принять к нему соответствующие меры согласно действующему законодательству,</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rPr>
              <w:t xml:space="preserve">        </w:t>
            </w:r>
            <w:r w:rsidRPr="00045426">
              <w:rPr>
                <w:rFonts w:ascii="Times New Roman" w:eastAsia="Times New Roman" w:hAnsi="Times New Roman" w:cs="Times New Roman"/>
                <w:sz w:val="28"/>
                <w:szCs w:val="28"/>
                <w:u w:val="single"/>
              </w:rPr>
              <w:t xml:space="preserve">3.3.  Директор </w:t>
            </w:r>
            <w:r w:rsidR="00707B82">
              <w:rPr>
                <w:rFonts w:ascii="Times New Roman" w:eastAsia="Times New Roman" w:hAnsi="Times New Roman" w:cs="Times New Roman"/>
                <w:sz w:val="28"/>
                <w:szCs w:val="28"/>
                <w:u w:val="single"/>
              </w:rPr>
              <w:t>учреждения</w:t>
            </w:r>
            <w:r w:rsidRPr="00045426">
              <w:rPr>
                <w:rFonts w:ascii="Times New Roman" w:eastAsia="Times New Roman" w:hAnsi="Times New Roman" w:cs="Times New Roman"/>
                <w:sz w:val="28"/>
                <w:szCs w:val="28"/>
                <w:u w:val="single"/>
              </w:rPr>
              <w:t xml:space="preserve"> имеет право:</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заключать, изменять и расторгать трудовые договоры с работниками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в порядке и на условиях, которые установлены ТК РФ, иными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вести коллективные переговоры и заключать коллективные договоры;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поощрять работников школы за добросовестный эффективный труд;</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требовать от работников исполнения ими трудовых обязанностей и бережного отношения к имуществу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в том числе к имуществу третьих лиц, находящемуся у работодателя, т.е. обучающихся и других работников, соблюдения настоящих Правил;</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привлекать работников к дисциплинарной и материальной ответственности в порядке, установленном ТК РФ, иными федеральными </w:t>
            </w:r>
            <w:r w:rsidRPr="00045426">
              <w:rPr>
                <w:rFonts w:ascii="Times New Roman" w:eastAsia="Times New Roman" w:hAnsi="Times New Roman" w:cs="Times New Roman"/>
                <w:sz w:val="28"/>
                <w:szCs w:val="28"/>
              </w:rPr>
              <w:lastRenderedPageBreak/>
              <w:t>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принимать локальные нормативные акты;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взаимодействовать с органами самоуправления школы;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самостоятельно планировать свою работу на каждый учебный год;</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утверждать   штатное расписание, план финансово-хозяйственной деятельности, годовую бухгалтерскую отчетность, графики работы,  годовой календарный план, учебный план, планировать и организовывать образовательную деятельность;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распределять обязанности между работниками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утверждать должностные инструкции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проверять занятия и режимные моменты без предварительного предупреждения;</w:t>
            </w:r>
          </w:p>
        </w:tc>
      </w:tr>
      <w:tr w:rsidR="00045426" w:rsidRPr="006D0C2D" w:rsidTr="00CE3A12">
        <w:trPr>
          <w:trHeight w:val="585"/>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реализовывать права, предоставленные ему законодательством о специальной оценке условий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hd w:val="clear" w:color="auto" w:fill="FFFFFF"/>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3.4.  </w:t>
            </w:r>
            <w:r w:rsidR="00707B82">
              <w:rPr>
                <w:rFonts w:ascii="Times New Roman" w:eastAsia="Times New Roman" w:hAnsi="Times New Roman" w:cs="Times New Roman"/>
                <w:sz w:val="28"/>
                <w:szCs w:val="28"/>
              </w:rPr>
              <w:t>Учреждение</w:t>
            </w:r>
            <w:r w:rsidRPr="00045426">
              <w:rPr>
                <w:rFonts w:ascii="Times New Roman" w:eastAsia="Times New Roman" w:hAnsi="Times New Roman" w:cs="Times New Roman"/>
                <w:sz w:val="28"/>
                <w:szCs w:val="28"/>
              </w:rPr>
              <w:t xml:space="preserve">, как юридическое лицо, которое представляет директор, несет ответственность перед работниками: </w:t>
            </w:r>
          </w:p>
          <w:p w:rsidR="00045426" w:rsidRPr="00045426" w:rsidRDefault="00045426" w:rsidP="00045426">
            <w:pPr>
              <w:shd w:val="clear" w:color="auto" w:fill="FFFFFF"/>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w:t>
            </w:r>
            <w:r w:rsidRPr="00045426">
              <w:rPr>
                <w:rFonts w:ascii="Times New Roman" w:hAnsi="Times New Roman" w:cs="Times New Roman"/>
                <w:spacing w:val="-7"/>
                <w:sz w:val="28"/>
                <w:szCs w:val="28"/>
              </w:rPr>
              <w:t xml:space="preserve">- за ущерб, причиненный в результате незаконного лишения работника возможности трудиться: </w:t>
            </w:r>
            <w:r w:rsidRPr="00045426">
              <w:rPr>
                <w:rFonts w:ascii="Times New Roman" w:hAnsi="Times New Roman" w:cs="Times New Roman"/>
                <w:spacing w:val="-1"/>
                <w:sz w:val="28"/>
                <w:szCs w:val="28"/>
              </w:rPr>
              <w:t>за задержку трудовой книжки при увольнении работника, незаконное отстранение работ</w:t>
            </w:r>
            <w:r w:rsidRPr="00045426">
              <w:rPr>
                <w:rFonts w:ascii="Times New Roman" w:hAnsi="Times New Roman" w:cs="Times New Roman"/>
                <w:spacing w:val="-1"/>
                <w:sz w:val="28"/>
                <w:szCs w:val="28"/>
              </w:rPr>
              <w:softHyphen/>
            </w:r>
            <w:r w:rsidRPr="00045426">
              <w:rPr>
                <w:rFonts w:ascii="Times New Roman" w:hAnsi="Times New Roman" w:cs="Times New Roman"/>
                <w:spacing w:val="-5"/>
                <w:sz w:val="28"/>
                <w:szCs w:val="28"/>
              </w:rPr>
              <w:t>ника от работы, его незаконное увольнение или перевод на другую работу и в иных случаях, предус</w:t>
            </w:r>
            <w:r w:rsidRPr="00045426">
              <w:rPr>
                <w:rFonts w:ascii="Times New Roman" w:hAnsi="Times New Roman" w:cs="Times New Roman"/>
                <w:spacing w:val="-5"/>
                <w:sz w:val="28"/>
                <w:szCs w:val="28"/>
              </w:rPr>
              <w:softHyphen/>
            </w:r>
            <w:r w:rsidRPr="00045426">
              <w:rPr>
                <w:rFonts w:ascii="Times New Roman" w:hAnsi="Times New Roman" w:cs="Times New Roman"/>
                <w:sz w:val="28"/>
                <w:szCs w:val="28"/>
              </w:rPr>
              <w:t>мотренных законодательством;</w:t>
            </w:r>
          </w:p>
          <w:p w:rsidR="00045426" w:rsidRPr="00045426" w:rsidRDefault="00045426" w:rsidP="00045426">
            <w:pPr>
              <w:shd w:val="clear" w:color="auto" w:fill="FFFFFF"/>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w:t>
            </w:r>
            <w:r w:rsidRPr="00045426">
              <w:rPr>
                <w:rFonts w:ascii="Times New Roman" w:hAnsi="Times New Roman" w:cs="Times New Roman"/>
                <w:spacing w:val="-4"/>
                <w:sz w:val="28"/>
                <w:szCs w:val="28"/>
              </w:rPr>
              <w:t xml:space="preserve">- за задержку выплаты заработной платы, оплаты отпуска, выплат при увольнении и других </w:t>
            </w:r>
            <w:r w:rsidRPr="00045426">
              <w:rPr>
                <w:rFonts w:ascii="Times New Roman" w:hAnsi="Times New Roman" w:cs="Times New Roman"/>
                <w:sz w:val="28"/>
                <w:szCs w:val="28"/>
              </w:rPr>
              <w:t xml:space="preserve">выплат, причитающихся работнику; </w:t>
            </w:r>
          </w:p>
          <w:p w:rsidR="00045426" w:rsidRPr="00045426" w:rsidRDefault="00045426" w:rsidP="00045426">
            <w:pPr>
              <w:shd w:val="clear" w:color="auto" w:fill="FFFFFF"/>
              <w:spacing w:after="0" w:line="240" w:lineRule="auto"/>
              <w:jc w:val="both"/>
              <w:rPr>
                <w:rFonts w:ascii="Times New Roman" w:hAnsi="Times New Roman" w:cs="Times New Roman"/>
                <w:spacing w:val="-4"/>
                <w:sz w:val="28"/>
                <w:szCs w:val="28"/>
              </w:rPr>
            </w:pPr>
            <w:r w:rsidRPr="00045426">
              <w:rPr>
                <w:rFonts w:ascii="Times New Roman" w:hAnsi="Times New Roman" w:cs="Times New Roman"/>
                <w:sz w:val="28"/>
                <w:szCs w:val="28"/>
              </w:rPr>
              <w:t xml:space="preserve">   - за причинение ущерба имуществу работника;</w:t>
            </w:r>
          </w:p>
          <w:p w:rsidR="00045426" w:rsidRPr="00045426" w:rsidRDefault="00045426" w:rsidP="00045426">
            <w:pPr>
              <w:shd w:val="clear" w:color="auto" w:fill="FFFFFF"/>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1"/>
                <w:sz w:val="28"/>
                <w:szCs w:val="28"/>
              </w:rPr>
              <w:t>- в иных случаях, предусмотренных законодательством.</w:t>
            </w:r>
          </w:p>
        </w:tc>
      </w:tr>
      <w:tr w:rsidR="00045426" w:rsidRPr="00045426" w:rsidTr="00CE3A12">
        <w:trPr>
          <w:gridAfter w:val="1"/>
          <w:wAfter w:w="6322" w:type="dxa"/>
          <w:tblCellSpacing w:w="15" w:type="dxa"/>
        </w:trPr>
        <w:tc>
          <w:tcPr>
            <w:tcW w:w="3034"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28"/>
              <w:tabs>
                <w:tab w:val="left" w:pos="284"/>
              </w:tabs>
              <w:spacing w:line="240" w:lineRule="auto"/>
              <w:jc w:val="both"/>
              <w:rPr>
                <w:sz w:val="28"/>
                <w:szCs w:val="28"/>
              </w:rPr>
            </w:pPr>
            <w:r w:rsidRPr="00045426">
              <w:rPr>
                <w:sz w:val="28"/>
                <w:szCs w:val="28"/>
              </w:rPr>
              <w:t xml:space="preserve">    4</w:t>
            </w:r>
            <w:r w:rsidRPr="00045426">
              <w:rPr>
                <w:sz w:val="28"/>
                <w:szCs w:val="28"/>
                <w:u w:val="single"/>
              </w:rPr>
              <w:t>. Обязанности и полномочия администрации</w:t>
            </w:r>
            <w:r w:rsidRPr="00045426">
              <w:rPr>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4.1. </w:t>
            </w:r>
            <w:r w:rsidRPr="00045426">
              <w:rPr>
                <w:rFonts w:ascii="Times New Roman" w:eastAsia="Times New Roman" w:hAnsi="Times New Roman" w:cs="Times New Roman"/>
                <w:i/>
                <w:sz w:val="28"/>
                <w:szCs w:val="28"/>
              </w:rPr>
              <w:t xml:space="preserve">Администрация </w:t>
            </w:r>
            <w:r w:rsidR="00707B82">
              <w:rPr>
                <w:rFonts w:ascii="Times New Roman" w:eastAsia="Times New Roman" w:hAnsi="Times New Roman" w:cs="Times New Roman"/>
                <w:i/>
                <w:sz w:val="28"/>
                <w:szCs w:val="28"/>
              </w:rPr>
              <w:t>учреждения</w:t>
            </w:r>
            <w:r w:rsidRPr="00045426">
              <w:rPr>
                <w:rFonts w:ascii="Times New Roman" w:eastAsia="Times New Roman" w:hAnsi="Times New Roman" w:cs="Times New Roman"/>
                <w:i/>
                <w:sz w:val="28"/>
                <w:szCs w:val="28"/>
              </w:rPr>
              <w:t xml:space="preserve"> обязана</w:t>
            </w:r>
            <w:r w:rsidRPr="00045426">
              <w:rPr>
                <w:rFonts w:ascii="Times New Roman" w:eastAsia="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обеспечить соблюдение требований Устава, Правил внутреннего трудового распорядка и других локальных актов </w:t>
            </w:r>
            <w:r w:rsidR="00707B82">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обеспечить здоровые и безопасные условия труда. Закрепить за каждым работником соответствующее его обязанностям рабочее место и оборудование;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своевременно знакомить с учебным планом, расписанием занятий, графиком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28"/>
              <w:tabs>
                <w:tab w:val="left" w:pos="284"/>
              </w:tabs>
              <w:spacing w:line="240" w:lineRule="auto"/>
              <w:jc w:val="both"/>
              <w:rPr>
                <w:sz w:val="28"/>
                <w:szCs w:val="28"/>
              </w:rPr>
            </w:pPr>
            <w:r w:rsidRPr="00045426">
              <w:rPr>
                <w:sz w:val="28"/>
                <w:szCs w:val="28"/>
              </w:rPr>
              <w:t xml:space="preserve">   - осуществлять организаторскую работу, обеспечивающую контроль за качеством воспитательно-образовательной деятельности</w:t>
            </w:r>
            <w:r w:rsidRPr="00045426">
              <w:rPr>
                <w:spacing w:val="-7"/>
                <w:sz w:val="28"/>
                <w:szCs w:val="28"/>
              </w:rPr>
              <w:t xml:space="preserve"> (посещение уроков, школьных и внешкольных мероприятий) </w:t>
            </w:r>
            <w:r w:rsidRPr="00045426">
              <w:rPr>
                <w:sz w:val="28"/>
                <w:szCs w:val="28"/>
              </w:rPr>
              <w:t>и направленную на реализацию образовательных программ;</w:t>
            </w:r>
          </w:p>
          <w:p w:rsidR="00045426" w:rsidRPr="00045426" w:rsidRDefault="00045426" w:rsidP="00045426">
            <w:pPr>
              <w:pStyle w:val="28"/>
              <w:tabs>
                <w:tab w:val="left" w:pos="284"/>
              </w:tabs>
              <w:spacing w:line="240" w:lineRule="auto"/>
              <w:jc w:val="both"/>
              <w:rPr>
                <w:sz w:val="28"/>
                <w:szCs w:val="28"/>
              </w:rPr>
            </w:pPr>
            <w:r w:rsidRPr="00045426">
              <w:rPr>
                <w:sz w:val="28"/>
                <w:szCs w:val="28"/>
              </w:rPr>
              <w:t>-</w:t>
            </w:r>
            <w:r w:rsidRPr="00045426">
              <w:rPr>
                <w:spacing w:val="1"/>
                <w:sz w:val="28"/>
                <w:szCs w:val="28"/>
              </w:rPr>
              <w:t xml:space="preserve"> </w:t>
            </w:r>
            <w:r w:rsidRPr="00045426">
              <w:rPr>
                <w:sz w:val="28"/>
                <w:szCs w:val="28"/>
              </w:rPr>
              <w:t xml:space="preserve"> несет ответственность за жизнь и здоровье обучающихся во время пребывания их в </w:t>
            </w:r>
            <w:r w:rsidR="004C1B7B">
              <w:rPr>
                <w:sz w:val="28"/>
                <w:szCs w:val="28"/>
              </w:rPr>
              <w:t>учреждении</w:t>
            </w:r>
            <w:r w:rsidRPr="00045426">
              <w:rPr>
                <w:sz w:val="28"/>
                <w:szCs w:val="28"/>
              </w:rPr>
              <w:t xml:space="preserve"> и участия в мероприятия, организуемых </w:t>
            </w:r>
            <w:r w:rsidR="004C1B7B">
              <w:rPr>
                <w:spacing w:val="1"/>
                <w:sz w:val="28"/>
                <w:szCs w:val="28"/>
              </w:rPr>
              <w:t>учреждением</w:t>
            </w:r>
            <w:r w:rsidRPr="00045426">
              <w:rPr>
                <w:spacing w:val="1"/>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-соблюдать законодательство о труде, создавать условия труда, соответствующие правилам охраны труда, пожарной безопасности и санитарным правилам;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r w:rsidRPr="00045426">
              <w:rPr>
                <w:rFonts w:ascii="Times New Roman" w:hAnsi="Times New Roman" w:cs="Times New Roman"/>
                <w:sz w:val="28"/>
                <w:szCs w:val="28"/>
              </w:rPr>
              <w:t xml:space="preserve"> Обо всех случаях травматизма администрация </w:t>
            </w:r>
            <w:r w:rsidR="004C1B7B">
              <w:rPr>
                <w:rFonts w:ascii="Times New Roman" w:hAnsi="Times New Roman" w:cs="Times New Roman"/>
                <w:spacing w:val="1"/>
                <w:sz w:val="28"/>
                <w:szCs w:val="28"/>
              </w:rPr>
              <w:t>учреждения</w:t>
            </w:r>
            <w:r w:rsidRPr="00045426">
              <w:rPr>
                <w:rFonts w:ascii="Times New Roman" w:hAnsi="Times New Roman" w:cs="Times New Roman"/>
                <w:spacing w:val="1"/>
                <w:sz w:val="28"/>
                <w:szCs w:val="28"/>
              </w:rPr>
              <w:t xml:space="preserve"> </w:t>
            </w:r>
            <w:r w:rsidRPr="00045426">
              <w:rPr>
                <w:rFonts w:ascii="Times New Roman" w:hAnsi="Times New Roman" w:cs="Times New Roman"/>
                <w:sz w:val="28"/>
                <w:szCs w:val="28"/>
              </w:rPr>
              <w:t>обязана сообщать в соответствующий орган образования в установленном порядке.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своевременно поддерживать и поощрять лучших работников </w:t>
            </w:r>
            <w:r w:rsidR="004C1B7B">
              <w:rPr>
                <w:rFonts w:ascii="Times New Roman" w:hAnsi="Times New Roman" w:cs="Times New Roman"/>
                <w:spacing w:val="1"/>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обеспечивать условия для систематического повышения квалификации работников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4.2.  </w:t>
            </w:r>
            <w:r w:rsidRPr="00045426">
              <w:rPr>
                <w:rFonts w:ascii="Times New Roman" w:eastAsia="Times New Roman" w:hAnsi="Times New Roman" w:cs="Times New Roman"/>
                <w:i/>
                <w:sz w:val="28"/>
                <w:szCs w:val="28"/>
              </w:rPr>
              <w:t>Администрация имеет право:</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предоставлять директору информацию о нарушениях трудовой дисциплины работниками </w:t>
            </w:r>
            <w:r w:rsidR="004C1B7B">
              <w:rPr>
                <w:rFonts w:ascii="Times New Roman" w:hAnsi="Times New Roman" w:cs="Times New Roman"/>
                <w:spacing w:val="1"/>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давать   сотрудникам указания, обязательные для исполнения в соответствии с их должностными инструкциями;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получать информацию и документы, необходимые для выполнения своих должностных обязанностей;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подписывать и визировать документы в пределах своей компетенции;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повышать свою профессиональную квалификацию;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иные права, предусмотренные трудовым законодательством Российской Федерации и должностными инструкциями.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b/>
                <w:sz w:val="28"/>
                <w:szCs w:val="28"/>
              </w:rPr>
            </w:pPr>
          </w:p>
          <w:p w:rsidR="00045426" w:rsidRPr="00045426" w:rsidRDefault="00045426" w:rsidP="00045426">
            <w:pPr>
              <w:spacing w:after="0" w:line="240" w:lineRule="auto"/>
              <w:jc w:val="both"/>
              <w:rPr>
                <w:rFonts w:ascii="Times New Roman" w:eastAsia="Times New Roman" w:hAnsi="Times New Roman" w:cs="Times New Roman"/>
                <w:b/>
                <w:sz w:val="28"/>
                <w:szCs w:val="28"/>
              </w:rPr>
            </w:pPr>
            <w:r w:rsidRPr="00045426">
              <w:rPr>
                <w:rFonts w:ascii="Times New Roman" w:eastAsia="Times New Roman" w:hAnsi="Times New Roman" w:cs="Times New Roman"/>
                <w:b/>
                <w:sz w:val="28"/>
                <w:szCs w:val="28"/>
              </w:rPr>
              <w:t>5. Основные обязанности, права и ответственность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u w:val="single"/>
              </w:rPr>
              <w:t xml:space="preserve">5.1. Работники </w:t>
            </w:r>
            <w:r w:rsidR="004C1B7B">
              <w:rPr>
                <w:rFonts w:ascii="Times New Roman" w:eastAsia="Times New Roman" w:hAnsi="Times New Roman" w:cs="Times New Roman"/>
                <w:sz w:val="28"/>
                <w:szCs w:val="28"/>
                <w:u w:val="single"/>
              </w:rPr>
              <w:t>учреждения</w:t>
            </w:r>
            <w:r w:rsidRPr="00045426">
              <w:rPr>
                <w:rFonts w:ascii="Times New Roman" w:eastAsia="Times New Roman" w:hAnsi="Times New Roman" w:cs="Times New Roman"/>
                <w:sz w:val="28"/>
                <w:szCs w:val="28"/>
                <w:u w:val="single"/>
              </w:rPr>
              <w:t xml:space="preserve"> обязаны: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w:t>
            </w:r>
            <w:r w:rsidRPr="00045426">
              <w:rPr>
                <w:rFonts w:ascii="Times New Roman" w:hAnsi="Times New Roman" w:cs="Times New Roman"/>
                <w:sz w:val="28"/>
                <w:szCs w:val="28"/>
              </w:rPr>
              <w:t xml:space="preserve">- стремиться к повышению качества выполняемой работы, не допускать упущений в ней, строго соблюдать исполнительскую дисциплину, проявлять </w:t>
            </w:r>
            <w:r w:rsidRPr="00045426">
              <w:rPr>
                <w:rFonts w:ascii="Times New Roman" w:hAnsi="Times New Roman" w:cs="Times New Roman"/>
                <w:sz w:val="28"/>
                <w:szCs w:val="28"/>
              </w:rPr>
              <w:lastRenderedPageBreak/>
              <w:t xml:space="preserve">творческую инициативу, направленную на достижение высоких результатов трудовой деятельности, </w:t>
            </w:r>
            <w:r w:rsidRPr="00045426">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соблюдать Устав, настоящие Правила, свои должностные инструкции;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выполнять установленные нормы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соблюдать требования по охране труда и обеспечению безопасности труда, пожарной безопасности;</w:t>
            </w:r>
          </w:p>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pacing w:val="-4"/>
                <w:sz w:val="28"/>
                <w:szCs w:val="28"/>
              </w:rPr>
              <w:t xml:space="preserve">   - проходить в установленном законодательством Российской Федерации порядке обучение и проверку знаний и навыков в области охраны труда</w:t>
            </w:r>
            <w:r w:rsidRPr="00045426">
              <w:rPr>
                <w:rFonts w:ascii="Times New Roman" w:eastAsia="Times New Roman" w:hAnsi="Times New Roman" w:cs="Times New Roman"/>
                <w:sz w:val="28"/>
                <w:szCs w:val="28"/>
              </w:rPr>
              <w:t xml:space="preserve"> пожарной безопасности</w:t>
            </w:r>
            <w:r w:rsidRPr="00045426">
              <w:rPr>
                <w:rFonts w:ascii="Times New Roman" w:hAnsi="Times New Roman" w:cs="Times New Roman"/>
                <w:spacing w:val="-4"/>
                <w:sz w:val="28"/>
                <w:szCs w:val="28"/>
              </w:rPr>
              <w:t>;</w:t>
            </w:r>
            <w:r w:rsidRPr="00045426">
              <w:rPr>
                <w:rFonts w:ascii="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бережно относиться к имуществу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(в том числе к имуществу обучающихся) и других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незамедлительно сообщить директору (при отсутствии – иному должностному лицу) обо всех случаях травматизма, о возникновении ситуации, представляющей угрозу жизни и здоровью обучающихся и работников, сохранности имущества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(в том числе имущества обучающихся и их родителей</w:t>
            </w:r>
            <w:r w:rsidR="004C1B7B">
              <w:rPr>
                <w:rFonts w:ascii="Times New Roman" w:eastAsia="Times New Roman" w:hAnsi="Times New Roman" w:cs="Times New Roman"/>
                <w:sz w:val="28"/>
                <w:szCs w:val="28"/>
              </w:rPr>
              <w:t xml:space="preserve"> (законных представителей)</w:t>
            </w:r>
            <w:r w:rsidRPr="00045426">
              <w:rPr>
                <w:rFonts w:ascii="Times New Roman" w:eastAsia="Times New Roman" w:hAnsi="Times New Roman" w:cs="Times New Roman"/>
                <w:sz w:val="28"/>
                <w:szCs w:val="28"/>
              </w:rPr>
              <w:t xml:space="preserve">, если </w:t>
            </w:r>
            <w:r w:rsidR="004C1B7B">
              <w:rPr>
                <w:rFonts w:ascii="Times New Roman" w:eastAsia="Times New Roman" w:hAnsi="Times New Roman" w:cs="Times New Roman"/>
                <w:sz w:val="28"/>
                <w:szCs w:val="28"/>
              </w:rPr>
              <w:t>учреждение</w:t>
            </w:r>
            <w:r w:rsidRPr="00045426">
              <w:rPr>
                <w:rFonts w:ascii="Times New Roman" w:eastAsia="Times New Roman" w:hAnsi="Times New Roman" w:cs="Times New Roman"/>
                <w:sz w:val="28"/>
                <w:szCs w:val="28"/>
              </w:rPr>
              <w:t xml:space="preserve"> несет ответственность за сохранность этого имущества) и других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своевременно и точно исполнять распоряжения администрации</w:t>
            </w:r>
            <w:r w:rsidR="004C1B7B">
              <w:rPr>
                <w:rFonts w:ascii="Times New Roman" w:eastAsia="Times New Roman" w:hAnsi="Times New Roman" w:cs="Times New Roman"/>
                <w:sz w:val="28"/>
                <w:szCs w:val="28"/>
              </w:rPr>
              <w:t xml:space="preserve"> учреждения</w:t>
            </w:r>
            <w:r w:rsidRPr="00045426">
              <w:rPr>
                <w:rFonts w:ascii="Times New Roman" w:hAnsi="Times New Roman" w:cs="Times New Roman"/>
                <w:spacing w:val="1"/>
                <w:sz w:val="28"/>
                <w:szCs w:val="28"/>
              </w:rPr>
              <w:t xml:space="preserve">, </w:t>
            </w:r>
            <w:r w:rsidRPr="00045426">
              <w:rPr>
                <w:rFonts w:ascii="Times New Roman" w:eastAsia="Times New Roman" w:hAnsi="Times New Roman" w:cs="Times New Roman"/>
                <w:sz w:val="28"/>
                <w:szCs w:val="28"/>
              </w:rPr>
              <w:t>использовать все рабочее время для полезного труда, не отвлекать других сотрудников от выполнения их трудовых обязанностей;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проходить в установленные сроки периодические медицинские осмотры, соблюдать санитарные правила, гигиену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соблюдать чистоту в закреплённых помещениях, экономно расходовать материалы, тепло, электроэнергию, воду;</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проявлять заботу об обучающихся школы, быть внимательными, учитывать индивидуальные особенности детей, их положение в семьях;</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систематически повышать свою квалификацию.</w:t>
            </w:r>
          </w:p>
        </w:tc>
      </w:tr>
      <w:tr w:rsidR="00045426" w:rsidRPr="006D0C2D" w:rsidTr="00CE3A12">
        <w:trPr>
          <w:tblCellSpacing w:w="15" w:type="dxa"/>
        </w:trPr>
        <w:tc>
          <w:tcPr>
            <w:tcW w:w="36" w:type="dxa"/>
            <w:vAlign w:val="center"/>
            <w:hideMark/>
          </w:tcPr>
          <w:p w:rsidR="00045426" w:rsidRPr="001F784A" w:rsidRDefault="00045426" w:rsidP="00045426">
            <w:pPr>
              <w:spacing w:after="0" w:line="240" w:lineRule="auto"/>
              <w:rPr>
                <w:rFonts w:ascii="Times New Roman" w:eastAsia="Times New Roman" w:hAnsi="Times New Roman" w:cs="Times New Roman"/>
                <w:sz w:val="24"/>
                <w:szCs w:val="24"/>
                <w:u w:val="single"/>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u w:val="single"/>
              </w:rPr>
              <w:t xml:space="preserve">5.2.  Педагогические работники </w:t>
            </w:r>
            <w:r w:rsidR="004C1B7B">
              <w:rPr>
                <w:rFonts w:ascii="Times New Roman" w:eastAsia="Times New Roman" w:hAnsi="Times New Roman" w:cs="Times New Roman"/>
                <w:sz w:val="28"/>
                <w:szCs w:val="28"/>
                <w:u w:val="single"/>
              </w:rPr>
              <w:t>учреждения</w:t>
            </w:r>
            <w:r w:rsidRPr="00045426">
              <w:rPr>
                <w:rFonts w:ascii="Times New Roman" w:eastAsia="Times New Roman" w:hAnsi="Times New Roman" w:cs="Times New Roman"/>
                <w:sz w:val="28"/>
                <w:szCs w:val="28"/>
                <w:u w:val="single"/>
              </w:rPr>
              <w:t xml:space="preserve"> обязаны: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строго соблюдать трудовую дисциплину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контролировать соблюдение обучающимися правил безопасности жизнедеятельности;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соблюдать правовые, нравственные и этические нормы, следовать требованиям профессиональной этики;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уважать честь и достоинство обучающихся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и других участников образовательных отношений;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afb"/>
              <w:spacing w:before="0" w:after="0"/>
              <w:jc w:val="both"/>
              <w:rPr>
                <w:sz w:val="28"/>
                <w:szCs w:val="28"/>
              </w:rPr>
            </w:pPr>
            <w:r w:rsidRPr="00045426">
              <w:rPr>
                <w:sz w:val="28"/>
                <w:szCs w:val="28"/>
              </w:rPr>
              <w:t xml:space="preserve">   -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      </w:t>
            </w:r>
          </w:p>
          <w:p w:rsidR="00045426" w:rsidRPr="00045426" w:rsidRDefault="00045426" w:rsidP="00045426">
            <w:pPr>
              <w:pStyle w:val="afb"/>
              <w:spacing w:before="0" w:after="0"/>
              <w:jc w:val="both"/>
              <w:rPr>
                <w:sz w:val="28"/>
                <w:szCs w:val="28"/>
              </w:rPr>
            </w:pPr>
            <w:r w:rsidRPr="00045426">
              <w:rPr>
                <w:sz w:val="28"/>
                <w:szCs w:val="28"/>
              </w:rPr>
              <w:t xml:space="preserve">     - вести   внеурочную работу по предмету, обеспечить готовность школьников для участия в олимпиадах, научно-практических конференциях и т.п. по предмету;</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применять педагогически обоснованные и обеспечивающие высокое качество образования формы, методы обучения и воспитания;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и площадках</w:t>
            </w:r>
            <w:r w:rsidR="004C1B7B">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сотрудничать с семьёй ребёнка по вопросам воспитания и обучения;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проводить и участвовать в родительских собраниях, осуществлять консультации, посещать заседания Родительского комитета;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посещать детей на дому, уважать родителей (законных представителей) обучающихся, видеть в них партнеров;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воспитывать у детей бережное отношение к имуществу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afb"/>
              <w:spacing w:before="0" w:after="0"/>
              <w:jc w:val="both"/>
              <w:rPr>
                <w:sz w:val="28"/>
                <w:szCs w:val="28"/>
              </w:rPr>
            </w:pPr>
            <w:r w:rsidRPr="00045426">
              <w:rPr>
                <w:sz w:val="28"/>
                <w:szCs w:val="28"/>
              </w:rPr>
              <w:t xml:space="preserve">   - тщательно готовить</w:t>
            </w:r>
            <w:r w:rsidRPr="00045426">
              <w:rPr>
                <w:sz w:val="28"/>
                <w:szCs w:val="28"/>
                <w:shd w:val="clear" w:color="auto" w:fill="FFFFFF"/>
              </w:rPr>
              <w:t xml:space="preserve"> рабочие программы учебных предметов, курсов, включая содержание, планируемые результаты и тематическое планирование с указанием количества часов по каждой теме; рабочие программы курсов внеурочной деятельности, включая содержание, планируемые результаты и тематическое планирование</w:t>
            </w:r>
            <w:r w:rsidRPr="00045426">
              <w:rPr>
                <w:sz w:val="28"/>
                <w:szCs w:val="28"/>
              </w:rPr>
              <w:t>; п</w:t>
            </w:r>
            <w:r w:rsidRPr="00045426">
              <w:rPr>
                <w:sz w:val="28"/>
                <w:szCs w:val="28"/>
                <w:shd w:val="clear" w:color="auto" w:fill="FFFFFF"/>
              </w:rPr>
              <w:t>лан воспитательной работы классного руководителя;</w:t>
            </w:r>
            <w:r w:rsidRPr="00045426">
              <w:rPr>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участвовать в работе педагогического совета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изучать педагогическую литературу, знакомиться с опытом работы других педагогических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готовить развлечения, праздники, принимать участие в праздничном оформлении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 летний период организовывать и участвовать в оздоровительных мероприятиях для учащихся;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четко планировать свою образовательно-воспитательную деятельность, </w:t>
            </w:r>
            <w:r w:rsidRPr="00045426">
              <w:rPr>
                <w:rFonts w:ascii="Times New Roman" w:eastAsia="Times New Roman" w:hAnsi="Times New Roman" w:cs="Times New Roman"/>
                <w:sz w:val="28"/>
                <w:szCs w:val="28"/>
              </w:rPr>
              <w:lastRenderedPageBreak/>
              <w:t xml:space="preserve">держать администрацию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в курсе своих планов;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проводить диагностики, осуществлять мониторинг, соблюдать правила,  режим</w:t>
            </w:r>
            <w:r w:rsidR="004173F9">
              <w:rPr>
                <w:rFonts w:ascii="Times New Roman" w:eastAsia="Times New Roman" w:hAnsi="Times New Roman" w:cs="Times New Roman"/>
                <w:sz w:val="28"/>
                <w:szCs w:val="28"/>
              </w:rPr>
              <w:t>а</w:t>
            </w:r>
            <w:r w:rsidRPr="00045426">
              <w:rPr>
                <w:rFonts w:ascii="Times New Roman" w:eastAsia="Times New Roman" w:hAnsi="Times New Roman" w:cs="Times New Roman"/>
                <w:sz w:val="28"/>
                <w:szCs w:val="28"/>
              </w:rPr>
              <w:t xml:space="preserve"> ведения, хранени</w:t>
            </w:r>
            <w:r w:rsidR="004173F9">
              <w:rPr>
                <w:rFonts w:ascii="Times New Roman" w:eastAsia="Times New Roman" w:hAnsi="Times New Roman" w:cs="Times New Roman"/>
                <w:sz w:val="28"/>
                <w:szCs w:val="28"/>
              </w:rPr>
              <w:t>я</w:t>
            </w:r>
            <w:r w:rsidRPr="00045426">
              <w:rPr>
                <w:rFonts w:ascii="Times New Roman" w:eastAsia="Times New Roman" w:hAnsi="Times New Roman" w:cs="Times New Roman"/>
                <w:sz w:val="28"/>
                <w:szCs w:val="28"/>
              </w:rPr>
              <w:t xml:space="preserve"> документации.</w:t>
            </w:r>
            <w:r w:rsidRPr="00045426">
              <w:rPr>
                <w:rFonts w:ascii="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уважать личность обучающегося </w:t>
            </w:r>
            <w:r w:rsidR="004C1B7B">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изучать его индивидуальные особенности, знать его склонности и особенности характера, помогать ему в становлении и развитии личности;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защищать и представлять права детей перед администрацией</w:t>
            </w:r>
            <w:r w:rsidR="004173F9">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советом и другими инстанциями;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допускать на свои занятия родителей (законных представителей), администрацию</w:t>
            </w:r>
            <w:r w:rsidR="004173F9">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представителей общественности по предварительной договоренности;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классным руководителям необходимо следить за посещаемостью учеников своего класса, своевременно сообщать об отсутствующих </w:t>
            </w:r>
            <w:r w:rsidR="000F214C">
              <w:rPr>
                <w:rFonts w:ascii="Times New Roman" w:eastAsia="Times New Roman" w:hAnsi="Times New Roman" w:cs="Times New Roman"/>
                <w:sz w:val="28"/>
                <w:szCs w:val="28"/>
              </w:rPr>
              <w:t>обучающихся администрации</w:t>
            </w:r>
            <w:r w:rsidR="0034058E">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своевременно заполнять и аккуратно вести установленную документацию;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систематически повышать свой профессиональный уровень;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проходить аттестацию на соответствие занимаемой должности в порядке, установленном законодательством об образовании;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проходить в соответствии с трудовым законодательством предварительные при поступлении на работу и периодические медицинские </w:t>
            </w:r>
            <w:r w:rsidR="004173F9">
              <w:rPr>
                <w:rFonts w:ascii="Times New Roman" w:eastAsia="Times New Roman" w:hAnsi="Times New Roman" w:cs="Times New Roman"/>
                <w:sz w:val="28"/>
                <w:szCs w:val="28"/>
              </w:rPr>
              <w:t xml:space="preserve">обязательные </w:t>
            </w:r>
            <w:r w:rsidRPr="00045426">
              <w:rPr>
                <w:rFonts w:ascii="Times New Roman" w:eastAsia="Times New Roman" w:hAnsi="Times New Roman" w:cs="Times New Roman"/>
                <w:sz w:val="28"/>
                <w:szCs w:val="28"/>
              </w:rPr>
              <w:t>осмотры, а также внеочередные медицинские осмотры по направлению работодателя</w:t>
            </w:r>
            <w:r w:rsidR="004173F9">
              <w:rPr>
                <w:rFonts w:ascii="Times New Roman" w:eastAsia="Times New Roman" w:hAnsi="Times New Roman" w:cs="Times New Roman"/>
                <w:sz w:val="28"/>
                <w:szCs w:val="28"/>
              </w:rPr>
              <w:t xml:space="preserve">, обязательное психиатрическое </w:t>
            </w:r>
            <w:r w:rsidR="00856EEB">
              <w:rPr>
                <w:rFonts w:ascii="Times New Roman" w:eastAsia="Times New Roman" w:hAnsi="Times New Roman" w:cs="Times New Roman"/>
                <w:sz w:val="28"/>
                <w:szCs w:val="28"/>
              </w:rPr>
              <w:t>освидетельствование</w:t>
            </w:r>
            <w:r w:rsidR="004173F9">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проходить в установленном законодательством Российской Федерации порядке обучение и проверку знаний и навыков в области охраны труда.</w:t>
            </w:r>
          </w:p>
          <w:p w:rsidR="00045426" w:rsidRPr="00045426" w:rsidRDefault="00045426" w:rsidP="00045426">
            <w:pPr>
              <w:pStyle w:val="28"/>
              <w:spacing w:line="240" w:lineRule="auto"/>
              <w:jc w:val="both"/>
              <w:rPr>
                <w:sz w:val="28"/>
                <w:szCs w:val="28"/>
              </w:rPr>
            </w:pPr>
            <w:r w:rsidRPr="00045426">
              <w:rPr>
                <w:sz w:val="28"/>
                <w:szCs w:val="28"/>
              </w:rPr>
              <w:t xml:space="preserve"> - соблюдать обязанности дежурного в соответствии с графиком дежурства и локальными актами</w:t>
            </w:r>
            <w:r w:rsidR="0034058E">
              <w:rPr>
                <w:sz w:val="28"/>
                <w:szCs w:val="28"/>
              </w:rPr>
              <w:t xml:space="preserve"> учреждения</w:t>
            </w:r>
            <w:r w:rsidRPr="00045426">
              <w:rPr>
                <w:sz w:val="28"/>
                <w:szCs w:val="28"/>
              </w:rPr>
              <w:t>;</w:t>
            </w:r>
          </w:p>
          <w:p w:rsidR="00045426" w:rsidRPr="00045426" w:rsidRDefault="00045426" w:rsidP="00045426">
            <w:pPr>
              <w:pStyle w:val="28"/>
              <w:spacing w:line="240" w:lineRule="auto"/>
              <w:jc w:val="both"/>
              <w:rPr>
                <w:sz w:val="28"/>
                <w:szCs w:val="28"/>
              </w:rPr>
            </w:pPr>
            <w:r w:rsidRPr="00045426">
              <w:rPr>
                <w:sz w:val="28"/>
                <w:szCs w:val="28"/>
              </w:rPr>
              <w:t xml:space="preserve">       -   </w:t>
            </w:r>
            <w:r w:rsidRPr="00045426">
              <w:rPr>
                <w:spacing w:val="-4"/>
                <w:sz w:val="28"/>
                <w:szCs w:val="28"/>
              </w:rPr>
              <w:t xml:space="preserve">поддерживать дисциплину в </w:t>
            </w:r>
            <w:r w:rsidR="0034058E">
              <w:rPr>
                <w:sz w:val="28"/>
                <w:szCs w:val="28"/>
              </w:rPr>
              <w:t>учреждении</w:t>
            </w:r>
            <w:r w:rsidRPr="00045426">
              <w:rPr>
                <w:spacing w:val="-4"/>
                <w:sz w:val="28"/>
                <w:szCs w:val="28"/>
              </w:rPr>
              <w:t xml:space="preserve"> на основе уважения  человеческого достоинства обучающихся без применения методов физического и психического насилия;</w:t>
            </w:r>
          </w:p>
          <w:p w:rsidR="00045426" w:rsidRPr="00045426" w:rsidRDefault="00045426" w:rsidP="00045426">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осуществлять свою деятельность на высоком профессиональном уровне,  обеспечивать в полном объеме реализаци</w:t>
            </w:r>
            <w:r w:rsidR="00E37DCE">
              <w:rPr>
                <w:rFonts w:ascii="Times New Roman" w:hAnsi="Times New Roman" w:cs="Times New Roman"/>
                <w:spacing w:val="-4"/>
                <w:sz w:val="28"/>
                <w:szCs w:val="28"/>
              </w:rPr>
              <w:t>ю преподаваемых учебных предметов, курсов, дисциплин (модулей</w:t>
            </w:r>
            <w:r w:rsidRPr="00045426">
              <w:rPr>
                <w:rFonts w:ascii="Times New Roman" w:hAnsi="Times New Roman" w:cs="Times New Roman"/>
                <w:spacing w:val="-4"/>
                <w:sz w:val="28"/>
                <w:szCs w:val="28"/>
              </w:rPr>
              <w:t>) в соответствии с утвержденной рабочей программой;</w:t>
            </w:r>
          </w:p>
          <w:p w:rsidR="00045426" w:rsidRPr="00045426" w:rsidRDefault="00045426" w:rsidP="00045426">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культуру здорового и безопасного образа жизни;</w:t>
            </w:r>
          </w:p>
          <w:p w:rsidR="00045426" w:rsidRPr="00045426" w:rsidRDefault="00045426" w:rsidP="00045426">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применять педагогически обоснованные и обеспечивающие высокое качество образования формы, методы обучения и воспитания.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1F784A" w:rsidRDefault="00045426" w:rsidP="00045426">
            <w:pPr>
              <w:spacing w:after="0" w:line="240" w:lineRule="auto"/>
              <w:rPr>
                <w:rFonts w:ascii="Times New Roman" w:eastAsia="Times New Roman" w:hAnsi="Times New Roman" w:cs="Times New Roman"/>
                <w:sz w:val="24"/>
                <w:szCs w:val="24"/>
                <w:u w:val="single"/>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u w:val="single"/>
              </w:rPr>
              <w:t xml:space="preserve">5.3. Работники </w:t>
            </w:r>
            <w:r w:rsidR="0034058E">
              <w:rPr>
                <w:rFonts w:ascii="Times New Roman" w:eastAsia="Times New Roman" w:hAnsi="Times New Roman" w:cs="Times New Roman"/>
                <w:sz w:val="28"/>
                <w:szCs w:val="28"/>
                <w:u w:val="single"/>
              </w:rPr>
              <w:t>учреждения</w:t>
            </w:r>
            <w:r w:rsidRPr="00045426">
              <w:rPr>
                <w:rFonts w:ascii="Times New Roman" w:eastAsia="Times New Roman" w:hAnsi="Times New Roman" w:cs="Times New Roman"/>
                <w:sz w:val="28"/>
                <w:szCs w:val="28"/>
                <w:u w:val="single"/>
              </w:rPr>
              <w:t xml:space="preserve"> имеют право на: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заключение, изменение и расторжение трудового договора в порядке и на условиях, которые установлены ТК РФ, иными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предоставление ему работы, обусловленной трудовым договором;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рабочее место, соответствующее   нормативным требованиям охраны труда и условиям, предусмотренным коллективным договором;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подготовку и дополнительное профессиональное образование в порядке, установленном ТК РФ, иными федеральными законами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участие в управлении </w:t>
            </w:r>
            <w:r w:rsidR="0034058E">
              <w:rPr>
                <w:rFonts w:ascii="Times New Roman" w:eastAsia="Times New Roman" w:hAnsi="Times New Roman" w:cs="Times New Roman"/>
                <w:sz w:val="28"/>
                <w:szCs w:val="28"/>
              </w:rPr>
              <w:t>учреждением</w:t>
            </w:r>
            <w:r w:rsidRPr="00045426">
              <w:rPr>
                <w:rFonts w:ascii="Times New Roman" w:eastAsia="Times New Roman" w:hAnsi="Times New Roman" w:cs="Times New Roman"/>
                <w:sz w:val="28"/>
                <w:szCs w:val="28"/>
              </w:rPr>
              <w:t xml:space="preserve">, в предусмотренных ТК РФ, иными федеральными законами, Уставом и Коллективным договором </w:t>
            </w:r>
            <w:r w:rsidR="0034058E">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защиту своих трудовых прав, свобод и законных интересов всеми не запрещенными законом способами;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разрешение индивидуальных и коллективных трудовых споров, включая право на забастовку, в порядке, установленном ТК РФ, иными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обязательное социальное страхование в случаях, предусмотренных федеральными законами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повышение разряда и категории по результатам своего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моральное и материальное поощрение по результатам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совмещение профессии (должностей);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отстаивание своих профессиональных гражданских личностных интересов и авторитета, здоровья в спорных ситуациях при поддержке </w:t>
            </w:r>
            <w:r w:rsidRPr="00045426">
              <w:rPr>
                <w:rFonts w:ascii="Times New Roman" w:eastAsia="Times New Roman" w:hAnsi="Times New Roman" w:cs="Times New Roman"/>
                <w:sz w:val="28"/>
                <w:szCs w:val="28"/>
              </w:rPr>
              <w:lastRenderedPageBreak/>
              <w:t>трудового коллектива, профсоюзного комитета, директора</w:t>
            </w:r>
            <w:r w:rsidR="0034058E">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1F784A" w:rsidRDefault="00045426" w:rsidP="00045426">
            <w:pPr>
              <w:spacing w:after="0" w:line="240" w:lineRule="auto"/>
              <w:rPr>
                <w:rFonts w:ascii="Times New Roman" w:eastAsia="Times New Roman" w:hAnsi="Times New Roman" w:cs="Times New Roman"/>
                <w:sz w:val="24"/>
                <w:szCs w:val="24"/>
                <w:u w:val="single"/>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u w:val="single"/>
              </w:rPr>
              <w:t>5.4. Педагогические работники имеют дополнительно право на: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самостоятельное определение форм, средств и методов своей педагогической деятельности в рамках воспитательной концепции </w:t>
            </w:r>
            <w:r w:rsidR="0034058E">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34058E">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свободное выражение своего мнения, свободу от вмешательства в профессиональную деятельность;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обращение в комиссию по урегулированию споров между участниками образовательных отношений;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выбор учебных пособий, материалов и иных средств обучения и воспитания в соответствии с образовательной программой </w:t>
            </w:r>
            <w:r w:rsidR="0034058E">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и в порядке, установленном законодательством об образовании;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участие в разработке образовательных программ, в том числе учебных планов, методических материалов и иных компонентов образовательных программ;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бесплатное пользование библиотеками и информационными ресурсами, а также доступ в порядке, установленном локальными нормативными актами </w:t>
            </w:r>
            <w:r w:rsidR="0034058E">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sidR="0034058E">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участие в обсуждении вопросов, относящихся к деятельности </w:t>
            </w:r>
            <w:r w:rsidR="0034058E">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в том числе через органы управления и общественные организации;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защиту профессиональной чести и достоинства, на справедливое и объективное расследование нарушения норм профессиональной этики;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право на сокращенную продолжительность рабочего времени;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право на дополнительное профессиональное образование по профилю педагогической деятельности не реже чем один раз в три года;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ежегодный основной удлиненный оплачиваемый отпуск;</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длительный отпуск сроком до одного года не реже чем через каждые десять лет непрерывной педагогической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досрочное назначение страховой пенсии по старости в порядке, </w:t>
            </w:r>
            <w:r w:rsidRPr="00045426">
              <w:rPr>
                <w:rFonts w:ascii="Times New Roman" w:eastAsia="Times New Roman" w:hAnsi="Times New Roman" w:cs="Times New Roman"/>
                <w:sz w:val="28"/>
                <w:szCs w:val="28"/>
              </w:rPr>
              <w:lastRenderedPageBreak/>
              <w:t>установленном законодательством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i/>
                <w:sz w:val="28"/>
                <w:szCs w:val="28"/>
              </w:rPr>
              <w:t xml:space="preserve"> </w:t>
            </w:r>
            <w:r w:rsidRPr="00045426">
              <w:rPr>
                <w:rFonts w:ascii="Times New Roman" w:hAnsi="Times New Roman" w:cs="Times New Roman"/>
                <w:sz w:val="28"/>
                <w:szCs w:val="28"/>
              </w:rPr>
              <w:t>- добровольную аттестацию на первую и высшую квалификационную  категорию согласно действующему  Положению.</w:t>
            </w:r>
          </w:p>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z w:val="28"/>
                <w:szCs w:val="28"/>
              </w:rPr>
              <w:t xml:space="preserve">   - право на предоставление компенсации расходов на оплату жилых помещений, отопления и освещения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иные трудовые права, меры социальной поддержки, установленные федеральными законами и законодательными актами субъектов Российской Федерации.</w:t>
            </w:r>
          </w:p>
        </w:tc>
      </w:tr>
      <w:tr w:rsidR="00045426" w:rsidRPr="006D0C2D" w:rsidTr="00CE3A12">
        <w:trPr>
          <w:tblCellSpacing w:w="15" w:type="dxa"/>
        </w:trPr>
        <w:tc>
          <w:tcPr>
            <w:tcW w:w="36" w:type="dxa"/>
            <w:vAlign w:val="center"/>
            <w:hideMark/>
          </w:tcPr>
          <w:p w:rsidR="00045426" w:rsidRPr="001F784A" w:rsidRDefault="00045426" w:rsidP="00045426">
            <w:pPr>
              <w:spacing w:after="0" w:line="240" w:lineRule="auto"/>
              <w:rPr>
                <w:rFonts w:ascii="Times New Roman" w:eastAsia="Times New Roman" w:hAnsi="Times New Roman" w:cs="Times New Roman"/>
                <w:sz w:val="24"/>
                <w:szCs w:val="24"/>
                <w:u w:val="single"/>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u w:val="single"/>
              </w:rPr>
            </w:pPr>
            <w:r w:rsidRPr="00045426">
              <w:rPr>
                <w:rFonts w:ascii="Times New Roman" w:eastAsia="Times New Roman" w:hAnsi="Times New Roman" w:cs="Times New Roman"/>
                <w:sz w:val="28"/>
                <w:szCs w:val="28"/>
                <w:u w:val="single"/>
              </w:rPr>
              <w:t>5.5. Ответственность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w:t>
            </w:r>
            <w:r w:rsidR="0034058E">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w:t>
            </w:r>
            <w:r w:rsidRPr="00555D8A">
              <w:rPr>
                <w:rFonts w:ascii="Times New Roman" w:eastAsia="Times New Roman" w:hAnsi="Times New Roman" w:cs="Times New Roman"/>
                <w:sz w:val="28"/>
                <w:szCs w:val="28"/>
              </w:rPr>
              <w:t>педагогические работники несут</w:t>
            </w:r>
            <w:r w:rsidRPr="00045426">
              <w:rPr>
                <w:rFonts w:ascii="Times New Roman" w:eastAsia="Times New Roman" w:hAnsi="Times New Roman" w:cs="Times New Roman"/>
                <w:sz w:val="28"/>
                <w:szCs w:val="28"/>
              </w:rPr>
              <w:t xml:space="preserve">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работники несут материальную ответственность за причинение по вине работника ущерба имуществу </w:t>
            </w:r>
            <w:r w:rsidR="00555D8A">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или третьих лиц, за имущество которых отвечает </w:t>
            </w:r>
            <w:r w:rsidR="00555D8A">
              <w:rPr>
                <w:rFonts w:ascii="Times New Roman" w:eastAsia="Times New Roman" w:hAnsi="Times New Roman" w:cs="Times New Roman"/>
                <w:sz w:val="28"/>
                <w:szCs w:val="28"/>
              </w:rPr>
              <w:t>учреждение</w:t>
            </w:r>
            <w:r w:rsidRPr="00045426">
              <w:rPr>
                <w:rFonts w:ascii="Times New Roman" w:eastAsia="Times New Roman" w:hAnsi="Times New Roman" w:cs="Times New Roman"/>
                <w:sz w:val="28"/>
                <w:szCs w:val="28"/>
              </w:rPr>
              <w:t>, осуществляющ</w:t>
            </w:r>
            <w:r w:rsidR="004173F9">
              <w:rPr>
                <w:rFonts w:ascii="Times New Roman" w:eastAsia="Times New Roman" w:hAnsi="Times New Roman" w:cs="Times New Roman"/>
                <w:sz w:val="28"/>
                <w:szCs w:val="28"/>
              </w:rPr>
              <w:t>ее</w:t>
            </w:r>
            <w:r w:rsidRPr="00045426">
              <w:rPr>
                <w:rFonts w:ascii="Times New Roman" w:eastAsia="Times New Roman" w:hAnsi="Times New Roman" w:cs="Times New Roman"/>
                <w:sz w:val="28"/>
                <w:szCs w:val="28"/>
              </w:rPr>
              <w:t xml:space="preserve"> образовательную деятельность.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u w:val="single"/>
              </w:rPr>
            </w:pPr>
            <w:r w:rsidRPr="00045426">
              <w:rPr>
                <w:rFonts w:ascii="Times New Roman" w:hAnsi="Times New Roman" w:cs="Times New Roman"/>
                <w:spacing w:val="-4"/>
                <w:sz w:val="28"/>
                <w:szCs w:val="28"/>
                <w:u w:val="single"/>
              </w:rPr>
              <w:t xml:space="preserve">      5.6. </w:t>
            </w:r>
            <w:r w:rsidRPr="00045426">
              <w:rPr>
                <w:rFonts w:ascii="Times New Roman" w:eastAsia="Times New Roman" w:hAnsi="Times New Roman" w:cs="Times New Roman"/>
                <w:sz w:val="28"/>
                <w:szCs w:val="28"/>
                <w:u w:val="single"/>
              </w:rPr>
              <w:t>Педагогическим и другим работникам</w:t>
            </w:r>
            <w:r w:rsidR="00555D8A">
              <w:rPr>
                <w:rFonts w:ascii="Times New Roman" w:eastAsia="Times New Roman" w:hAnsi="Times New Roman" w:cs="Times New Roman"/>
                <w:sz w:val="28"/>
                <w:szCs w:val="28"/>
                <w:u w:val="single"/>
              </w:rPr>
              <w:t xml:space="preserve"> учреждения</w:t>
            </w:r>
            <w:r w:rsidRPr="00045426">
              <w:rPr>
                <w:rFonts w:ascii="Times New Roman" w:eastAsia="Times New Roman" w:hAnsi="Times New Roman" w:cs="Times New Roman"/>
                <w:sz w:val="28"/>
                <w:szCs w:val="28"/>
                <w:u w:val="single"/>
              </w:rPr>
              <w:t xml:space="preserve"> запрещается: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tcPr>
          <w:tbl>
            <w:tblPr>
              <w:tblW w:w="0" w:type="auto"/>
              <w:tblCellSpacing w:w="15" w:type="dxa"/>
              <w:tblCellMar>
                <w:top w:w="15" w:type="dxa"/>
                <w:left w:w="15" w:type="dxa"/>
                <w:bottom w:w="15" w:type="dxa"/>
                <w:right w:w="15" w:type="dxa"/>
              </w:tblCellMar>
              <w:tblLook w:val="04A0"/>
            </w:tblPr>
            <w:tblGrid>
              <w:gridCol w:w="9289"/>
            </w:tblGrid>
            <w:tr w:rsidR="00045426" w:rsidRPr="00045426" w:rsidTr="00045426">
              <w:trPr>
                <w:tblCellSpacing w:w="15" w:type="dxa"/>
              </w:trPr>
              <w:tc>
                <w:tcPr>
                  <w:tcW w:w="9229" w:type="dxa"/>
                  <w:vAlign w:val="center"/>
                  <w:hideMark/>
                </w:tcPr>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xml:space="preserve"> - изменять по своему усмотрению расписание уроков (занятий) и график работы;</w:t>
                  </w:r>
                </w:p>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-отменять, удлинять или сокращать продолжительность уроков (занятий) и перерывов (перемен) между ними;</w:t>
                  </w:r>
                </w:p>
                <w:p w:rsidR="00045426" w:rsidRPr="00045426" w:rsidRDefault="00045426" w:rsidP="00A53C47">
                  <w:pPr>
                    <w:shd w:val="clear" w:color="auto" w:fill="FFFFFF"/>
                    <w:tabs>
                      <w:tab w:val="left" w:pos="869"/>
                    </w:tabs>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pacing w:val="-4"/>
                      <w:sz w:val="28"/>
                      <w:szCs w:val="28"/>
                    </w:rPr>
                    <w:t>- удалять обучающихся с уроков;</w:t>
                  </w:r>
                  <w:r w:rsidRPr="00045426">
                    <w:rPr>
                      <w:rFonts w:ascii="Times New Roman" w:eastAsia="Times New Roman" w:hAnsi="Times New Roman" w:cs="Times New Roman"/>
                      <w:sz w:val="28"/>
                      <w:szCs w:val="28"/>
                    </w:rPr>
                    <w:t xml:space="preserve">   </w:t>
                  </w:r>
                </w:p>
                <w:p w:rsidR="00045426" w:rsidRPr="00045426" w:rsidRDefault="00045426" w:rsidP="00A53C47">
                  <w:pPr>
                    <w:shd w:val="clear" w:color="auto" w:fill="FFFFFF"/>
                    <w:tabs>
                      <w:tab w:val="left" w:pos="869"/>
                    </w:tabs>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применять к обучающимся меры физического и психического насилия;   </w:t>
                  </w:r>
                </w:p>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eastAsia="Times New Roman" w:hAnsi="Times New Roman" w:cs="Times New Roman"/>
                      <w:sz w:val="28"/>
                      <w:szCs w:val="28"/>
                    </w:rPr>
                    <w:t xml:space="preserve">- оказывать платные образовательные услуги обучающимся в </w:t>
                  </w:r>
                  <w:r w:rsidR="00555D8A">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если это приводит к конфликту интересов педагогического работника;</w:t>
                  </w:r>
                </w:p>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lastRenderedPageBreak/>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отвлекать работников</w:t>
                  </w:r>
                  <w:r w:rsidR="00555D8A">
                    <w:rPr>
                      <w:rFonts w:ascii="Times New Roman" w:hAnsi="Times New Roman" w:cs="Times New Roman"/>
                      <w:spacing w:val="-4"/>
                      <w:sz w:val="28"/>
                      <w:szCs w:val="28"/>
                    </w:rPr>
                    <w:t xml:space="preserve"> учреждения</w:t>
                  </w:r>
                  <w:r w:rsidRPr="00045426">
                    <w:rPr>
                      <w:rFonts w:ascii="Times New Roman" w:hAnsi="Times New Roman" w:cs="Times New Roman"/>
                      <w:spacing w:val="-4"/>
                      <w:sz w:val="28"/>
                      <w:szCs w:val="28"/>
                    </w:rPr>
                    <w:t xml:space="preserve">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образовательно</w:t>
                  </w:r>
                  <w:r w:rsidR="00555D8A">
                    <w:rPr>
                      <w:rFonts w:ascii="Times New Roman" w:hAnsi="Times New Roman" w:cs="Times New Roman"/>
                      <w:spacing w:val="-4"/>
                      <w:sz w:val="28"/>
                      <w:szCs w:val="28"/>
                    </w:rPr>
                    <w:t>го</w:t>
                  </w:r>
                  <w:r w:rsidRPr="00045426">
                    <w:rPr>
                      <w:rFonts w:ascii="Times New Roman" w:hAnsi="Times New Roman" w:cs="Times New Roman"/>
                      <w:spacing w:val="-4"/>
                      <w:sz w:val="28"/>
                      <w:szCs w:val="28"/>
                    </w:rPr>
                    <w:t xml:space="preserve"> </w:t>
                  </w:r>
                  <w:r w:rsidR="00555D8A">
                    <w:rPr>
                      <w:rFonts w:ascii="Times New Roman" w:hAnsi="Times New Roman" w:cs="Times New Roman"/>
                      <w:spacing w:val="-4"/>
                      <w:sz w:val="28"/>
                      <w:szCs w:val="28"/>
                    </w:rPr>
                    <w:t>учреждения</w:t>
                  </w:r>
                  <w:r w:rsidRPr="00045426">
                    <w:rPr>
                      <w:rFonts w:ascii="Times New Roman" w:hAnsi="Times New Roman" w:cs="Times New Roman"/>
                      <w:spacing w:val="-4"/>
                      <w:sz w:val="28"/>
                      <w:szCs w:val="28"/>
                    </w:rPr>
                    <w:t>;</w:t>
                  </w:r>
                </w:p>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созывать в рабочее время собрания, заседания и всякого рода совещания по общественным делам.</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lastRenderedPageBreak/>
                    <w:t xml:space="preserve">   - присутствие посторонних лиц в кабинетах и других местах </w:t>
                  </w:r>
                  <w:r w:rsidR="00555D8A">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без разрешения директора или его заместителей;</w:t>
                  </w:r>
                </w:p>
                <w:p w:rsidR="00045426" w:rsidRPr="00045426" w:rsidRDefault="00045426" w:rsidP="00A53C47">
                  <w:pPr>
                    <w:shd w:val="clear" w:color="auto" w:fill="FFFFFF"/>
                    <w:tabs>
                      <w:tab w:val="left" w:pos="869"/>
                    </w:tabs>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входить в класс после начала занятия, за исключением директора </w:t>
                  </w:r>
                  <w:r w:rsidR="00555D8A">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и заместителей директора по УВР, ВР;</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разбирать конфликтные ситуации, 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разглашать персональные данные участников воспитательно-образовательной деятельности </w:t>
                  </w:r>
                  <w:r w:rsidR="00555D8A">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говорить о недостатках и неудачах обучающегося при других родителях (законных представителях) и детях;  </w:t>
                  </w:r>
                </w:p>
                <w:p w:rsidR="00045426" w:rsidRPr="00045426" w:rsidRDefault="00045426" w:rsidP="00A53C47">
                  <w:pPr>
                    <w:pStyle w:val="afb"/>
                    <w:spacing w:before="0" w:after="0"/>
                    <w:jc w:val="both"/>
                    <w:rPr>
                      <w:color w:val="FF0000"/>
                      <w:sz w:val="28"/>
                      <w:szCs w:val="28"/>
                    </w:rPr>
                  </w:pPr>
                  <w:r w:rsidRPr="00045426">
                    <w:rPr>
                      <w:sz w:val="28"/>
                      <w:szCs w:val="28"/>
                    </w:rPr>
                    <w:t xml:space="preserve"> - 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r w:rsidRPr="00045426">
                    <w:rPr>
                      <w:color w:val="FF0000"/>
                      <w:sz w:val="28"/>
                      <w:szCs w:val="28"/>
                    </w:rPr>
                    <w:t xml:space="preserve">      </w:t>
                  </w:r>
                </w:p>
                <w:p w:rsidR="00045426" w:rsidRPr="00045426" w:rsidRDefault="00045426" w:rsidP="00A53C47">
                  <w:pPr>
                    <w:pStyle w:val="afb"/>
                    <w:spacing w:before="0" w:after="0"/>
                    <w:jc w:val="both"/>
                    <w:rPr>
                      <w:sz w:val="28"/>
                      <w:szCs w:val="28"/>
                    </w:rPr>
                  </w:pPr>
                  <w:r w:rsidRPr="00045426">
                    <w:rPr>
                      <w:color w:val="FF0000"/>
                      <w:sz w:val="28"/>
                      <w:szCs w:val="28"/>
                    </w:rPr>
                    <w:t xml:space="preserve">  </w:t>
                  </w:r>
                  <w:r w:rsidRPr="00045426">
                    <w:rPr>
                      <w:sz w:val="28"/>
                      <w:szCs w:val="28"/>
                    </w:rPr>
                    <w:t xml:space="preserve">-  выход или выезд на различные массовые выступления учеников вне </w:t>
                  </w:r>
                  <w:r w:rsidR="00555D8A">
                    <w:rPr>
                      <w:sz w:val="28"/>
                      <w:szCs w:val="28"/>
                    </w:rPr>
                    <w:t>учреждения</w:t>
                  </w:r>
                  <w:r w:rsidRPr="00045426">
                    <w:rPr>
                      <w:sz w:val="28"/>
                      <w:szCs w:val="28"/>
                    </w:rPr>
                    <w:t xml:space="preserve"> (олимпиады, спортивные соревнования, кроссы и т.д.) без проведения обязательного инструктажа с соответствующими записями в журнале по охране труда.  </w:t>
                  </w:r>
                </w:p>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отдавать детей посторонним лицам, несовершеннолетним родственникам, лицам в нетрезвом состоянии;</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громко разговаривать и шуметь в коридорах, особенно во время проведения непосредственно образовательной деятельности;</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находиться в верхней одежде и в головных уборах в помещениях </w:t>
                  </w:r>
                  <w:r w:rsidR="00555D8A">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пользоваться громкой связью мобильных телефонов;</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курить в помещениях и на территории </w:t>
                  </w:r>
                  <w:r w:rsidR="00555D8A">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045426" w:rsidTr="00045426">
              <w:trPr>
                <w:tblCellSpacing w:w="15" w:type="dxa"/>
              </w:trPr>
              <w:tc>
                <w:tcPr>
                  <w:tcW w:w="9229" w:type="dxa"/>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45426" w:rsidRPr="00045426" w:rsidRDefault="00045426" w:rsidP="00A53C47">
                  <w:pPr>
                    <w:shd w:val="clear" w:color="auto" w:fill="FFFFFF"/>
                    <w:tabs>
                      <w:tab w:val="left" w:pos="869"/>
                    </w:tabs>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pacing w:val="-4"/>
                      <w:sz w:val="28"/>
                      <w:szCs w:val="28"/>
                    </w:rPr>
                    <w:t xml:space="preserve">   -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w:t>
                  </w:r>
                  <w:r w:rsidRPr="00045426">
                    <w:rPr>
                      <w:rFonts w:ascii="Times New Roman" w:hAnsi="Times New Roman" w:cs="Times New Roman"/>
                      <w:spacing w:val="-4"/>
                      <w:sz w:val="28"/>
                      <w:szCs w:val="28"/>
                    </w:rPr>
                    <w:lastRenderedPageBreak/>
                    <w:t>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045426">
                    <w:rPr>
                      <w:rFonts w:ascii="Times New Roman" w:eastAsia="Times New Roman" w:hAnsi="Times New Roman" w:cs="Times New Roman"/>
                      <w:sz w:val="28"/>
                      <w:szCs w:val="28"/>
                    </w:rPr>
                    <w:t xml:space="preserve"> </w:t>
                  </w:r>
                </w:p>
              </w:tc>
            </w:tr>
          </w:tbl>
          <w:p w:rsidR="00045426" w:rsidRPr="00045426" w:rsidRDefault="00045426" w:rsidP="00A53C47">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jc w:val="center"/>
              <w:rPr>
                <w:rFonts w:ascii="Times New Roman" w:eastAsia="Times New Roman" w:hAnsi="Times New Roman" w:cs="Times New Roman"/>
                <w:b/>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b/>
                <w:sz w:val="28"/>
                <w:szCs w:val="28"/>
              </w:rPr>
            </w:pPr>
            <w:r w:rsidRPr="00045426">
              <w:rPr>
                <w:rFonts w:ascii="Times New Roman" w:eastAsia="Times New Roman" w:hAnsi="Times New Roman" w:cs="Times New Roman"/>
                <w:b/>
                <w:sz w:val="28"/>
                <w:szCs w:val="28"/>
              </w:rPr>
              <w:t>6. Режим работы и время отдыха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eastAsia="Times New Roman" w:hAnsi="Times New Roman" w:cs="Times New Roman"/>
                <w:sz w:val="28"/>
                <w:szCs w:val="28"/>
              </w:rPr>
              <w:t xml:space="preserve">    6.1. Образовательн</w:t>
            </w:r>
            <w:r w:rsidR="00555D8A">
              <w:rPr>
                <w:rFonts w:ascii="Times New Roman" w:eastAsia="Times New Roman" w:hAnsi="Times New Roman" w:cs="Times New Roman"/>
                <w:sz w:val="28"/>
                <w:szCs w:val="28"/>
              </w:rPr>
              <w:t>ое</w:t>
            </w:r>
            <w:r w:rsidRPr="00045426">
              <w:rPr>
                <w:rFonts w:ascii="Times New Roman" w:eastAsia="Times New Roman" w:hAnsi="Times New Roman" w:cs="Times New Roman"/>
                <w:sz w:val="28"/>
                <w:szCs w:val="28"/>
              </w:rPr>
              <w:t xml:space="preserve"> </w:t>
            </w:r>
            <w:r w:rsidR="00555D8A">
              <w:rPr>
                <w:rFonts w:ascii="Times New Roman" w:eastAsia="Times New Roman" w:hAnsi="Times New Roman" w:cs="Times New Roman"/>
                <w:sz w:val="28"/>
                <w:szCs w:val="28"/>
              </w:rPr>
              <w:t>учреждение</w:t>
            </w:r>
            <w:r w:rsidRPr="00045426">
              <w:rPr>
                <w:rFonts w:ascii="Times New Roman" w:eastAsia="Times New Roman" w:hAnsi="Times New Roman" w:cs="Times New Roman"/>
                <w:sz w:val="28"/>
                <w:szCs w:val="28"/>
              </w:rPr>
              <w:t xml:space="preserve"> работает в режиме 6-ти дневной рабочей недели</w:t>
            </w:r>
            <w:r w:rsidRPr="00045426">
              <w:rPr>
                <w:rFonts w:ascii="Times New Roman" w:hAnsi="Times New Roman" w:cs="Times New Roman"/>
                <w:spacing w:val="-4"/>
                <w:sz w:val="28"/>
                <w:szCs w:val="28"/>
              </w:rPr>
              <w:t>, с выходным  днем - воскресенье.</w:t>
            </w:r>
          </w:p>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Занятия в образовательно</w:t>
            </w:r>
            <w:r w:rsidR="00555D8A">
              <w:rPr>
                <w:rFonts w:ascii="Times New Roman" w:hAnsi="Times New Roman" w:cs="Times New Roman"/>
                <w:spacing w:val="-4"/>
                <w:sz w:val="28"/>
                <w:szCs w:val="28"/>
              </w:rPr>
              <w:t>м</w:t>
            </w:r>
            <w:r w:rsidRPr="00045426">
              <w:rPr>
                <w:rFonts w:ascii="Times New Roman" w:hAnsi="Times New Roman" w:cs="Times New Roman"/>
                <w:spacing w:val="-4"/>
                <w:sz w:val="28"/>
                <w:szCs w:val="28"/>
              </w:rPr>
              <w:t xml:space="preserve"> </w:t>
            </w:r>
            <w:r w:rsidR="00555D8A">
              <w:rPr>
                <w:rFonts w:ascii="Times New Roman" w:hAnsi="Times New Roman" w:cs="Times New Roman"/>
                <w:spacing w:val="-4"/>
                <w:sz w:val="28"/>
                <w:szCs w:val="28"/>
              </w:rPr>
              <w:t>учреждении</w:t>
            </w:r>
            <w:r w:rsidRPr="00045426">
              <w:rPr>
                <w:rFonts w:ascii="Times New Roman" w:hAnsi="Times New Roman" w:cs="Times New Roman"/>
                <w:spacing w:val="-4"/>
                <w:sz w:val="28"/>
                <w:szCs w:val="28"/>
              </w:rPr>
              <w:t xml:space="preserve"> проводятся в </w:t>
            </w:r>
            <w:r w:rsidR="00555D8A">
              <w:rPr>
                <w:rFonts w:ascii="Times New Roman" w:hAnsi="Times New Roman" w:cs="Times New Roman"/>
                <w:spacing w:val="-4"/>
                <w:sz w:val="28"/>
                <w:szCs w:val="28"/>
              </w:rPr>
              <w:t>одну</w:t>
            </w:r>
            <w:r w:rsidRPr="00045426">
              <w:rPr>
                <w:rFonts w:ascii="Times New Roman" w:hAnsi="Times New Roman" w:cs="Times New Roman"/>
                <w:spacing w:val="-4"/>
                <w:sz w:val="28"/>
                <w:szCs w:val="28"/>
              </w:rPr>
              <w:t xml:space="preserve"> смен</w:t>
            </w:r>
            <w:r w:rsidR="00CE3A12">
              <w:rPr>
                <w:rFonts w:ascii="Times New Roman" w:hAnsi="Times New Roman" w:cs="Times New Roman"/>
                <w:spacing w:val="-4"/>
                <w:sz w:val="28"/>
                <w:szCs w:val="28"/>
              </w:rPr>
              <w:t>у</w:t>
            </w:r>
            <w:r w:rsidRPr="00045426">
              <w:rPr>
                <w:rFonts w:ascii="Times New Roman" w:hAnsi="Times New Roman" w:cs="Times New Roman"/>
                <w:spacing w:val="-4"/>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6.2. Продолжительность рабочего дня: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для педагогов определяется из расчета 36 часов в неделю;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для педагога-психолога - </w:t>
            </w:r>
            <w:r w:rsidR="00555D8A">
              <w:rPr>
                <w:rFonts w:ascii="Times New Roman" w:eastAsia="Times New Roman" w:hAnsi="Times New Roman" w:cs="Times New Roman"/>
                <w:sz w:val="28"/>
                <w:szCs w:val="28"/>
              </w:rPr>
              <w:t>18</w:t>
            </w:r>
            <w:r w:rsidRPr="00045426">
              <w:rPr>
                <w:rFonts w:ascii="Times New Roman" w:eastAsia="Times New Roman" w:hAnsi="Times New Roman" w:cs="Times New Roman"/>
                <w:sz w:val="28"/>
                <w:szCs w:val="28"/>
              </w:rPr>
              <w:t xml:space="preserve"> часов в неделю;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w:t>
            </w:r>
            <w:r w:rsidR="00555D8A">
              <w:rPr>
                <w:rFonts w:ascii="Times New Roman" w:eastAsia="Times New Roman" w:hAnsi="Times New Roman" w:cs="Times New Roman"/>
                <w:sz w:val="28"/>
                <w:szCs w:val="28"/>
              </w:rPr>
              <w:t>- для социального педагога – 18 часов в неделю;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6.3. Продолжительность рабочего дня руководящего, административно-хозяйственного, обслуживающего и учебно - вспомогательного персонала определяется из расчета 40-часов рабочей недели.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tabs>
                <w:tab w:val="left" w:pos="540"/>
                <w:tab w:val="num" w:pos="720"/>
                <w:tab w:val="left" w:pos="1620"/>
              </w:tabs>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z w:val="28"/>
                <w:szCs w:val="28"/>
              </w:rPr>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w:t>
            </w:r>
            <w:r w:rsidR="004A432C">
              <w:rPr>
                <w:rFonts w:ascii="Times New Roman" w:hAnsi="Times New Roman" w:cs="Times New Roman"/>
                <w:sz w:val="28"/>
                <w:szCs w:val="28"/>
              </w:rPr>
              <w:t xml:space="preserve"> актами</w:t>
            </w:r>
            <w:r w:rsidR="00CE3A12">
              <w:rPr>
                <w:rFonts w:ascii="Times New Roman" w:hAnsi="Times New Roman" w:cs="Times New Roman"/>
                <w:sz w:val="28"/>
                <w:szCs w:val="28"/>
              </w:rPr>
              <w:t>.</w:t>
            </w:r>
          </w:p>
          <w:p w:rsidR="00045426" w:rsidRPr="00045426" w:rsidRDefault="00045426" w:rsidP="00A53C47">
            <w:pPr>
              <w:tabs>
                <w:tab w:val="left" w:pos="540"/>
                <w:tab w:val="num" w:pos="720"/>
                <w:tab w:val="left" w:pos="1620"/>
              </w:tabs>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6.4. </w:t>
            </w:r>
            <w:r w:rsidRPr="00045426">
              <w:rPr>
                <w:rFonts w:ascii="Times New Roman" w:eastAsia="Times New Roman" w:hAnsi="Times New Roman" w:cs="Times New Roman"/>
                <w:sz w:val="28"/>
                <w:szCs w:val="28"/>
              </w:rPr>
              <w:t xml:space="preserve">В </w:t>
            </w:r>
            <w:r w:rsidR="00CE3A12">
              <w:rPr>
                <w:rFonts w:ascii="Times New Roman" w:eastAsia="Times New Roman" w:hAnsi="Times New Roman" w:cs="Times New Roman"/>
                <w:sz w:val="28"/>
                <w:szCs w:val="28"/>
              </w:rPr>
              <w:t>учреждении</w:t>
            </w:r>
            <w:r w:rsidR="00CE3A12" w:rsidRPr="00045426">
              <w:rPr>
                <w:rFonts w:ascii="Times New Roman" w:eastAsia="Times New Roman" w:hAnsi="Times New Roman" w:cs="Times New Roman"/>
                <w:sz w:val="28"/>
                <w:szCs w:val="28"/>
              </w:rPr>
              <w:t xml:space="preserve"> для</w:t>
            </w:r>
            <w:r w:rsidRPr="00045426">
              <w:rPr>
                <w:rFonts w:ascii="Times New Roman" w:hAnsi="Times New Roman" w:cs="Times New Roman"/>
                <w:sz w:val="28"/>
                <w:szCs w:val="28"/>
              </w:rPr>
              <w:t xml:space="preserve"> директора, заместителя директора по учебно-воспитательной работе, </w:t>
            </w:r>
            <w:r w:rsidR="00CE3A12" w:rsidRPr="00045426">
              <w:rPr>
                <w:rFonts w:ascii="Times New Roman" w:hAnsi="Times New Roman" w:cs="Times New Roman"/>
                <w:sz w:val="28"/>
                <w:szCs w:val="28"/>
              </w:rPr>
              <w:t>заместителя директора</w:t>
            </w:r>
            <w:r w:rsidRPr="00045426">
              <w:rPr>
                <w:rFonts w:ascii="Times New Roman" w:hAnsi="Times New Roman" w:cs="Times New Roman"/>
                <w:sz w:val="28"/>
                <w:szCs w:val="28"/>
              </w:rPr>
              <w:t xml:space="preserve"> по воспитательной работе, педагогических работников и младшего обслуживающего персонала устанавливается шестидневная рабочая неделя с выходным днем – воскресенье.</w:t>
            </w:r>
          </w:p>
          <w:p w:rsidR="00045426" w:rsidRPr="00045426" w:rsidRDefault="00045426" w:rsidP="00A53C47">
            <w:pPr>
              <w:tabs>
                <w:tab w:val="left" w:pos="2840"/>
              </w:tabs>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w:t>
            </w:r>
            <w:r w:rsidRPr="00DB63ED">
              <w:rPr>
                <w:rFonts w:ascii="Times New Roman" w:hAnsi="Times New Roman" w:cs="Times New Roman"/>
                <w:sz w:val="28"/>
                <w:szCs w:val="28"/>
              </w:rPr>
              <w:t xml:space="preserve">6.5. Для </w:t>
            </w:r>
            <w:r w:rsidR="00910EEE" w:rsidRPr="00DB63ED">
              <w:rPr>
                <w:rFonts w:ascii="Times New Roman" w:hAnsi="Times New Roman" w:cs="Times New Roman"/>
                <w:color w:val="000000" w:themeColor="text1"/>
                <w:sz w:val="28"/>
                <w:szCs w:val="28"/>
              </w:rPr>
              <w:t xml:space="preserve">специалиста по административно – хозяйственной </w:t>
            </w:r>
            <w:r w:rsidR="00CE3A12" w:rsidRPr="00DB63ED">
              <w:rPr>
                <w:rFonts w:ascii="Times New Roman" w:hAnsi="Times New Roman" w:cs="Times New Roman"/>
                <w:color w:val="000000" w:themeColor="text1"/>
                <w:sz w:val="28"/>
                <w:szCs w:val="28"/>
              </w:rPr>
              <w:t>деятельности</w:t>
            </w:r>
            <w:r w:rsidR="00CE3A12" w:rsidRPr="00DB63ED">
              <w:rPr>
                <w:rFonts w:ascii="Times New Roman" w:hAnsi="Times New Roman" w:cs="Times New Roman"/>
                <w:sz w:val="28"/>
                <w:szCs w:val="28"/>
              </w:rPr>
              <w:t>, библиотекаря, секретаря</w:t>
            </w:r>
            <w:r w:rsidRPr="00DB63ED">
              <w:rPr>
                <w:rFonts w:ascii="Times New Roman" w:hAnsi="Times New Roman" w:cs="Times New Roman"/>
                <w:sz w:val="28"/>
                <w:szCs w:val="28"/>
              </w:rPr>
              <w:t xml:space="preserve">   </w:t>
            </w:r>
            <w:r w:rsidR="00910EEE" w:rsidRPr="00DB63ED">
              <w:rPr>
                <w:rFonts w:ascii="Times New Roman" w:hAnsi="Times New Roman" w:cs="Times New Roman"/>
                <w:sz w:val="28"/>
                <w:szCs w:val="28"/>
              </w:rPr>
              <w:t>администратора</w:t>
            </w:r>
            <w:r w:rsidRPr="00DB63ED">
              <w:rPr>
                <w:rFonts w:ascii="Times New Roman" w:hAnsi="Times New Roman" w:cs="Times New Roman"/>
                <w:sz w:val="28"/>
                <w:szCs w:val="28"/>
              </w:rPr>
              <w:t xml:space="preserve">, рабочего по </w:t>
            </w:r>
            <w:r w:rsidR="00CE3A12" w:rsidRPr="00DB63ED">
              <w:rPr>
                <w:rFonts w:ascii="Times New Roman" w:hAnsi="Times New Roman" w:cs="Times New Roman"/>
                <w:sz w:val="28"/>
                <w:szCs w:val="28"/>
              </w:rPr>
              <w:t>обслуживанию зданий</w:t>
            </w:r>
            <w:r w:rsidRPr="00DB63ED">
              <w:rPr>
                <w:rFonts w:ascii="Times New Roman" w:hAnsi="Times New Roman" w:cs="Times New Roman"/>
                <w:sz w:val="28"/>
                <w:szCs w:val="28"/>
              </w:rPr>
              <w:t xml:space="preserve">, </w:t>
            </w:r>
            <w:r w:rsidR="00CE3A12" w:rsidRPr="00DB63ED">
              <w:rPr>
                <w:rFonts w:ascii="Times New Roman" w:hAnsi="Times New Roman" w:cs="Times New Roman"/>
                <w:sz w:val="28"/>
                <w:szCs w:val="28"/>
              </w:rPr>
              <w:t>техника устанавливается</w:t>
            </w:r>
            <w:r w:rsidR="00DB63ED" w:rsidRPr="00DB63ED">
              <w:rPr>
                <w:rFonts w:ascii="Times New Roman" w:hAnsi="Times New Roman" w:cs="Times New Roman"/>
                <w:sz w:val="28"/>
                <w:szCs w:val="28"/>
              </w:rPr>
              <w:t xml:space="preserve"> шестидневная рабочая неделя с выходным днем воскресенье</w:t>
            </w:r>
            <w:r w:rsidRPr="00DB63ED">
              <w:rPr>
                <w:rFonts w:ascii="Times New Roman" w:hAnsi="Times New Roman" w:cs="Times New Roman"/>
                <w:sz w:val="28"/>
                <w:szCs w:val="28"/>
              </w:rPr>
              <w:t>.</w:t>
            </w:r>
          </w:p>
          <w:p w:rsidR="00045426" w:rsidRPr="00045426" w:rsidRDefault="00045426" w:rsidP="00A53C47">
            <w:pPr>
              <w:tabs>
                <w:tab w:val="left" w:pos="540"/>
                <w:tab w:val="num" w:pos="720"/>
                <w:tab w:val="left" w:pos="1620"/>
              </w:tabs>
              <w:spacing w:after="0" w:line="240" w:lineRule="auto"/>
              <w:jc w:val="both"/>
              <w:rPr>
                <w:rFonts w:ascii="Times New Roman" w:hAnsi="Times New Roman" w:cs="Times New Roman"/>
                <w:spacing w:val="-4"/>
                <w:sz w:val="28"/>
                <w:szCs w:val="28"/>
              </w:rPr>
            </w:pPr>
            <w:r w:rsidRPr="00045426">
              <w:rPr>
                <w:rFonts w:ascii="Times New Roman" w:eastAsia="Times New Roman" w:hAnsi="Times New Roman" w:cs="Times New Roman"/>
                <w:sz w:val="28"/>
                <w:szCs w:val="28"/>
              </w:rPr>
              <w:t xml:space="preserve">       6.6. Ненормированный рабочий день устанавливается для работников,   занимающих следующие должности: </w:t>
            </w:r>
            <w:r w:rsidRPr="00045426">
              <w:rPr>
                <w:rFonts w:ascii="Times New Roman" w:hAnsi="Times New Roman" w:cs="Times New Roman"/>
                <w:sz w:val="28"/>
                <w:szCs w:val="28"/>
              </w:rPr>
              <w:t>директор, заместитель директора по УВР, заместитель директора по ВР.</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6.7. Режим рабочего времени для работников кухни устанавливается: с 6-00 до 15-00 часов.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z w:val="28"/>
                <w:szCs w:val="28"/>
              </w:rPr>
              <w:t xml:space="preserve">     6.8. График работы школьной библиотеки определяется директором </w:t>
            </w:r>
            <w:r w:rsidR="004845C0">
              <w:rPr>
                <w:rFonts w:ascii="Times New Roman" w:hAnsi="Times New Roman" w:cs="Times New Roman"/>
                <w:sz w:val="28"/>
                <w:szCs w:val="28"/>
              </w:rPr>
              <w:t>учреждения</w:t>
            </w:r>
            <w:r w:rsidRPr="00045426">
              <w:rPr>
                <w:rFonts w:ascii="Times New Roman" w:hAnsi="Times New Roman" w:cs="Times New Roman"/>
                <w:sz w:val="28"/>
                <w:szCs w:val="28"/>
              </w:rPr>
              <w:t xml:space="preserve"> и должен быть удобным для обучающихся.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6.9. Продолжительность рабочего дня, режим рабочего времени и время отдыха, выходные дни для</w:t>
            </w:r>
            <w:r w:rsidRPr="00045426">
              <w:rPr>
                <w:rFonts w:ascii="Times New Roman" w:hAnsi="Times New Roman" w:cs="Times New Roman"/>
                <w:sz w:val="28"/>
                <w:szCs w:val="28"/>
              </w:rPr>
              <w:t xml:space="preserve"> уборщиков</w:t>
            </w:r>
            <w:r w:rsidR="004845C0">
              <w:rPr>
                <w:rFonts w:ascii="Times New Roman" w:hAnsi="Times New Roman" w:cs="Times New Roman"/>
                <w:sz w:val="28"/>
                <w:szCs w:val="28"/>
              </w:rPr>
              <w:t xml:space="preserve"> служебных помещений</w:t>
            </w:r>
            <w:r w:rsidRPr="00045426">
              <w:rPr>
                <w:rFonts w:ascii="Times New Roman" w:hAnsi="Times New Roman" w:cs="Times New Roman"/>
                <w:sz w:val="28"/>
                <w:szCs w:val="28"/>
              </w:rPr>
              <w:t xml:space="preserve">, гардеробщиков работающих по сменам, </w:t>
            </w:r>
            <w:r w:rsidRPr="00045426">
              <w:rPr>
                <w:rFonts w:ascii="Times New Roman" w:eastAsia="Times New Roman" w:hAnsi="Times New Roman" w:cs="Times New Roman"/>
                <w:sz w:val="28"/>
                <w:szCs w:val="28"/>
              </w:rPr>
              <w:t xml:space="preserve">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w:t>
            </w:r>
            <w:r w:rsidR="004845C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по согласованию с выборным профсоюзным органом. Графики работы </w:t>
            </w:r>
            <w:r w:rsidRPr="00045426">
              <w:rPr>
                <w:rFonts w:ascii="Times New Roman" w:eastAsia="Times New Roman" w:hAnsi="Times New Roman" w:cs="Times New Roman"/>
                <w:sz w:val="28"/>
                <w:szCs w:val="28"/>
              </w:rPr>
              <w:lastRenderedPageBreak/>
              <w:t>доводятся до сведения работников под личную роспись</w:t>
            </w:r>
            <w:r w:rsidRPr="00045426">
              <w:rPr>
                <w:rFonts w:ascii="Times New Roman" w:hAnsi="Times New Roman" w:cs="Times New Roman"/>
                <w:sz w:val="28"/>
                <w:szCs w:val="28"/>
              </w:rPr>
              <w:t xml:space="preserve"> за один месяц до введения его в действие </w:t>
            </w:r>
            <w:r w:rsidRPr="00045426">
              <w:rPr>
                <w:rFonts w:ascii="Times New Roman" w:eastAsia="Times New Roman" w:hAnsi="Times New Roman" w:cs="Times New Roman"/>
                <w:sz w:val="28"/>
                <w:szCs w:val="28"/>
              </w:rPr>
              <w:t xml:space="preserve">и вывешиваются на видном месте </w:t>
            </w:r>
            <w:r w:rsidRPr="00045426">
              <w:rPr>
                <w:rFonts w:ascii="Times New Roman" w:hAnsi="Times New Roman" w:cs="Times New Roman"/>
                <w:sz w:val="28"/>
                <w:szCs w:val="28"/>
              </w:rPr>
              <w:t xml:space="preserve">(ст. 103 ТК РФ).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6.10. </w:t>
            </w:r>
            <w:r w:rsidRPr="00045426">
              <w:rPr>
                <w:rFonts w:ascii="Times New Roman" w:hAnsi="Times New Roman" w:cs="Times New Roman"/>
                <w:sz w:val="28"/>
                <w:szCs w:val="28"/>
                <w:shd w:val="clear" w:color="auto" w:fill="FFFFFF"/>
              </w:rPr>
              <w:t xml:space="preserve">В рабочее время педагогических работников в зависимости от занимаемой должности включается учебная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w:t>
            </w:r>
          </w:p>
          <w:p w:rsidR="00045426" w:rsidRPr="00045426" w:rsidRDefault="00045426" w:rsidP="00A53C47">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директором </w:t>
            </w:r>
            <w:r w:rsidR="004845C0">
              <w:rPr>
                <w:rFonts w:ascii="Times New Roman" w:hAnsi="Times New Roman" w:cs="Times New Roman"/>
                <w:spacing w:val="1"/>
                <w:sz w:val="28"/>
                <w:szCs w:val="28"/>
              </w:rPr>
              <w:t>учреждения</w:t>
            </w:r>
            <w:r w:rsidRPr="00045426">
              <w:rPr>
                <w:rFonts w:ascii="Times New Roman" w:hAnsi="Times New Roman" w:cs="Times New Roman"/>
                <w:sz w:val="28"/>
                <w:szCs w:val="28"/>
              </w:rPr>
              <w:t>, с учетом обеспечения педагогической целесообразности, соблюдения санитарно-гигиенических норм и максимальной экономии времени  педагога.</w:t>
            </w:r>
          </w:p>
          <w:p w:rsidR="00045426" w:rsidRPr="00045426" w:rsidRDefault="00045426" w:rsidP="00A53C47">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6.11. Рабочий день учителя начинается за 15 минут до начала его уроков. Учебные кабинеты открываются учителем за 10 минут  до звонка на урок.</w:t>
            </w:r>
          </w:p>
          <w:p w:rsidR="00045426" w:rsidRPr="00045426" w:rsidRDefault="00045426" w:rsidP="00A53C47">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6.12.  Урок начинается по второму звонку на урок, прекращается звонком, извещающим о его окончании. После начала урока и до его окончания учитель и учащиеся должны находиться в учебном помещении.</w:t>
            </w:r>
            <w:r w:rsidRPr="00045426">
              <w:rPr>
                <w:rFonts w:ascii="Times New Roman" w:hAnsi="Times New Roman" w:cs="Times New Roman"/>
                <w:spacing w:val="-4"/>
                <w:sz w:val="28"/>
                <w:szCs w:val="28"/>
              </w:rPr>
              <w:t xml:space="preserve"> </w:t>
            </w:r>
            <w:r w:rsidRPr="00045426">
              <w:rPr>
                <w:rFonts w:ascii="Times New Roman" w:hAnsi="Times New Roman" w:cs="Times New Roman"/>
                <w:sz w:val="28"/>
                <w:szCs w:val="28"/>
              </w:rPr>
              <w:t xml:space="preserve"> </w:t>
            </w:r>
          </w:p>
          <w:p w:rsidR="00045426" w:rsidRPr="00045426" w:rsidRDefault="00045426" w:rsidP="00A53C47">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6.13. Учителя   считаются свободными после   окончания своих уроков или окончания  внеклассных мероприятий, на которых он или класс, в котором он является классным руководителем, задействован с выполнением определенной функции</w:t>
            </w:r>
            <w:r w:rsidR="004845C0">
              <w:rPr>
                <w:rFonts w:ascii="Times New Roman" w:hAnsi="Times New Roman" w:cs="Times New Roman"/>
                <w:sz w:val="28"/>
                <w:szCs w:val="28"/>
              </w:rPr>
              <w:t>, после убыти</w:t>
            </w:r>
            <w:r w:rsidR="003D1222">
              <w:rPr>
                <w:rFonts w:ascii="Times New Roman" w:hAnsi="Times New Roman" w:cs="Times New Roman"/>
                <w:sz w:val="28"/>
                <w:szCs w:val="28"/>
              </w:rPr>
              <w:t xml:space="preserve">я учащихся проживающих в хуторе Сотникова, хуторе Родниковском, хуторе Дегтяревском, хуторе Маковском, хуторе Новородниковском, хуторе Харьковском </w:t>
            </w:r>
            <w:r w:rsidR="004845C0">
              <w:rPr>
                <w:rFonts w:ascii="Times New Roman" w:hAnsi="Times New Roman" w:cs="Times New Roman"/>
                <w:sz w:val="28"/>
                <w:szCs w:val="28"/>
              </w:rPr>
              <w:t xml:space="preserve"> к месту проживания.</w:t>
            </w:r>
            <w:r w:rsidRPr="00045426">
              <w:rPr>
                <w:rFonts w:ascii="Times New Roman" w:hAnsi="Times New Roman" w:cs="Times New Roman"/>
                <w:sz w:val="28"/>
                <w:szCs w:val="28"/>
              </w:rPr>
              <w:t xml:space="preserve"> </w:t>
            </w:r>
          </w:p>
          <w:p w:rsidR="00045426" w:rsidRPr="00045426" w:rsidRDefault="00045426" w:rsidP="00A53C47">
            <w:pPr>
              <w:pStyle w:val="afb"/>
              <w:spacing w:before="0" w:after="0"/>
              <w:jc w:val="both"/>
              <w:rPr>
                <w:sz w:val="28"/>
                <w:szCs w:val="28"/>
              </w:rPr>
            </w:pPr>
            <w:r w:rsidRPr="00045426">
              <w:rPr>
                <w:sz w:val="28"/>
                <w:szCs w:val="28"/>
              </w:rPr>
              <w:t xml:space="preserve">    6.14. Учителя в течение дня обязаны знакомиться со всеми приказами, объявлениями, которые расположены на доске объявлений в учительской, с расписанием уроков, возможными заменами уроков и строго их исполнять.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hd w:val="clear" w:color="auto" w:fill="FFFFFF"/>
              <w:tabs>
                <w:tab w:val="left" w:pos="869"/>
              </w:tabs>
              <w:spacing w:after="0" w:line="240" w:lineRule="auto"/>
              <w:jc w:val="both"/>
              <w:rPr>
                <w:rFonts w:ascii="Times New Roman" w:hAnsi="Times New Roman" w:cs="Times New Roman"/>
                <w:spacing w:val="-4"/>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6.15. Администрация </w:t>
            </w:r>
            <w:r w:rsidR="004845C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ведет учет соблюдения рабочего времени всеми сотрудниками.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6.16.</w:t>
            </w:r>
            <w:r w:rsidRPr="00045426">
              <w:rPr>
                <w:rFonts w:ascii="Times New Roman" w:hAnsi="Times New Roman" w:cs="Times New Roman"/>
                <w:sz w:val="28"/>
                <w:szCs w:val="28"/>
              </w:rPr>
              <w:t xml:space="preserve"> Учителя, которые по тем или другим важным причинам не могут проводить урок, обязаны заранее предупредить </w:t>
            </w:r>
            <w:r w:rsidRPr="00045426">
              <w:rPr>
                <w:rFonts w:ascii="Times New Roman" w:eastAsia="Times New Roman" w:hAnsi="Times New Roman" w:cs="Times New Roman"/>
                <w:sz w:val="28"/>
                <w:szCs w:val="28"/>
              </w:rPr>
              <w:t>администрацию</w:t>
            </w:r>
            <w:r w:rsidR="00CE3A12">
              <w:rPr>
                <w:rFonts w:ascii="Times New Roman" w:eastAsia="Times New Roman" w:hAnsi="Times New Roman" w:cs="Times New Roman"/>
                <w:sz w:val="28"/>
                <w:szCs w:val="28"/>
              </w:rPr>
              <w:t xml:space="preserve"> учреждения</w:t>
            </w:r>
            <w:r w:rsidRPr="00045426">
              <w:rPr>
                <w:rFonts w:ascii="Times New Roman" w:hAnsi="Times New Roman" w:cs="Times New Roman"/>
                <w:sz w:val="28"/>
                <w:szCs w:val="28"/>
              </w:rPr>
              <w:t>. Свое отсутствие должны обязательно подтвердить оправдательным документом в первый день выхода на работу.</w:t>
            </w:r>
          </w:p>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6.17.  В случае неявки на работу по болезни работник обязан известить администрацию</w:t>
            </w:r>
            <w:r w:rsidR="00CE3A12">
              <w:rPr>
                <w:rFonts w:ascii="Times New Roman" w:eastAsia="Times New Roman" w:hAnsi="Times New Roman" w:cs="Times New Roman"/>
                <w:sz w:val="28"/>
                <w:szCs w:val="28"/>
              </w:rPr>
              <w:t xml:space="preserve"> учреждения </w:t>
            </w:r>
            <w:r w:rsidRPr="00045426">
              <w:rPr>
                <w:rFonts w:ascii="Times New Roman" w:eastAsia="Times New Roman" w:hAnsi="Times New Roman" w:cs="Times New Roman"/>
                <w:sz w:val="28"/>
                <w:szCs w:val="28"/>
              </w:rPr>
              <w:t>как можно раньше, а также предоставить листок временной нетрудоспособности в первый день выхода на работу.</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A53C47">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6.18. Привлечение к работе работников в установленные графиком </w:t>
            </w:r>
            <w:r w:rsidRPr="00045426">
              <w:rPr>
                <w:rFonts w:ascii="Times New Roman" w:eastAsia="Times New Roman" w:hAnsi="Times New Roman" w:cs="Times New Roman"/>
                <w:sz w:val="28"/>
                <w:szCs w:val="28"/>
              </w:rPr>
              <w:lastRenderedPageBreak/>
              <w:t xml:space="preserve">выходные и </w:t>
            </w:r>
            <w:r w:rsidR="00CE3A12">
              <w:rPr>
                <w:rFonts w:ascii="Times New Roman" w:eastAsia="Times New Roman" w:hAnsi="Times New Roman" w:cs="Times New Roman"/>
                <w:sz w:val="28"/>
                <w:szCs w:val="28"/>
              </w:rPr>
              <w:t xml:space="preserve">нерабочие </w:t>
            </w:r>
            <w:r w:rsidRPr="00045426">
              <w:rPr>
                <w:rFonts w:ascii="Times New Roman" w:eastAsia="Times New Roman" w:hAnsi="Times New Roman" w:cs="Times New Roman"/>
                <w:sz w:val="28"/>
                <w:szCs w:val="28"/>
              </w:rPr>
              <w:t>праздничные дни не допускается и может лишь иметь место в случаях, предусмотренных законодательством.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6.19.</w:t>
            </w:r>
            <w:r w:rsidRPr="00045426">
              <w:rPr>
                <w:rFonts w:ascii="Times New Roman" w:hAnsi="Times New Roman" w:cs="Times New Roman"/>
                <w:sz w:val="28"/>
                <w:szCs w:val="28"/>
              </w:rPr>
              <w:t xml:space="preserve">  Директор</w:t>
            </w:r>
            <w:r w:rsidR="00CE3A12">
              <w:rPr>
                <w:rFonts w:ascii="Times New Roman" w:hAnsi="Times New Roman" w:cs="Times New Roman"/>
                <w:sz w:val="28"/>
                <w:szCs w:val="28"/>
              </w:rPr>
              <w:t xml:space="preserve"> учреждения</w:t>
            </w:r>
            <w:r w:rsidRPr="00045426">
              <w:rPr>
                <w:rFonts w:ascii="Times New Roman" w:hAnsi="Times New Roman" w:cs="Times New Roman"/>
                <w:sz w:val="28"/>
                <w:szCs w:val="28"/>
              </w:rPr>
              <w:t xml:space="preserve"> привлекает педагогических работников и членов администрации</w:t>
            </w:r>
            <w:r w:rsidR="00CE3A12">
              <w:rPr>
                <w:rFonts w:ascii="Times New Roman" w:hAnsi="Times New Roman" w:cs="Times New Roman"/>
                <w:sz w:val="28"/>
                <w:szCs w:val="28"/>
              </w:rPr>
              <w:t xml:space="preserve"> учреждения</w:t>
            </w:r>
            <w:r w:rsidRPr="00045426">
              <w:rPr>
                <w:rFonts w:ascii="Times New Roman" w:hAnsi="Times New Roman" w:cs="Times New Roman"/>
                <w:sz w:val="28"/>
                <w:szCs w:val="28"/>
              </w:rPr>
              <w:t xml:space="preserve"> к дежурству по школе</w:t>
            </w:r>
            <w:r w:rsidRPr="00045426">
              <w:rPr>
                <w:rFonts w:ascii="Times New Roman" w:eastAsia="Times New Roman" w:hAnsi="Times New Roman" w:cs="Times New Roman"/>
                <w:sz w:val="28"/>
                <w:szCs w:val="28"/>
              </w:rPr>
              <w:t xml:space="preserve"> в рабочее время</w:t>
            </w:r>
            <w:r w:rsidRPr="00045426">
              <w:rPr>
                <w:rFonts w:ascii="Times New Roman" w:hAnsi="Times New Roman" w:cs="Times New Roman"/>
                <w:sz w:val="28"/>
                <w:szCs w:val="28"/>
              </w:rPr>
              <w:t>. График дежурств составляется на полугодие,  утверждается директором</w:t>
            </w:r>
            <w:r w:rsidRPr="00045426">
              <w:rPr>
                <w:rFonts w:ascii="Times New Roman" w:hAnsi="Times New Roman" w:cs="Times New Roman"/>
                <w:spacing w:val="1"/>
                <w:sz w:val="28"/>
                <w:szCs w:val="28"/>
              </w:rPr>
              <w:t xml:space="preserve"> </w:t>
            </w:r>
            <w:r w:rsidR="004845C0">
              <w:rPr>
                <w:rFonts w:ascii="Times New Roman" w:hAnsi="Times New Roman" w:cs="Times New Roman"/>
                <w:spacing w:val="1"/>
                <w:sz w:val="28"/>
                <w:szCs w:val="28"/>
              </w:rPr>
              <w:t>учреждения</w:t>
            </w:r>
            <w:r w:rsidRPr="00045426">
              <w:rPr>
                <w:rFonts w:ascii="Times New Roman" w:hAnsi="Times New Roman" w:cs="Times New Roman"/>
                <w:sz w:val="28"/>
                <w:szCs w:val="28"/>
              </w:rPr>
              <w:t xml:space="preserve"> по согласованию с   профсоюзным комитетом и вывешивается на видном месте в учительской комнате. Дежурство начинается   за 15 минут до начала занятий и продолжается 20 минут после  окончания уроков у учителя.</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Дежурный учитель  на этаже несет   личную  ответственность за сохранность имущества в рекреациях, жизнь и здоровье учащихся во время перемен.</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6.20. Приказом директора </w:t>
            </w:r>
            <w:r w:rsidR="004845C0">
              <w:rPr>
                <w:rFonts w:ascii="Times New Roman" w:hAnsi="Times New Roman" w:cs="Times New Roman"/>
                <w:spacing w:val="1"/>
                <w:sz w:val="28"/>
                <w:szCs w:val="28"/>
              </w:rPr>
              <w:t>учреждения</w:t>
            </w:r>
            <w:r w:rsidRPr="00045426">
              <w:rPr>
                <w:rFonts w:ascii="Times New Roman" w:hAnsi="Times New Roman" w:cs="Times New Roman"/>
                <w:spacing w:val="1"/>
                <w:sz w:val="28"/>
                <w:szCs w:val="28"/>
              </w:rPr>
              <w:t xml:space="preserve"> </w:t>
            </w:r>
            <w:r w:rsidRPr="00045426">
              <w:rPr>
                <w:rFonts w:ascii="Times New Roman" w:hAnsi="Times New Roman" w:cs="Times New Roman"/>
                <w:sz w:val="28"/>
                <w:szCs w:val="28"/>
              </w:rPr>
              <w:t>в дополнение к учебной работе на учителей может быть возложено классное руководство, заведование учебным кабинетом, учебно-опытным участком, а также выполнение других образовательных функций, за исполнение которых предусмотрена дополнительная оплата.</w:t>
            </w:r>
          </w:p>
          <w:p w:rsidR="00045426" w:rsidRPr="00045426" w:rsidRDefault="00045426" w:rsidP="00045426">
            <w:pPr>
              <w:pStyle w:val="afb"/>
              <w:spacing w:before="0" w:after="0"/>
              <w:jc w:val="both"/>
              <w:rPr>
                <w:sz w:val="28"/>
                <w:szCs w:val="28"/>
              </w:rPr>
            </w:pPr>
            <w:r w:rsidRPr="00045426">
              <w:rPr>
                <w:sz w:val="28"/>
                <w:szCs w:val="28"/>
              </w:rPr>
              <w:t xml:space="preserve">   6.21.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6.22. Классный руководитель организует работу с родителями, проводит собрания классного родительского комитета и родительские собрания не реже 1 раза в четверть.   Протоколы заседаний родительских комитетов и родительских собраний записываются в отдельный журнал.</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6.23. Классный руководитель обязан один раз в неделю проводить проверку выставления оценок в дневниках учащихся.</w:t>
            </w:r>
          </w:p>
          <w:p w:rsidR="00045426" w:rsidRPr="00045426" w:rsidRDefault="00045426" w:rsidP="00045426">
            <w:pPr>
              <w:pStyle w:val="afb"/>
              <w:spacing w:before="0" w:after="0"/>
              <w:jc w:val="both"/>
              <w:rPr>
                <w:sz w:val="28"/>
                <w:szCs w:val="28"/>
              </w:rPr>
            </w:pPr>
            <w:r w:rsidRPr="00045426">
              <w:rPr>
                <w:sz w:val="28"/>
                <w:szCs w:val="28"/>
              </w:rPr>
              <w:t xml:space="preserve">   6.24. Классный руководитель обеспечивает ежедневный контроль посещаемости учебных занятий, устанавливает причины пропусков. Посещает  семьи  учеников, состоящих на внутришкольном учете  на протяжении учебного года.</w:t>
            </w:r>
          </w:p>
          <w:p w:rsidR="00045426" w:rsidRPr="00045426" w:rsidRDefault="00045426" w:rsidP="00045426">
            <w:pPr>
              <w:pStyle w:val="afb"/>
              <w:spacing w:before="0" w:after="0"/>
              <w:jc w:val="both"/>
              <w:rPr>
                <w:sz w:val="28"/>
                <w:szCs w:val="28"/>
              </w:rPr>
            </w:pPr>
            <w:r w:rsidRPr="00045426">
              <w:rPr>
                <w:sz w:val="28"/>
                <w:szCs w:val="28"/>
              </w:rPr>
              <w:t xml:space="preserve">     6.25. Классный руководитель контролирует прием пищи учащимися  1-11 классов, присутствуя  в столовой, а в случае его отсутствия, организует питание заместитель директора по воспитательной работе или социальный педагог.  </w:t>
            </w:r>
          </w:p>
          <w:p w:rsidR="00045426" w:rsidRPr="00045426" w:rsidRDefault="00045426" w:rsidP="00045426">
            <w:pPr>
              <w:spacing w:after="0" w:line="240" w:lineRule="auto"/>
              <w:jc w:val="both"/>
              <w:rPr>
                <w:rFonts w:ascii="Times New Roman" w:hAnsi="Times New Roman" w:cs="Times New Roman"/>
                <w:spacing w:val="1"/>
                <w:sz w:val="28"/>
                <w:szCs w:val="28"/>
              </w:rPr>
            </w:pPr>
            <w:r w:rsidRPr="00045426">
              <w:rPr>
                <w:rFonts w:ascii="Times New Roman" w:hAnsi="Times New Roman" w:cs="Times New Roman"/>
                <w:bCs/>
                <w:sz w:val="28"/>
                <w:szCs w:val="28"/>
              </w:rPr>
              <w:t xml:space="preserve">   6.26. </w:t>
            </w:r>
            <w:r w:rsidRPr="00045426">
              <w:rPr>
                <w:rFonts w:ascii="Times New Roman" w:hAnsi="Times New Roman" w:cs="Times New Roman"/>
                <w:sz w:val="28"/>
                <w:szCs w:val="28"/>
              </w:rPr>
              <w:t>По окончании учебных занятий учител</w:t>
            </w:r>
            <w:r w:rsidR="00CE3A12">
              <w:rPr>
                <w:rFonts w:ascii="Times New Roman" w:hAnsi="Times New Roman" w:cs="Times New Roman"/>
                <w:sz w:val="28"/>
                <w:szCs w:val="28"/>
              </w:rPr>
              <w:t>я</w:t>
            </w:r>
            <w:r w:rsidRPr="00045426">
              <w:rPr>
                <w:rFonts w:ascii="Times New Roman" w:hAnsi="Times New Roman" w:cs="Times New Roman"/>
                <w:sz w:val="28"/>
                <w:szCs w:val="28"/>
              </w:rPr>
              <w:t xml:space="preserve"> начальных классов</w:t>
            </w:r>
            <w:r w:rsidR="00CE3A12">
              <w:rPr>
                <w:rFonts w:ascii="Times New Roman" w:hAnsi="Times New Roman" w:cs="Times New Roman"/>
                <w:sz w:val="28"/>
                <w:szCs w:val="28"/>
              </w:rPr>
              <w:t>, классные руководители 5-11 классов</w:t>
            </w:r>
            <w:r w:rsidRPr="00045426">
              <w:rPr>
                <w:rFonts w:ascii="Times New Roman" w:hAnsi="Times New Roman" w:cs="Times New Roman"/>
                <w:sz w:val="28"/>
                <w:szCs w:val="28"/>
              </w:rPr>
              <w:t xml:space="preserve">  в организованном порядке </w:t>
            </w:r>
            <w:r w:rsidR="00CE3A12">
              <w:rPr>
                <w:rFonts w:ascii="Times New Roman" w:hAnsi="Times New Roman" w:cs="Times New Roman"/>
                <w:sz w:val="28"/>
                <w:szCs w:val="28"/>
              </w:rPr>
              <w:t xml:space="preserve">обязаны </w:t>
            </w:r>
            <w:r w:rsidRPr="00045426">
              <w:rPr>
                <w:rFonts w:ascii="Times New Roman" w:hAnsi="Times New Roman" w:cs="Times New Roman"/>
                <w:sz w:val="28"/>
                <w:szCs w:val="28"/>
              </w:rPr>
              <w:t>провожа</w:t>
            </w:r>
            <w:r w:rsidR="00CE3A12">
              <w:rPr>
                <w:rFonts w:ascii="Times New Roman" w:hAnsi="Times New Roman" w:cs="Times New Roman"/>
                <w:sz w:val="28"/>
                <w:szCs w:val="28"/>
              </w:rPr>
              <w:t>ть</w:t>
            </w:r>
            <w:r w:rsidRPr="00045426">
              <w:rPr>
                <w:rFonts w:ascii="Times New Roman" w:hAnsi="Times New Roman" w:cs="Times New Roman"/>
                <w:sz w:val="28"/>
                <w:szCs w:val="28"/>
              </w:rPr>
              <w:t xml:space="preserve"> учащихся в раздевалку</w:t>
            </w:r>
            <w:r w:rsidR="004845C0">
              <w:rPr>
                <w:rFonts w:ascii="Times New Roman" w:hAnsi="Times New Roman" w:cs="Times New Roman"/>
                <w:sz w:val="28"/>
                <w:szCs w:val="28"/>
              </w:rPr>
              <w:t>,</w:t>
            </w:r>
            <w:r w:rsidRPr="00045426">
              <w:rPr>
                <w:rFonts w:ascii="Times New Roman" w:hAnsi="Times New Roman" w:cs="Times New Roman"/>
                <w:sz w:val="28"/>
                <w:szCs w:val="28"/>
              </w:rPr>
              <w:t xml:space="preserve"> из</w:t>
            </w:r>
            <w:r w:rsidR="004845C0">
              <w:rPr>
                <w:rFonts w:ascii="Times New Roman" w:hAnsi="Times New Roman" w:cs="Times New Roman"/>
                <w:sz w:val="28"/>
                <w:szCs w:val="28"/>
              </w:rPr>
              <w:t xml:space="preserve"> учреждения, посадить в школьный автобус учащихся</w:t>
            </w:r>
            <w:r w:rsidR="00CE3A12">
              <w:rPr>
                <w:rFonts w:ascii="Times New Roman" w:hAnsi="Times New Roman" w:cs="Times New Roman"/>
                <w:sz w:val="28"/>
                <w:szCs w:val="28"/>
              </w:rPr>
              <w:t>,</w:t>
            </w:r>
            <w:r w:rsidR="004845C0">
              <w:rPr>
                <w:rFonts w:ascii="Times New Roman" w:hAnsi="Times New Roman" w:cs="Times New Roman"/>
                <w:sz w:val="28"/>
                <w:szCs w:val="28"/>
              </w:rPr>
              <w:t xml:space="preserve"> проживающих </w:t>
            </w:r>
            <w:r w:rsidR="00E159C5">
              <w:rPr>
                <w:rFonts w:ascii="Times New Roman" w:hAnsi="Times New Roman" w:cs="Times New Roman"/>
                <w:sz w:val="28"/>
                <w:szCs w:val="28"/>
              </w:rPr>
              <w:t xml:space="preserve">в хуторах </w:t>
            </w:r>
            <w:r w:rsidR="00E159C5" w:rsidRPr="00E9743F">
              <w:rPr>
                <w:rFonts w:ascii="Times New Roman" w:hAnsi="Times New Roman" w:cs="Times New Roman"/>
                <w:sz w:val="28"/>
                <w:szCs w:val="28"/>
              </w:rPr>
              <w:t>перечисленных в п.6.13 настоящих</w:t>
            </w:r>
            <w:r w:rsidR="00E159C5">
              <w:rPr>
                <w:rFonts w:ascii="Times New Roman" w:hAnsi="Times New Roman" w:cs="Times New Roman"/>
                <w:sz w:val="28"/>
                <w:szCs w:val="28"/>
              </w:rPr>
              <w:t xml:space="preserve"> правил</w:t>
            </w:r>
            <w:r w:rsidR="004845C0">
              <w:rPr>
                <w:rFonts w:ascii="Times New Roman" w:hAnsi="Times New Roman" w:cs="Times New Roman"/>
                <w:sz w:val="28"/>
                <w:szCs w:val="28"/>
              </w:rPr>
              <w:t>, проконтролировать их отъезд к месту проживания</w:t>
            </w:r>
            <w:r w:rsidRPr="00045426">
              <w:rPr>
                <w:rFonts w:ascii="Times New Roman" w:hAnsi="Times New Roman" w:cs="Times New Roman"/>
                <w:spacing w:val="1"/>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tabs>
                <w:tab w:val="left" w:pos="540"/>
                <w:tab w:val="num" w:pos="720"/>
                <w:tab w:val="left" w:pos="1620"/>
              </w:tabs>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6.27. Общие собрания трудового коллектива проводятся по мере необходимости, но не реже одного раза в год.</w:t>
            </w:r>
            <w:r w:rsidRPr="00045426">
              <w:rPr>
                <w:rFonts w:ascii="Times New Roman" w:hAnsi="Times New Roman" w:cs="Times New Roman"/>
                <w:sz w:val="28"/>
                <w:szCs w:val="28"/>
              </w:rPr>
              <w:t xml:space="preserve"> Общие родительские собрания созываются два раз в год.</w:t>
            </w:r>
            <w:r w:rsidRPr="00045426">
              <w:rPr>
                <w:rFonts w:ascii="Times New Roman" w:eastAsia="Times New Roman" w:hAnsi="Times New Roman" w:cs="Times New Roman"/>
                <w:sz w:val="28"/>
                <w:szCs w:val="28"/>
              </w:rPr>
              <w:t xml:space="preserve"> Заседания педагогического совета проводятся не реже 4 - 5 раз в год. Все заседания проводятся в нерабочее время и не должны продолжаться более двух часов, родительские собрания - более полутора часов, </w:t>
            </w:r>
            <w:r w:rsidRPr="00045426">
              <w:rPr>
                <w:rFonts w:ascii="Times New Roman" w:hAnsi="Times New Roman" w:cs="Times New Roman"/>
                <w:sz w:val="28"/>
                <w:szCs w:val="28"/>
              </w:rPr>
              <w:t xml:space="preserve">собрания школьников - одного часа, занятия кружков, </w:t>
            </w:r>
            <w:r w:rsidRPr="00045426">
              <w:rPr>
                <w:rFonts w:ascii="Times New Roman" w:hAnsi="Times New Roman" w:cs="Times New Roman"/>
                <w:sz w:val="28"/>
                <w:szCs w:val="28"/>
              </w:rPr>
              <w:lastRenderedPageBreak/>
              <w:t>секций - от 45 минут до полутора часов.</w:t>
            </w:r>
            <w:r w:rsidRPr="00045426">
              <w:rPr>
                <w:rFonts w:ascii="Times New Roman" w:eastAsia="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6.28. Работникам </w:t>
            </w:r>
            <w:r w:rsidR="004845C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предоставляется ежегодный оплачиваемый отпуск сроком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w:t>
            </w:r>
            <w:r w:rsidR="00F51CE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с учетом мнения   профсоюзного комитета за две недели до наступления календарного года, </w:t>
            </w:r>
            <w:r w:rsidRPr="00045426">
              <w:rPr>
                <w:rFonts w:ascii="Times New Roman" w:hAnsi="Times New Roman" w:cs="Times New Roman"/>
                <w:sz w:val="28"/>
                <w:szCs w:val="28"/>
              </w:rPr>
              <w:t xml:space="preserve">с учетом необходимости обеспечения нормальной работы </w:t>
            </w:r>
            <w:r w:rsidR="00F51CE0">
              <w:rPr>
                <w:rFonts w:ascii="Times New Roman" w:hAnsi="Times New Roman" w:cs="Times New Roman"/>
                <w:sz w:val="28"/>
                <w:szCs w:val="28"/>
              </w:rPr>
              <w:t>учреждения</w:t>
            </w:r>
            <w:r w:rsidRPr="00045426">
              <w:rPr>
                <w:rFonts w:ascii="Times New Roman" w:hAnsi="Times New Roman" w:cs="Times New Roman"/>
                <w:sz w:val="28"/>
                <w:szCs w:val="28"/>
              </w:rPr>
              <w:t xml:space="preserve"> и благоприятных условий для отдыха работников.</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 xml:space="preserve">    О времени начала отпуска работник должен быть извещен за две недели до его начала. Предоставление отпуска директору оформляется приказом отдела образования, другим работникам - приказом директора </w:t>
            </w:r>
            <w:r w:rsidR="00F51CE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6.29. Право на использование отпуска за первый год работы возникает у работника по истечении шести месяцев его непрерывной работы в </w:t>
            </w:r>
            <w:r w:rsidR="00F51CE0">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xml:space="preserve">. По соглашению сторон оплачиваемый отпуск работнику может быть предоставлен и до истечения шести месяцев (ч.2 ст.122 ТК РФ).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До истечения шести месяцев непрерывной работы оплачиваемый отпуск по заявлению работника должен быть предоставлен:</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женщинам - перед отпуском по беременности и родам или непосредственно после него;</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работникам в возрасте до восемнадцати лет;</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работникам, усыновившим ребенка (детей) в возрасте до трех месяцев;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в других случаях, предусмотренных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w:t>
            </w:r>
            <w:r w:rsidRPr="00045426">
              <w:rPr>
                <w:rFonts w:ascii="Times New Roman" w:hAnsi="Times New Roman" w:cs="Times New Roman"/>
                <w:sz w:val="28"/>
                <w:szCs w:val="28"/>
              </w:rPr>
              <w:t xml:space="preserve">Отпуска педагогическим и другим работникам </w:t>
            </w:r>
            <w:r w:rsidR="00F51CE0">
              <w:rPr>
                <w:rFonts w:ascii="Times New Roman" w:hAnsi="Times New Roman" w:cs="Times New Roman"/>
                <w:sz w:val="28"/>
                <w:szCs w:val="28"/>
              </w:rPr>
              <w:t>учреждения</w:t>
            </w:r>
            <w:r w:rsidRPr="00045426">
              <w:rPr>
                <w:rFonts w:ascii="Times New Roman" w:hAnsi="Times New Roman" w:cs="Times New Roman"/>
                <w:sz w:val="28"/>
                <w:szCs w:val="28"/>
              </w:rPr>
              <w:t>, как правило, предоставляются в период летних каникул.</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6.30.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6.31.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временной нетрудоспособности работника;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в других случаях, предусмотренных трудовым законодательством, локальными нормативными актами </w:t>
            </w:r>
            <w:r w:rsidR="00F51CE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6.32. По семейным обстоятельствам и другим уважительным причинам </w:t>
            </w:r>
            <w:r w:rsidRPr="00045426">
              <w:rPr>
                <w:rFonts w:ascii="Times New Roman" w:eastAsia="Times New Roman" w:hAnsi="Times New Roman" w:cs="Times New Roman"/>
                <w:sz w:val="28"/>
                <w:szCs w:val="28"/>
              </w:rPr>
              <w:lastRenderedPageBreak/>
              <w:t xml:space="preserve">работнику </w:t>
            </w:r>
            <w:r w:rsidR="00F51CE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6.33. </w:t>
            </w:r>
            <w:r w:rsidRPr="00045426">
              <w:rPr>
                <w:rFonts w:ascii="Times New Roman" w:eastAsia="Times New Roman" w:hAnsi="Times New Roman" w:cs="Times New Roman"/>
                <w:sz w:val="28"/>
                <w:szCs w:val="28"/>
                <w:shd w:val="clear" w:color="auto" w:fill="FFFFFF"/>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r w:rsidRPr="00045426">
              <w:rPr>
                <w:rFonts w:ascii="Times New Roman" w:eastAsia="Times New Roman" w:hAnsi="Times New Roman" w:cs="Times New Roman"/>
                <w:sz w:val="28"/>
                <w:szCs w:val="28"/>
              </w:rPr>
              <w:t xml:space="preserve"> (</w:t>
            </w:r>
            <w:r w:rsidRPr="00045426">
              <w:rPr>
                <w:rFonts w:ascii="Times New Roman" w:hAnsi="Times New Roman" w:cs="Times New Roman"/>
                <w:sz w:val="28"/>
                <w:szCs w:val="28"/>
              </w:rPr>
              <w:t xml:space="preserve">ст. 117 ТК РФ); </w:t>
            </w:r>
          </w:p>
          <w:p w:rsidR="00045426" w:rsidRPr="00045426" w:rsidRDefault="00045426" w:rsidP="00045426">
            <w:pPr>
              <w:spacing w:after="0" w:line="240" w:lineRule="auto"/>
              <w:jc w:val="both"/>
              <w:rPr>
                <w:rFonts w:ascii="Times New Roman" w:hAnsi="Times New Roman" w:cs="Times New Roman"/>
                <w:b/>
                <w:bCs/>
                <w:sz w:val="28"/>
                <w:szCs w:val="28"/>
              </w:rPr>
            </w:pPr>
            <w:r w:rsidRPr="00045426">
              <w:rPr>
                <w:rFonts w:ascii="Times New Roman" w:hAnsi="Times New Roman" w:cs="Times New Roman"/>
                <w:sz w:val="28"/>
                <w:szCs w:val="28"/>
                <w:shd w:val="clear" w:color="auto" w:fill="FFFFFF"/>
              </w:rPr>
              <w:t xml:space="preserve">    6.34.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r w:rsidRPr="00045426">
              <w:rPr>
                <w:rFonts w:ascii="Times New Roman" w:hAnsi="Times New Roman" w:cs="Times New Roman"/>
                <w:sz w:val="28"/>
                <w:szCs w:val="28"/>
              </w:rPr>
              <w:t xml:space="preserve"> (ст. 119 ТК РФ);</w:t>
            </w:r>
          </w:p>
          <w:p w:rsidR="00045426" w:rsidRPr="00045426" w:rsidRDefault="00045426" w:rsidP="00045426">
            <w:pPr>
              <w:pStyle w:val="formattext"/>
              <w:shd w:val="clear" w:color="auto" w:fill="FFFFFF"/>
              <w:spacing w:before="0" w:beforeAutospacing="0" w:after="0" w:afterAutospacing="0"/>
              <w:jc w:val="both"/>
              <w:rPr>
                <w:sz w:val="28"/>
                <w:szCs w:val="28"/>
              </w:rPr>
            </w:pPr>
            <w:bookmarkStart w:id="17" w:name="bssPhr1789"/>
            <w:bookmarkStart w:id="18" w:name="ZAP2BTE3HG"/>
            <w:bookmarkEnd w:id="17"/>
            <w:bookmarkEnd w:id="18"/>
            <w:r w:rsidRPr="00045426">
              <w:rPr>
                <w:sz w:val="28"/>
                <w:szCs w:val="28"/>
              </w:rPr>
              <w:t xml:space="preserve">     6.35.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и среднего заработка.</w:t>
            </w:r>
            <w:bookmarkStart w:id="19" w:name="bssPhr1790"/>
            <w:bookmarkStart w:id="20" w:name="ZAP2B923DJ"/>
            <w:bookmarkStart w:id="21" w:name="ZAP25QG3C2"/>
            <w:bookmarkEnd w:id="19"/>
            <w:bookmarkEnd w:id="20"/>
            <w:bookmarkEnd w:id="21"/>
            <w:r w:rsidRPr="00045426">
              <w:rPr>
                <w:sz w:val="28"/>
                <w:szCs w:val="28"/>
              </w:rPr>
              <w:t xml:space="preserve"> Работники, достигшие возраста сорока лет, за исключением лиц, указанных в части третьей   статьи 185.1 ТК,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и среднего заработка.     </w:t>
            </w:r>
            <w:bookmarkStart w:id="22" w:name="ZAP1VGU3CV"/>
            <w:bookmarkEnd w:id="22"/>
          </w:p>
          <w:p w:rsidR="00045426" w:rsidRPr="00045426" w:rsidRDefault="00045426" w:rsidP="00045426">
            <w:pPr>
              <w:pStyle w:val="formattext"/>
              <w:shd w:val="clear" w:color="auto" w:fill="FFFFFF"/>
              <w:spacing w:before="0" w:beforeAutospacing="0" w:after="0" w:afterAutospacing="0"/>
              <w:jc w:val="both"/>
              <w:rPr>
                <w:sz w:val="28"/>
                <w:szCs w:val="28"/>
              </w:rPr>
            </w:pPr>
            <w:bookmarkStart w:id="23" w:name="bssPhr1792"/>
            <w:bookmarkStart w:id="24" w:name="ZAP2CIE3G1"/>
            <w:bookmarkStart w:id="25" w:name="ZAP2CES3G0"/>
            <w:bookmarkStart w:id="26" w:name="ZAP270A3EF"/>
            <w:bookmarkEnd w:id="23"/>
            <w:bookmarkEnd w:id="24"/>
            <w:bookmarkEnd w:id="25"/>
            <w:bookmarkEnd w:id="26"/>
            <w:r w:rsidRPr="00045426">
              <w:rPr>
                <w:sz w:val="28"/>
                <w:szCs w:val="28"/>
              </w:rPr>
              <w:t xml:space="preserve">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и среднего заработка.</w:t>
            </w:r>
          </w:p>
          <w:p w:rsidR="00045426" w:rsidRPr="00045426" w:rsidRDefault="00045426" w:rsidP="00045426">
            <w:pPr>
              <w:pStyle w:val="formattext"/>
              <w:shd w:val="clear" w:color="auto" w:fill="FFFFFF"/>
              <w:spacing w:before="0" w:beforeAutospacing="0" w:after="0" w:afterAutospacing="0"/>
              <w:jc w:val="both"/>
              <w:rPr>
                <w:sz w:val="28"/>
                <w:szCs w:val="28"/>
              </w:rPr>
            </w:pPr>
            <w:bookmarkStart w:id="27" w:name="bssPhr1793"/>
            <w:bookmarkStart w:id="28" w:name="ZAP21PU3BC"/>
            <w:bookmarkStart w:id="29" w:name="ZAP1SBC39R"/>
            <w:bookmarkEnd w:id="27"/>
            <w:bookmarkEnd w:id="28"/>
            <w:bookmarkEnd w:id="29"/>
            <w:r w:rsidRPr="00045426">
              <w:rPr>
                <w:sz w:val="28"/>
                <w:szCs w:val="28"/>
              </w:rPr>
              <w:t xml:space="preserve">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bookmarkStart w:id="30" w:name="bssPhr1794"/>
            <w:bookmarkStart w:id="31" w:name="ZAP2N3C3M0"/>
            <w:bookmarkStart w:id="32" w:name="ZAP2HKQ3KF"/>
            <w:bookmarkEnd w:id="30"/>
            <w:bookmarkEnd w:id="31"/>
            <w:bookmarkEnd w:id="32"/>
            <w:r w:rsidRPr="00045426">
              <w:rPr>
                <w:sz w:val="28"/>
                <w:szCs w:val="28"/>
              </w:rPr>
              <w:t xml:space="preserve">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6.36.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00F51CE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осуществляющей образовательную деятельность, принимаемым с учетом мнения   первичной профсоюзной организации.</w:t>
            </w:r>
          </w:p>
          <w:p w:rsidR="00045426" w:rsidRPr="00045426" w:rsidRDefault="00045426" w:rsidP="00045426">
            <w:pPr>
              <w:pStyle w:val="afb"/>
              <w:spacing w:before="0" w:after="0"/>
              <w:jc w:val="both"/>
              <w:rPr>
                <w:sz w:val="28"/>
                <w:szCs w:val="28"/>
              </w:rPr>
            </w:pPr>
            <w:r w:rsidRPr="00045426">
              <w:rPr>
                <w:spacing w:val="-4"/>
                <w:sz w:val="28"/>
                <w:szCs w:val="28"/>
              </w:rPr>
              <w:t xml:space="preserve">      6.37. </w:t>
            </w:r>
            <w:r w:rsidRPr="00045426">
              <w:rPr>
                <w:sz w:val="28"/>
                <w:szCs w:val="28"/>
              </w:rPr>
              <w:t>Время осенних, зимних и весенних каникул, а также время летних каникул, не совпадающее с очередным отпуском, является рабочим временем учителей и воспитателей. В эти периоды они привлекаются администрацией</w:t>
            </w:r>
            <w:r w:rsidRPr="00045426">
              <w:rPr>
                <w:spacing w:val="1"/>
                <w:sz w:val="28"/>
                <w:szCs w:val="28"/>
              </w:rPr>
              <w:t xml:space="preserve"> </w:t>
            </w:r>
            <w:r w:rsidR="00F51CE0">
              <w:rPr>
                <w:spacing w:val="1"/>
                <w:sz w:val="28"/>
                <w:szCs w:val="28"/>
              </w:rPr>
              <w:t>учреждения</w:t>
            </w:r>
            <w:r w:rsidRPr="00045426">
              <w:rPr>
                <w:spacing w:val="1"/>
                <w:sz w:val="28"/>
                <w:szCs w:val="28"/>
              </w:rPr>
              <w:t xml:space="preserve"> </w:t>
            </w:r>
            <w:r w:rsidRPr="00045426">
              <w:rPr>
                <w:sz w:val="28"/>
                <w:szCs w:val="28"/>
              </w:rPr>
              <w:t xml:space="preserve"> к педагогической и организационной работе в </w:t>
            </w:r>
            <w:r w:rsidRPr="00045426">
              <w:rPr>
                <w:sz w:val="28"/>
                <w:szCs w:val="28"/>
              </w:rPr>
              <w:lastRenderedPageBreak/>
              <w:t xml:space="preserve">пределах времени, не превышающего их учебной нагрузки до начала каникул.  Начало трудового дня учителей во время каникул – в 8.30 утра.  </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6.38. В каникулярное время педагогический  и обслуживающий персонал могут  привлекаться к выполнению  хозяйственных работ, не требующих специальных знаний (мелкий ремонт, работа на территории), в пределах установленного им рабочего времени.</w:t>
            </w:r>
          </w:p>
          <w:p w:rsidR="00045426" w:rsidRPr="00045426" w:rsidRDefault="00045426" w:rsidP="00045426">
            <w:pPr>
              <w:pStyle w:val="afb"/>
              <w:spacing w:before="0" w:after="0"/>
              <w:jc w:val="both"/>
              <w:rPr>
                <w:sz w:val="28"/>
                <w:szCs w:val="28"/>
              </w:rPr>
            </w:pPr>
            <w:r w:rsidRPr="00045426">
              <w:rPr>
                <w:color w:val="FF0000"/>
                <w:sz w:val="28"/>
                <w:szCs w:val="28"/>
              </w:rPr>
              <w:t xml:space="preserve"> </w:t>
            </w:r>
            <w:r w:rsidRPr="00045426">
              <w:rPr>
                <w:sz w:val="28"/>
                <w:szCs w:val="28"/>
              </w:rPr>
              <w:t xml:space="preserve">      6.39.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r w:rsidRPr="00045426">
              <w:rPr>
                <w:b/>
                <w:bCs/>
                <w:sz w:val="28"/>
                <w:szCs w:val="28"/>
              </w:rPr>
              <w:t xml:space="preserve"> </w:t>
            </w:r>
            <w:r w:rsidRPr="00045426">
              <w:rPr>
                <w:bCs/>
                <w:sz w:val="28"/>
                <w:szCs w:val="28"/>
              </w:rPr>
              <w:t>(ст. 312.9. ТК РФ).</w:t>
            </w:r>
            <w:r w:rsidRPr="00045426">
              <w:rPr>
                <w:sz w:val="28"/>
                <w:szCs w:val="28"/>
              </w:rPr>
              <w:t xml:space="preserve"> Согласие работника на такой перевод не требуется.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E9743F" w:rsidRDefault="00E9743F" w:rsidP="00045426">
            <w:pPr>
              <w:spacing w:after="0" w:line="240" w:lineRule="auto"/>
              <w:jc w:val="both"/>
              <w:rPr>
                <w:rFonts w:ascii="Times New Roman" w:eastAsia="Times New Roman" w:hAnsi="Times New Roman" w:cs="Times New Roman"/>
                <w:b/>
                <w:sz w:val="28"/>
                <w:szCs w:val="28"/>
              </w:rPr>
            </w:pPr>
          </w:p>
          <w:p w:rsidR="00045426" w:rsidRPr="00045426" w:rsidRDefault="00045426" w:rsidP="00045426">
            <w:pPr>
              <w:spacing w:after="0" w:line="240" w:lineRule="auto"/>
              <w:jc w:val="both"/>
              <w:rPr>
                <w:rFonts w:ascii="Times New Roman" w:eastAsia="Times New Roman" w:hAnsi="Times New Roman" w:cs="Times New Roman"/>
                <w:b/>
                <w:sz w:val="28"/>
                <w:szCs w:val="28"/>
              </w:rPr>
            </w:pPr>
            <w:r w:rsidRPr="00045426">
              <w:rPr>
                <w:rFonts w:ascii="Times New Roman" w:eastAsia="Times New Roman" w:hAnsi="Times New Roman" w:cs="Times New Roman"/>
                <w:b/>
                <w:sz w:val="28"/>
                <w:szCs w:val="28"/>
              </w:rPr>
              <w:t>7. Оплата труда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7.1. Оплата труда работников школы осуществляется в соответствии с «Положением об оплате труда работников МКОУ СОШ </w:t>
            </w:r>
            <w:r w:rsidR="00C40760">
              <w:rPr>
                <w:rFonts w:ascii="Times New Roman" w:eastAsia="Times New Roman" w:hAnsi="Times New Roman" w:cs="Times New Roman"/>
                <w:sz w:val="28"/>
                <w:szCs w:val="28"/>
              </w:rPr>
              <w:t>№23</w:t>
            </w:r>
            <w:r w:rsidR="00F51CE0" w:rsidRPr="00045426">
              <w:rPr>
                <w:rFonts w:ascii="Times New Roman" w:eastAsia="Times New Roman" w:hAnsi="Times New Roman" w:cs="Times New Roman"/>
                <w:sz w:val="28"/>
                <w:szCs w:val="28"/>
              </w:rPr>
              <w:t>»</w:t>
            </w:r>
            <w:r w:rsidR="00CE3A12">
              <w:rPr>
                <w:rFonts w:ascii="Times New Roman" w:eastAsia="Times New Roman" w:hAnsi="Times New Roman" w:cs="Times New Roman"/>
                <w:sz w:val="28"/>
                <w:szCs w:val="28"/>
              </w:rPr>
              <w:t>,</w:t>
            </w:r>
            <w:r w:rsidR="00F51CE0" w:rsidRPr="00045426">
              <w:rPr>
                <w:rFonts w:ascii="Times New Roman" w:eastAsia="Times New Roman" w:hAnsi="Times New Roman" w:cs="Times New Roman"/>
                <w:sz w:val="28"/>
                <w:szCs w:val="28"/>
              </w:rPr>
              <w:t xml:space="preserve"> штатным</w:t>
            </w:r>
            <w:r w:rsidRPr="00045426">
              <w:rPr>
                <w:rFonts w:ascii="Times New Roman" w:eastAsia="Times New Roman" w:hAnsi="Times New Roman" w:cs="Times New Roman"/>
                <w:sz w:val="28"/>
                <w:szCs w:val="28"/>
              </w:rPr>
              <w:t xml:space="preserve"> расписанием и бюджетной сметой расходов.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7.2. </w:t>
            </w:r>
            <w:r w:rsidR="00F51CE0">
              <w:rPr>
                <w:rFonts w:ascii="Times New Roman" w:eastAsia="Times New Roman" w:hAnsi="Times New Roman" w:cs="Times New Roman"/>
                <w:sz w:val="28"/>
                <w:szCs w:val="28"/>
              </w:rPr>
              <w:t>Учреждение</w:t>
            </w:r>
            <w:r w:rsidRPr="00045426">
              <w:rPr>
                <w:rFonts w:ascii="Times New Roman" w:eastAsia="Times New Roman" w:hAnsi="Times New Roman" w:cs="Times New Roman"/>
                <w:sz w:val="28"/>
                <w:szCs w:val="28"/>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w:t>
            </w:r>
            <w:r w:rsidR="00F51CE0">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7.3. Ставки заработной платы работникам</w:t>
            </w:r>
            <w:r w:rsidR="00F51CE0">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F51CE0" w:rsidRDefault="00045426" w:rsidP="00045426">
            <w:pPr>
              <w:spacing w:after="0" w:line="240" w:lineRule="auto"/>
              <w:jc w:val="both"/>
              <w:rPr>
                <w:rFonts w:ascii="Times New Roman" w:hAnsi="Times New Roman" w:cs="Times New Roman"/>
                <w:sz w:val="28"/>
                <w:szCs w:val="28"/>
              </w:rPr>
            </w:pPr>
            <w:r w:rsidRPr="00045426">
              <w:rPr>
                <w:rFonts w:ascii="Times New Roman" w:eastAsia="Times New Roman" w:hAnsi="Times New Roman" w:cs="Times New Roman"/>
                <w:sz w:val="28"/>
                <w:szCs w:val="28"/>
              </w:rPr>
              <w:t>7.4. Оплата труда работников</w:t>
            </w:r>
            <w:r w:rsidR="00F51CE0">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045426">
              <w:rPr>
                <w:rFonts w:ascii="Times New Roman" w:hAnsi="Times New Roman" w:cs="Times New Roman"/>
                <w:sz w:val="28"/>
                <w:szCs w:val="28"/>
              </w:rPr>
              <w:t xml:space="preserve">    </w:t>
            </w:r>
          </w:p>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z w:val="28"/>
                <w:szCs w:val="28"/>
              </w:rPr>
              <w:t xml:space="preserve">7.5. Заработная плата работников состоит из должностного оклада, ставки заработной платы, выплат </w:t>
            </w:r>
            <w:r w:rsidRPr="00045426">
              <w:rPr>
                <w:rFonts w:ascii="Times New Roman" w:hAnsi="Times New Roman" w:cs="Times New Roman"/>
                <w:spacing w:val="-5"/>
                <w:sz w:val="28"/>
                <w:szCs w:val="28"/>
              </w:rPr>
              <w:t>компенсационного и стимулирующего характера. П</w:t>
            </w:r>
            <w:r w:rsidRPr="00045426">
              <w:rPr>
                <w:rFonts w:ascii="Times New Roman" w:eastAsia="Times New Roman" w:hAnsi="Times New Roman" w:cs="Times New Roman"/>
                <w:sz w:val="28"/>
                <w:szCs w:val="28"/>
              </w:rPr>
              <w:t xml:space="preserve">ремирование проводится в соответствии с «Положением об оплате труда работников МКОУ СОШ </w:t>
            </w:r>
            <w:r w:rsidR="00C40760">
              <w:rPr>
                <w:rFonts w:ascii="Times New Roman" w:eastAsia="Times New Roman" w:hAnsi="Times New Roman" w:cs="Times New Roman"/>
                <w:sz w:val="28"/>
                <w:szCs w:val="28"/>
              </w:rPr>
              <w:t>№23</w:t>
            </w:r>
            <w:r w:rsidRPr="00045426">
              <w:rPr>
                <w:rFonts w:ascii="Times New Roman" w:eastAsia="Times New Roman" w:hAnsi="Times New Roman" w:cs="Times New Roman"/>
                <w:sz w:val="28"/>
                <w:szCs w:val="28"/>
              </w:rPr>
              <w:t>»</w:t>
            </w:r>
            <w:r w:rsidR="00CE3A12">
              <w:rPr>
                <w:rFonts w:ascii="Times New Roman" w:eastAsia="Times New Roman" w:hAnsi="Times New Roman" w:cs="Times New Roman"/>
                <w:sz w:val="28"/>
                <w:szCs w:val="28"/>
              </w:rPr>
              <w:t>, «Положением о премировании</w:t>
            </w:r>
            <w:r w:rsidR="00C84C43">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pStyle w:val="style101"/>
              <w:spacing w:before="0" w:beforeAutospacing="0" w:after="0" w:afterAutospacing="0"/>
              <w:jc w:val="both"/>
              <w:rPr>
                <w:spacing w:val="1"/>
                <w:sz w:val="28"/>
                <w:szCs w:val="28"/>
              </w:rPr>
            </w:pPr>
            <w:r w:rsidRPr="00045426">
              <w:rPr>
                <w:sz w:val="28"/>
                <w:szCs w:val="28"/>
              </w:rPr>
              <w:t>7.6.  Оплата труда педагогическим работникам осуществляется в зависимости от установлен</w:t>
            </w:r>
            <w:r w:rsidRPr="00045426">
              <w:rPr>
                <w:sz w:val="28"/>
                <w:szCs w:val="28"/>
              </w:rPr>
              <w:softHyphen/>
            </w:r>
            <w:r w:rsidRPr="00045426">
              <w:rPr>
                <w:spacing w:val="1"/>
                <w:sz w:val="28"/>
                <w:szCs w:val="28"/>
              </w:rPr>
              <w:t>ной учебной нагрузки при тарификации, которая производится один раз в год.</w:t>
            </w:r>
          </w:p>
          <w:p w:rsidR="00045426" w:rsidRPr="00045426" w:rsidRDefault="00045426" w:rsidP="00045426">
            <w:pPr>
              <w:pStyle w:val="style101"/>
              <w:spacing w:before="0" w:beforeAutospacing="0" w:after="0" w:afterAutospacing="0"/>
              <w:jc w:val="both"/>
              <w:rPr>
                <w:sz w:val="28"/>
                <w:szCs w:val="28"/>
              </w:rPr>
            </w:pPr>
            <w:r w:rsidRPr="00045426">
              <w:rPr>
                <w:spacing w:val="1"/>
                <w:sz w:val="28"/>
                <w:szCs w:val="28"/>
              </w:rPr>
              <w:t xml:space="preserve">   </w:t>
            </w:r>
            <w:r w:rsidRPr="00045426">
              <w:rPr>
                <w:spacing w:val="-4"/>
                <w:sz w:val="28"/>
                <w:szCs w:val="28"/>
              </w:rPr>
              <w:t xml:space="preserve">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45426" w:rsidRPr="00045426" w:rsidRDefault="00045426" w:rsidP="00045426">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lastRenderedPageBreak/>
              <w:t xml:space="preserve"> </w:t>
            </w:r>
            <w:r w:rsidR="00B52E13">
              <w:rPr>
                <w:rFonts w:ascii="Times New Roman" w:hAnsi="Times New Roman" w:cs="Times New Roman"/>
                <w:spacing w:val="-4"/>
                <w:sz w:val="28"/>
                <w:szCs w:val="28"/>
              </w:rPr>
              <w:t xml:space="preserve">7.7. </w:t>
            </w:r>
            <w:r w:rsidRPr="00045426">
              <w:rPr>
                <w:rFonts w:ascii="Times New Roman" w:hAnsi="Times New Roman" w:cs="Times New Roman"/>
                <w:spacing w:val="-4"/>
                <w:sz w:val="28"/>
                <w:szCs w:val="28"/>
              </w:rPr>
              <w:t>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w:t>
            </w:r>
            <w:r w:rsidR="00F51CE0">
              <w:rPr>
                <w:rFonts w:ascii="Times New Roman" w:hAnsi="Times New Roman" w:cs="Times New Roman"/>
                <w:spacing w:val="-4"/>
                <w:sz w:val="28"/>
                <w:szCs w:val="28"/>
              </w:rPr>
              <w:t xml:space="preserve"> учреждении</w:t>
            </w:r>
            <w:r w:rsidRPr="00045426">
              <w:rPr>
                <w:rFonts w:ascii="Times New Roman" w:hAnsi="Times New Roman" w:cs="Times New Roman"/>
                <w:sz w:val="28"/>
                <w:szCs w:val="28"/>
              </w:rPr>
              <w:t xml:space="preserve"> </w:t>
            </w:r>
            <w:r w:rsidRPr="00045426">
              <w:rPr>
                <w:rFonts w:ascii="Times New Roman" w:hAnsi="Times New Roman" w:cs="Times New Roman"/>
                <w:spacing w:val="-4"/>
                <w:sz w:val="28"/>
                <w:szCs w:val="28"/>
              </w:rPr>
              <w:t xml:space="preserve">и закрепляется приказом по </w:t>
            </w:r>
            <w:r w:rsidR="00F51CE0">
              <w:rPr>
                <w:rFonts w:ascii="Times New Roman" w:hAnsi="Times New Roman" w:cs="Times New Roman"/>
                <w:spacing w:val="-4"/>
                <w:sz w:val="28"/>
                <w:szCs w:val="28"/>
              </w:rPr>
              <w:t>учреждению</w:t>
            </w:r>
            <w:r w:rsidRPr="00045426">
              <w:rPr>
                <w:rFonts w:ascii="Times New Roman" w:hAnsi="Times New Roman" w:cs="Times New Roman"/>
                <w:spacing w:val="-4"/>
                <w:sz w:val="28"/>
                <w:szCs w:val="28"/>
              </w:rPr>
              <w:t xml:space="preserve"> на каждый учебный год.</w:t>
            </w:r>
            <w:r w:rsidRPr="00045426">
              <w:rPr>
                <w:rFonts w:ascii="Times New Roman" w:hAnsi="Times New Roman" w:cs="Times New Roman"/>
                <w:sz w:val="28"/>
                <w:szCs w:val="28"/>
              </w:rPr>
              <w:t xml:space="preserve">  </w:t>
            </w:r>
          </w:p>
          <w:p w:rsidR="00045426" w:rsidRPr="00045426" w:rsidRDefault="00045426" w:rsidP="00045426">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xml:space="preserve">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045426" w:rsidRPr="00045426" w:rsidRDefault="00045426" w:rsidP="00045426">
            <w:pPr>
              <w:shd w:val="clear" w:color="auto" w:fill="FFFFFF"/>
              <w:tabs>
                <w:tab w:val="left" w:pos="869"/>
              </w:tabs>
              <w:spacing w:after="0" w:line="240" w:lineRule="auto"/>
              <w:jc w:val="both"/>
              <w:rPr>
                <w:rFonts w:ascii="Times New Roman" w:hAnsi="Times New Roman" w:cs="Times New Roman"/>
                <w:spacing w:val="-4"/>
                <w:sz w:val="28"/>
                <w:szCs w:val="28"/>
              </w:rPr>
            </w:pPr>
            <w:r w:rsidRPr="00045426">
              <w:rPr>
                <w:rFonts w:ascii="Times New Roman" w:hAnsi="Times New Roman" w:cs="Times New Roman"/>
                <w:spacing w:val="-4"/>
                <w:sz w:val="28"/>
                <w:szCs w:val="28"/>
              </w:rPr>
              <w:t xml:space="preserve">     Установленный в начале учебного года объем учебной нагрузки не может быть уменьшен в течение учебного года по инициативе администрации</w:t>
            </w:r>
            <w:r w:rsidRPr="00045426">
              <w:rPr>
                <w:rFonts w:ascii="Times New Roman" w:hAnsi="Times New Roman" w:cs="Times New Roman"/>
                <w:spacing w:val="1"/>
                <w:sz w:val="28"/>
                <w:szCs w:val="28"/>
              </w:rPr>
              <w:t xml:space="preserve"> </w:t>
            </w:r>
            <w:r w:rsidR="00F51CE0">
              <w:rPr>
                <w:rFonts w:ascii="Times New Roman" w:hAnsi="Times New Roman" w:cs="Times New Roman"/>
                <w:spacing w:val="1"/>
                <w:sz w:val="28"/>
                <w:szCs w:val="28"/>
              </w:rPr>
              <w:t>учреждения</w:t>
            </w:r>
            <w:r w:rsidRPr="00045426">
              <w:rPr>
                <w:rFonts w:ascii="Times New Roman" w:hAnsi="Times New Roman" w:cs="Times New Roman"/>
                <w:spacing w:val="-4"/>
                <w:sz w:val="28"/>
                <w:szCs w:val="28"/>
              </w:rPr>
              <w:t>, за исключением случаев уменьшения количества часов по учебным планам и программам, сокращения количества классов.</w:t>
            </w:r>
          </w:p>
          <w:p w:rsidR="00045426" w:rsidRPr="00045426" w:rsidRDefault="00045426" w:rsidP="00045426">
            <w:pPr>
              <w:tabs>
                <w:tab w:val="left" w:pos="284"/>
              </w:tabs>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pacing w:val="-4"/>
                <w:sz w:val="28"/>
                <w:szCs w:val="28"/>
              </w:rPr>
              <w:t xml:space="preserve"> </w:t>
            </w:r>
            <w:r w:rsidRPr="00045426">
              <w:rPr>
                <w:rFonts w:ascii="Times New Roman" w:eastAsia="Times New Roman" w:hAnsi="Times New Roman" w:cs="Times New Roman"/>
                <w:sz w:val="28"/>
                <w:szCs w:val="28"/>
              </w:rPr>
              <w:t xml:space="preserve">  7.8. Тарификация на новый учебный год утверждается директором</w:t>
            </w:r>
            <w:r w:rsidR="00C84C43">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перед уходом в отпуск педагогическим работникам под роспись.</w:t>
            </w:r>
          </w:p>
          <w:p w:rsidR="00045426" w:rsidRPr="00045426" w:rsidRDefault="00045426" w:rsidP="00045426">
            <w:pPr>
              <w:pStyle w:val="style101"/>
              <w:spacing w:before="0" w:beforeAutospacing="0" w:after="0" w:afterAutospacing="0"/>
              <w:jc w:val="both"/>
              <w:rPr>
                <w:sz w:val="28"/>
                <w:szCs w:val="28"/>
              </w:rPr>
            </w:pPr>
            <w:r w:rsidRPr="00045426">
              <w:rPr>
                <w:spacing w:val="-4"/>
                <w:sz w:val="28"/>
                <w:szCs w:val="28"/>
              </w:rPr>
              <w:t xml:space="preserve">   7.9.  </w:t>
            </w:r>
            <w:r w:rsidRPr="00045426">
              <w:rPr>
                <w:sz w:val="28"/>
                <w:szCs w:val="28"/>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w:t>
            </w:r>
            <w:r w:rsidR="00B52E13">
              <w:rPr>
                <w:sz w:val="28"/>
                <w:szCs w:val="28"/>
              </w:rPr>
              <w:t>0</w:t>
            </w:r>
            <w:r w:rsidRPr="00045426">
              <w:rPr>
                <w:sz w:val="28"/>
                <w:szCs w:val="28"/>
              </w:rPr>
              <w:t xml:space="preserve"> минут (35 минут в 1-х классах в 1 четверти)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hAnsi="Times New Roman" w:cs="Times New Roman"/>
                <w:spacing w:val="-3"/>
                <w:sz w:val="28"/>
                <w:szCs w:val="28"/>
              </w:rPr>
              <w:t xml:space="preserve">   7.10. </w:t>
            </w:r>
            <w:r w:rsidRPr="00045426">
              <w:rPr>
                <w:rFonts w:ascii="Times New Roman" w:hAnsi="Times New Roman" w:cs="Times New Roman"/>
                <w:sz w:val="28"/>
                <w:szCs w:val="28"/>
              </w:rPr>
              <w:t xml:space="preserve">Выплата заработной платы в </w:t>
            </w:r>
            <w:r w:rsidR="00B52E13">
              <w:rPr>
                <w:rFonts w:ascii="Times New Roman" w:hAnsi="Times New Roman" w:cs="Times New Roman"/>
                <w:spacing w:val="1"/>
                <w:sz w:val="28"/>
                <w:szCs w:val="28"/>
              </w:rPr>
              <w:t>учреждении</w:t>
            </w:r>
            <w:r w:rsidRPr="00045426">
              <w:rPr>
                <w:rFonts w:ascii="Times New Roman" w:hAnsi="Times New Roman" w:cs="Times New Roman"/>
                <w:spacing w:val="1"/>
                <w:sz w:val="28"/>
                <w:szCs w:val="28"/>
              </w:rPr>
              <w:t xml:space="preserve"> </w:t>
            </w:r>
            <w:r w:rsidRPr="00045426">
              <w:rPr>
                <w:rFonts w:ascii="Times New Roman" w:hAnsi="Times New Roman" w:cs="Times New Roman"/>
                <w:sz w:val="28"/>
                <w:szCs w:val="28"/>
              </w:rPr>
              <w:t>производится два раза в месяц, 10 и 25 числа</w:t>
            </w:r>
            <w:r w:rsidRPr="00045426">
              <w:rPr>
                <w:rFonts w:ascii="Times New Roman" w:hAnsi="Times New Roman" w:cs="Times New Roman"/>
                <w:spacing w:val="-3"/>
                <w:sz w:val="28"/>
                <w:szCs w:val="28"/>
              </w:rPr>
              <w:t xml:space="preserve">. </w:t>
            </w:r>
            <w:r w:rsidRPr="00045426">
              <w:rPr>
                <w:rFonts w:ascii="Times New Roman" w:hAnsi="Times New Roman" w:cs="Times New Roman"/>
                <w:sz w:val="28"/>
                <w:szCs w:val="28"/>
              </w:rPr>
              <w:t xml:space="preserve">Заработная плата  </w:t>
            </w:r>
            <w:r w:rsidR="00B52E13">
              <w:rPr>
                <w:rFonts w:ascii="Times New Roman" w:hAnsi="Times New Roman" w:cs="Times New Roman"/>
                <w:sz w:val="28"/>
                <w:szCs w:val="28"/>
              </w:rPr>
              <w:t>р</w:t>
            </w:r>
            <w:r w:rsidRPr="00045426">
              <w:rPr>
                <w:rFonts w:ascii="Times New Roman" w:hAnsi="Times New Roman" w:cs="Times New Roman"/>
                <w:sz w:val="28"/>
                <w:szCs w:val="28"/>
              </w:rPr>
              <w:t xml:space="preserve">аботнику   перечисляется на указанный работником счет в банке на условиях, определенных коллективным договором или трудовым договором. </w:t>
            </w:r>
            <w:r w:rsidRPr="00045426">
              <w:rPr>
                <w:rFonts w:ascii="Times New Roman" w:eastAsia="Times New Roman" w:hAnsi="Times New Roman" w:cs="Times New Roman"/>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за 15 календарных дней до дня выплаты заработной платы.</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7.11. Оплата труда работников, привлекаемых к работе в выходные и </w:t>
            </w:r>
            <w:r w:rsidR="00C84C43">
              <w:rPr>
                <w:rFonts w:ascii="Times New Roman" w:eastAsia="Times New Roman" w:hAnsi="Times New Roman" w:cs="Times New Roman"/>
                <w:sz w:val="28"/>
                <w:szCs w:val="28"/>
              </w:rPr>
              <w:t xml:space="preserve">нерабочие </w:t>
            </w:r>
            <w:r w:rsidRPr="00045426">
              <w:rPr>
                <w:rFonts w:ascii="Times New Roman" w:eastAsia="Times New Roman" w:hAnsi="Times New Roman" w:cs="Times New Roman"/>
                <w:sz w:val="28"/>
                <w:szCs w:val="28"/>
              </w:rPr>
              <w:t>праздничные дни, осуществляется в соответствии с требованиями действующего трудового законодательства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7.12.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7.13. Оплата труда работникам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производится в соответствии с действующим трудовым законодательством за фактически отработанное время.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7.14.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45426" w:rsidRPr="00045426" w:rsidRDefault="00045426" w:rsidP="00045426">
            <w:pPr>
              <w:widowControl w:val="0"/>
              <w:shd w:val="clear" w:color="auto" w:fill="FFFFFF"/>
              <w:tabs>
                <w:tab w:val="left" w:pos="658"/>
              </w:tabs>
              <w:autoSpaceDE w:val="0"/>
              <w:autoSpaceDN w:val="0"/>
              <w:adjustRightInd w:val="0"/>
              <w:spacing w:after="0" w:line="240" w:lineRule="auto"/>
              <w:jc w:val="both"/>
              <w:rPr>
                <w:rFonts w:ascii="Times New Roman" w:hAnsi="Times New Roman" w:cs="Times New Roman"/>
                <w:sz w:val="28"/>
                <w:szCs w:val="28"/>
              </w:rPr>
            </w:pPr>
            <w:r w:rsidRPr="00045426">
              <w:rPr>
                <w:rFonts w:ascii="Times New Roman" w:hAnsi="Times New Roman" w:cs="Times New Roman"/>
                <w:spacing w:val="1"/>
                <w:sz w:val="28"/>
                <w:szCs w:val="28"/>
              </w:rPr>
              <w:t xml:space="preserve">   7.15. За время работы в период осенних, зимних, весенних и летних </w:t>
            </w:r>
            <w:r w:rsidRPr="00045426">
              <w:rPr>
                <w:rFonts w:ascii="Times New Roman" w:hAnsi="Times New Roman" w:cs="Times New Roman"/>
                <w:spacing w:val="1"/>
                <w:sz w:val="28"/>
                <w:szCs w:val="28"/>
              </w:rPr>
              <w:lastRenderedPageBreak/>
              <w:t xml:space="preserve">каникул обучающихся, а </w:t>
            </w:r>
            <w:r w:rsidRPr="00045426">
              <w:rPr>
                <w:rFonts w:ascii="Times New Roman" w:hAnsi="Times New Roman" w:cs="Times New Roman"/>
                <w:spacing w:val="-3"/>
                <w:sz w:val="28"/>
                <w:szCs w:val="28"/>
              </w:rPr>
              <w:t xml:space="preserve">также в периоды отмены учебных занятий оплата труда педагогических работников и лиц из числа </w:t>
            </w:r>
            <w:r w:rsidRPr="00045426">
              <w:rPr>
                <w:rFonts w:ascii="Times New Roman" w:hAnsi="Times New Roman" w:cs="Times New Roman"/>
                <w:spacing w:val="2"/>
                <w:sz w:val="28"/>
                <w:szCs w:val="28"/>
              </w:rPr>
              <w:t>руководящего, административно-хозяйственного и учебно-вспомогательного персонала, веду</w:t>
            </w:r>
            <w:r w:rsidRPr="00045426">
              <w:rPr>
                <w:rFonts w:ascii="Times New Roman" w:hAnsi="Times New Roman" w:cs="Times New Roman"/>
                <w:spacing w:val="2"/>
                <w:sz w:val="28"/>
                <w:szCs w:val="28"/>
              </w:rPr>
              <w:softHyphen/>
            </w:r>
            <w:r w:rsidRPr="00045426">
              <w:rPr>
                <w:rFonts w:ascii="Times New Roman" w:hAnsi="Times New Roman" w:cs="Times New Roman"/>
                <w:spacing w:val="-1"/>
                <w:sz w:val="28"/>
                <w:szCs w:val="28"/>
              </w:rPr>
              <w:t>щих в течение учебного года преподавательскую работу, в том числе занятия с кружками, произ</w:t>
            </w:r>
            <w:r w:rsidRPr="00045426">
              <w:rPr>
                <w:rFonts w:ascii="Times New Roman" w:hAnsi="Times New Roman" w:cs="Times New Roman"/>
                <w:spacing w:val="-1"/>
                <w:sz w:val="28"/>
                <w:szCs w:val="28"/>
              </w:rPr>
              <w:softHyphen/>
            </w:r>
            <w:r w:rsidRPr="00045426">
              <w:rPr>
                <w:rFonts w:ascii="Times New Roman" w:hAnsi="Times New Roman" w:cs="Times New Roman"/>
                <w:spacing w:val="-2"/>
                <w:sz w:val="28"/>
                <w:szCs w:val="28"/>
              </w:rPr>
              <w:t>водится из расчета заработной платы, установленной при тарификации, предшествующей началу каникул или периоду отмены учебных занятий.</w:t>
            </w:r>
          </w:p>
          <w:p w:rsidR="00045426" w:rsidRPr="00045426" w:rsidRDefault="00045426" w:rsidP="00045426">
            <w:pPr>
              <w:spacing w:after="0" w:line="240" w:lineRule="auto"/>
              <w:jc w:val="both"/>
              <w:rPr>
                <w:rFonts w:ascii="Times New Roman" w:hAnsi="Times New Roman" w:cs="Times New Roman"/>
                <w:sz w:val="28"/>
                <w:szCs w:val="28"/>
              </w:rPr>
            </w:pPr>
            <w:r w:rsidRPr="00045426">
              <w:rPr>
                <w:rFonts w:ascii="Times New Roman" w:hAnsi="Times New Roman" w:cs="Times New Roman"/>
                <w:sz w:val="28"/>
                <w:szCs w:val="28"/>
              </w:rPr>
              <w:t xml:space="preserve">   7.16. Лицам, работающим на условиях почасовой оплаты и не ведущим педагогическ</w:t>
            </w:r>
            <w:r w:rsidR="00C84C43">
              <w:rPr>
                <w:rFonts w:ascii="Times New Roman" w:hAnsi="Times New Roman" w:cs="Times New Roman"/>
                <w:sz w:val="28"/>
                <w:szCs w:val="28"/>
              </w:rPr>
              <w:t>ую</w:t>
            </w:r>
            <w:r w:rsidRPr="00045426">
              <w:rPr>
                <w:rFonts w:ascii="Times New Roman" w:hAnsi="Times New Roman" w:cs="Times New Roman"/>
                <w:sz w:val="28"/>
                <w:szCs w:val="28"/>
              </w:rPr>
              <w:t xml:space="preserve"> работ</w:t>
            </w:r>
            <w:r w:rsidR="00C84C43">
              <w:rPr>
                <w:rFonts w:ascii="Times New Roman" w:hAnsi="Times New Roman" w:cs="Times New Roman"/>
                <w:sz w:val="28"/>
                <w:szCs w:val="28"/>
              </w:rPr>
              <w:t>у</w:t>
            </w:r>
            <w:r w:rsidRPr="00045426">
              <w:rPr>
                <w:rFonts w:ascii="Times New Roman" w:hAnsi="Times New Roman" w:cs="Times New Roman"/>
                <w:sz w:val="28"/>
                <w:szCs w:val="28"/>
              </w:rPr>
              <w:t xml:space="preserve"> во время каникул, оплата за это время не производится.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b/>
                <w:sz w:val="28"/>
                <w:szCs w:val="28"/>
              </w:rPr>
              <w:t>8. Поощрения за труд</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объявление благодарности; премирование; награждение ценным подарком; награждение Почетной грамотой; другие виды поощрений.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8.2. В отношении работника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могут применяться одновременно несколько видов поощрения.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8.3. Поощрения применяются администрацией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по согласованию с профсоюзным комитетом.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8.4. Поощрения оформляются приказом   директора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и доводятся до сведения коллектива. Сведения о поощрениях заносятся в трудовую книжку работника.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8.6. Работники </w:t>
            </w:r>
            <w:r w:rsidR="00B52E13">
              <w:rPr>
                <w:rFonts w:ascii="Times New Roman" w:eastAsia="Times New Roman" w:hAnsi="Times New Roman" w:cs="Times New Roman"/>
                <w:sz w:val="28"/>
                <w:szCs w:val="28"/>
              </w:rPr>
              <w:t>учрежде</w:t>
            </w:r>
            <w:r w:rsidR="00C84C43">
              <w:rPr>
                <w:rFonts w:ascii="Times New Roman" w:eastAsia="Times New Roman" w:hAnsi="Times New Roman" w:cs="Times New Roman"/>
                <w:sz w:val="28"/>
                <w:szCs w:val="28"/>
              </w:rPr>
              <w:t>н</w:t>
            </w:r>
            <w:r w:rsidR="00B52E13">
              <w:rPr>
                <w:rFonts w:ascii="Times New Roman" w:eastAsia="Times New Roman" w:hAnsi="Times New Roman" w:cs="Times New Roman"/>
                <w:sz w:val="28"/>
                <w:szCs w:val="28"/>
              </w:rPr>
              <w:t>ия</w:t>
            </w:r>
            <w:r w:rsidR="00C84C43">
              <w:rPr>
                <w:rFonts w:ascii="Times New Roman" w:eastAsia="Times New Roman" w:hAnsi="Times New Roman" w:cs="Times New Roman"/>
                <w:sz w:val="28"/>
                <w:szCs w:val="28"/>
              </w:rPr>
              <w:t xml:space="preserve"> имеют право</w:t>
            </w:r>
            <w:r w:rsidRPr="00045426">
              <w:rPr>
                <w:rFonts w:ascii="Times New Roman" w:eastAsia="Times New Roman" w:hAnsi="Times New Roman" w:cs="Times New Roman"/>
                <w:sz w:val="28"/>
                <w:szCs w:val="28"/>
              </w:rPr>
              <w:t xml:space="preserve"> представляться к награждению государственными наградами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b/>
                <w:sz w:val="28"/>
                <w:szCs w:val="28"/>
              </w:rPr>
            </w:pPr>
            <w:r w:rsidRPr="00045426">
              <w:rPr>
                <w:rFonts w:ascii="Times New Roman" w:eastAsia="Times New Roman" w:hAnsi="Times New Roman" w:cs="Times New Roman"/>
                <w:b/>
                <w:sz w:val="28"/>
                <w:szCs w:val="28"/>
              </w:rPr>
              <w:t>9. Дисциплинарные взыскания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 замечание; выговор; увольнение по соответствующим основаниям.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Pr="00045426">
              <w:rPr>
                <w:rFonts w:ascii="Times New Roman" w:eastAsia="Times New Roman" w:hAnsi="Times New Roman" w:cs="Times New Roman"/>
                <w:sz w:val="28"/>
                <w:szCs w:val="28"/>
              </w:rPr>
              <w:lastRenderedPageBreak/>
              <w:t xml:space="preserve">школе, не предусмотренных федеральными законами, настоящими </w:t>
            </w:r>
            <w:r w:rsidR="00B52E13" w:rsidRPr="00045426">
              <w:rPr>
                <w:rFonts w:ascii="Times New Roman" w:eastAsia="Times New Roman" w:hAnsi="Times New Roman" w:cs="Times New Roman"/>
                <w:sz w:val="28"/>
                <w:szCs w:val="28"/>
              </w:rPr>
              <w:t>Правилами не</w:t>
            </w:r>
            <w:r w:rsidRPr="00045426">
              <w:rPr>
                <w:rFonts w:ascii="Times New Roman" w:eastAsia="Times New Roman" w:hAnsi="Times New Roman" w:cs="Times New Roman"/>
                <w:sz w:val="28"/>
                <w:szCs w:val="28"/>
              </w:rPr>
              <w:t xml:space="preserve"> допускается.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9.4.  Увольнение в качестве дисциплинарного взыскания может быть применено в соответствии со ст.81 и 192 ТК РФ </w:t>
            </w:r>
            <w:r w:rsidR="00B52E13" w:rsidRPr="00045426">
              <w:rPr>
                <w:rFonts w:ascii="Times New Roman" w:eastAsia="Times New Roman" w:hAnsi="Times New Roman" w:cs="Times New Roman"/>
                <w:sz w:val="28"/>
                <w:szCs w:val="28"/>
              </w:rPr>
              <w:t>и в</w:t>
            </w:r>
            <w:r w:rsidRPr="00045426">
              <w:rPr>
                <w:rFonts w:ascii="Times New Roman" w:eastAsia="Times New Roman" w:hAnsi="Times New Roman" w:cs="Times New Roman"/>
                <w:sz w:val="28"/>
                <w:szCs w:val="28"/>
              </w:rPr>
              <w:t xml:space="preserve"> других случаях, установленных ТК РФ и иными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9.5.  Дополнительными основаниями для увольнения педагогического работника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являются: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повторное в течение одного года грубое нарушение Устава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осуществляюще</w:t>
            </w:r>
            <w:r w:rsidR="00C84C43">
              <w:rPr>
                <w:rFonts w:ascii="Times New Roman" w:eastAsia="Times New Roman" w:hAnsi="Times New Roman" w:cs="Times New Roman"/>
                <w:sz w:val="28"/>
                <w:szCs w:val="28"/>
              </w:rPr>
              <w:t>го</w:t>
            </w:r>
            <w:r w:rsidRPr="00045426">
              <w:rPr>
                <w:rFonts w:ascii="Times New Roman" w:eastAsia="Times New Roman" w:hAnsi="Times New Roman" w:cs="Times New Roman"/>
                <w:sz w:val="28"/>
                <w:szCs w:val="28"/>
              </w:rPr>
              <w:t xml:space="preserve"> образовательную деятельность;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 применение, в том числе однократное, методов воспитания, связанных с физическим и (или) психическим насилием над личностью обучающегося</w:t>
            </w:r>
            <w:r w:rsidR="00B52E13">
              <w:rPr>
                <w:rFonts w:ascii="Times New Roman" w:eastAsia="Times New Roman" w:hAnsi="Times New Roman" w:cs="Times New Roman"/>
                <w:sz w:val="28"/>
                <w:szCs w:val="28"/>
              </w:rPr>
              <w:t xml:space="preserve"> учреждения</w:t>
            </w:r>
            <w:r w:rsidRPr="00045426">
              <w:rPr>
                <w:rFonts w:ascii="Times New Roman" w:eastAsia="Times New Roman" w:hAnsi="Times New Roman" w:cs="Times New Roman"/>
                <w:sz w:val="28"/>
                <w:szCs w:val="28"/>
              </w:rPr>
              <w:t>.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9.6. Дисциплинарное расследование нарушений педагогическим работником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9.7. Ответственность педагогических работников устанавливаются статьёй 48 Федерального закона «Об образовании в Российской Федерации».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9.8. До применения дисциплинарного взыскания директор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9.11. За каждый дисциплинарный проступок может быть применено только одно дисциплинарное взыскание (ч.5 ст.193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9.12.  Дисциплинарные взыскания применяются приказом, в котором </w:t>
            </w:r>
            <w:r w:rsidR="00D54C97" w:rsidRPr="00045426">
              <w:rPr>
                <w:rFonts w:ascii="Times New Roman" w:eastAsia="Times New Roman" w:hAnsi="Times New Roman" w:cs="Times New Roman"/>
                <w:sz w:val="28"/>
                <w:szCs w:val="28"/>
              </w:rPr>
              <w:t>отражается: -</w:t>
            </w:r>
            <w:r w:rsidRPr="00045426">
              <w:rPr>
                <w:rFonts w:ascii="Times New Roman" w:eastAsia="Times New Roman" w:hAnsi="Times New Roman" w:cs="Times New Roman"/>
                <w:sz w:val="28"/>
                <w:szCs w:val="28"/>
              </w:rPr>
              <w:t xml:space="preserve"> конкретное указание дисциплинарного проступка время совершения и время обнаружения дисциплинарного проступка вид применяемого взыскания документы, подтверждающие совершение дисциплинарного проступка документы, содержащие объяснения работника.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В приказе о применении дисциплинарного взыскания также можно привести краткое изложение объяснений работника.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9.13. Приказ директора </w:t>
            </w:r>
            <w:r w:rsidR="00B52E13">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9.16. Работникам, имеющим взыскание, меры поощрения не принимаются в течение действия взыскания.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9.17. Взыскание к директору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применяются отделом образования, который имеет право его назначить и уволить.</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9.18. Сведения о взысканиях в трудовую книжку не вносятся, за исключением случаев, когда дисциплинарным взысканием является увольнение.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9.20. Директор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имеет право привлекать работников к дисциплинарной и материальной ответственности в порядке, установленном ТК РФ, иными федеральными законами.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b/>
                <w:sz w:val="28"/>
                <w:szCs w:val="28"/>
              </w:rPr>
              <w:t>10. Медицинские осмотры. Личная гигиена</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10.1. Работники проходят профилактические медицинские осмотры, соблюдают личную гигиену, осуществляют трудовую деятельность в школе в соответствии с </w:t>
            </w:r>
            <w:r w:rsidR="00C84C43">
              <w:rPr>
                <w:rFonts w:ascii="Times New Roman" w:eastAsia="Times New Roman" w:hAnsi="Times New Roman" w:cs="Times New Roman"/>
                <w:sz w:val="28"/>
                <w:szCs w:val="28"/>
              </w:rPr>
              <w:t>санитарными правилами и нормами.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10.2. Директор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обеспечивает:</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-наличие в </w:t>
            </w:r>
            <w:r w:rsidR="00D54C97">
              <w:rPr>
                <w:rFonts w:ascii="Times New Roman" w:eastAsia="Times New Roman" w:hAnsi="Times New Roman" w:cs="Times New Roman"/>
                <w:sz w:val="28"/>
                <w:szCs w:val="28"/>
              </w:rPr>
              <w:t>учреждении</w:t>
            </w:r>
            <w:r w:rsidRPr="00045426">
              <w:rPr>
                <w:rFonts w:ascii="Times New Roman" w:eastAsia="Times New Roman" w:hAnsi="Times New Roman" w:cs="Times New Roman"/>
                <w:sz w:val="28"/>
                <w:szCs w:val="28"/>
              </w:rPr>
              <w:t xml:space="preserve"> Санитарных правил и норм и доведение их содержания до работников;</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-выполнение требований Санитарных правил и норм всеми работниками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-необходимые условия для соблюдения Санитарных правил и норм в</w:t>
            </w:r>
            <w:r w:rsidR="00D54C97">
              <w:rPr>
                <w:rFonts w:ascii="Times New Roman" w:eastAsia="Times New Roman" w:hAnsi="Times New Roman" w:cs="Times New Roman"/>
                <w:sz w:val="28"/>
                <w:szCs w:val="28"/>
              </w:rPr>
              <w:t xml:space="preserve"> учреждении</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-наличие личных медицинских книжек на каждого работника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-своевременное прохождение </w:t>
            </w:r>
            <w:r w:rsidR="00C84C43">
              <w:rPr>
                <w:rFonts w:ascii="Times New Roman" w:eastAsia="Times New Roman" w:hAnsi="Times New Roman" w:cs="Times New Roman"/>
                <w:sz w:val="28"/>
                <w:szCs w:val="28"/>
              </w:rPr>
              <w:t xml:space="preserve">обязательных </w:t>
            </w:r>
            <w:r w:rsidRPr="00045426">
              <w:rPr>
                <w:rFonts w:ascii="Times New Roman" w:eastAsia="Times New Roman" w:hAnsi="Times New Roman" w:cs="Times New Roman"/>
                <w:sz w:val="28"/>
                <w:szCs w:val="28"/>
              </w:rPr>
              <w:t>периодических медицинских обследований всеми работниками;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-наличие аптечек для оказания первой помощи и их своевременное пополнение;</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b/>
                <w:sz w:val="28"/>
                <w:szCs w:val="28"/>
              </w:rPr>
              <w:t>11. Заключительные положения</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   11.1. Конкретные обязанности работников определяются должностными</w:t>
            </w:r>
            <w:r w:rsidR="00C84C43">
              <w:rPr>
                <w:rFonts w:ascii="Times New Roman" w:eastAsia="Times New Roman" w:hAnsi="Times New Roman" w:cs="Times New Roman"/>
                <w:sz w:val="28"/>
                <w:szCs w:val="28"/>
              </w:rPr>
              <w:t>, производственными</w:t>
            </w:r>
            <w:r w:rsidRPr="00045426">
              <w:rPr>
                <w:rFonts w:ascii="Times New Roman" w:eastAsia="Times New Roman" w:hAnsi="Times New Roman" w:cs="Times New Roman"/>
                <w:sz w:val="28"/>
                <w:szCs w:val="28"/>
              </w:rPr>
              <w:t xml:space="preserve"> инструкциями, разработанными с учетом условий работы администрацией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совместно с профсоюзным комитетом на основе квалификационных характеристик, профессиональных стандартов, Устава и настоящих Правил.</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11.2. С настоящими Правилами должны быть ознакомлены все работники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При приеме на работу (до подписания трудового договора) директор </w:t>
            </w:r>
            <w:r w:rsidR="00D54C97">
              <w:rPr>
                <w:rFonts w:ascii="Times New Roman" w:eastAsia="Times New Roman" w:hAnsi="Times New Roman" w:cs="Times New Roman"/>
                <w:sz w:val="28"/>
                <w:szCs w:val="28"/>
              </w:rPr>
              <w:t xml:space="preserve">учреждения </w:t>
            </w:r>
            <w:r w:rsidRPr="00045426">
              <w:rPr>
                <w:rFonts w:ascii="Times New Roman" w:eastAsia="Times New Roman" w:hAnsi="Times New Roman" w:cs="Times New Roman"/>
                <w:sz w:val="28"/>
                <w:szCs w:val="28"/>
              </w:rPr>
              <w:t xml:space="preserve">обязан ознакомить работника с настоящими Правилами под роспись. </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11.3.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w:t>
            </w:r>
            <w:r w:rsidR="00C84C43">
              <w:rPr>
                <w:rFonts w:ascii="Times New Roman" w:eastAsia="Times New Roman" w:hAnsi="Times New Roman" w:cs="Times New Roman"/>
                <w:sz w:val="28"/>
                <w:szCs w:val="28"/>
              </w:rPr>
              <w:t>к</w:t>
            </w:r>
            <w:r w:rsidRPr="00045426">
              <w:rPr>
                <w:rFonts w:ascii="Times New Roman" w:eastAsia="Times New Roman" w:hAnsi="Times New Roman" w:cs="Times New Roman"/>
                <w:sz w:val="28"/>
                <w:szCs w:val="28"/>
              </w:rPr>
              <w:t>одекса Российской Федерации.</w:t>
            </w:r>
          </w:p>
        </w:tc>
      </w:tr>
      <w:tr w:rsidR="00045426" w:rsidRPr="006D0C2D" w:rsidTr="00CE3A12">
        <w:trPr>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jc w:val="both"/>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tc>
      </w:tr>
      <w:tr w:rsidR="00045426" w:rsidRPr="006D0C2D" w:rsidTr="00CE3A12">
        <w:trPr>
          <w:trHeight w:val="1128"/>
          <w:tblCellSpacing w:w="15" w:type="dxa"/>
        </w:trPr>
        <w:tc>
          <w:tcPr>
            <w:tcW w:w="36" w:type="dxa"/>
            <w:vAlign w:val="center"/>
            <w:hideMark/>
          </w:tcPr>
          <w:p w:rsidR="00045426" w:rsidRPr="006D0C2D" w:rsidRDefault="00045426" w:rsidP="00045426">
            <w:pPr>
              <w:spacing w:after="0" w:line="240" w:lineRule="auto"/>
              <w:rPr>
                <w:rFonts w:ascii="Times New Roman" w:eastAsia="Times New Roman" w:hAnsi="Times New Roman" w:cs="Times New Roman"/>
                <w:sz w:val="24"/>
                <w:szCs w:val="24"/>
              </w:rPr>
            </w:pPr>
          </w:p>
        </w:tc>
        <w:tc>
          <w:tcPr>
            <w:tcW w:w="9320" w:type="dxa"/>
            <w:gridSpan w:val="2"/>
            <w:vAlign w:val="center"/>
            <w:hideMark/>
          </w:tcPr>
          <w:p w:rsidR="00045426" w:rsidRPr="00045426" w:rsidRDefault="00045426" w:rsidP="00045426">
            <w:pPr>
              <w:spacing w:after="0" w:line="240" w:lineRule="auto"/>
              <w:rPr>
                <w:rFonts w:ascii="Times New Roman" w:eastAsia="Times New Roman" w:hAnsi="Times New Roman" w:cs="Times New Roman"/>
                <w:sz w:val="28"/>
                <w:szCs w:val="28"/>
              </w:rPr>
            </w:pPr>
            <w:r w:rsidRPr="00045426">
              <w:rPr>
                <w:rFonts w:ascii="Times New Roman" w:eastAsia="Times New Roman" w:hAnsi="Times New Roman" w:cs="Times New Roman"/>
                <w:sz w:val="28"/>
                <w:szCs w:val="28"/>
              </w:rPr>
              <w:t xml:space="preserve">11.5. С вновь принятыми Правилами внутреннего трудового распорядка, внесенными в них изменениями и дополнениями, директор </w:t>
            </w:r>
            <w:r w:rsidR="00D54C97">
              <w:rPr>
                <w:rFonts w:ascii="Times New Roman" w:eastAsia="Times New Roman" w:hAnsi="Times New Roman" w:cs="Times New Roman"/>
                <w:sz w:val="28"/>
                <w:szCs w:val="28"/>
              </w:rPr>
              <w:t>учреждения</w:t>
            </w:r>
            <w:r w:rsidRPr="00045426">
              <w:rPr>
                <w:rFonts w:ascii="Times New Roman" w:eastAsia="Times New Roman" w:hAnsi="Times New Roman" w:cs="Times New Roman"/>
                <w:sz w:val="28"/>
                <w:szCs w:val="28"/>
              </w:rPr>
              <w:t xml:space="preserve"> знакомит работников под роспись с указанием даты ознакомления.</w:t>
            </w:r>
          </w:p>
        </w:tc>
      </w:tr>
    </w:tbl>
    <w:p w:rsidR="00E9743F" w:rsidRDefault="00E9743F" w:rsidP="00A8508B">
      <w:pPr>
        <w:autoSpaceDE w:val="0"/>
        <w:spacing w:after="0"/>
        <w:ind w:firstLine="540"/>
        <w:jc w:val="right"/>
        <w:rPr>
          <w:rFonts w:ascii="Times New Roman" w:eastAsia="Times New Roman" w:hAnsi="Times New Roman" w:cs="Times New Roman"/>
          <w:b/>
          <w:sz w:val="28"/>
          <w:szCs w:val="28"/>
        </w:rPr>
      </w:pPr>
    </w:p>
    <w:p w:rsidR="00A8508B" w:rsidRPr="00D71B72" w:rsidRDefault="00A8508B" w:rsidP="00A8508B">
      <w:pPr>
        <w:autoSpaceDE w:val="0"/>
        <w:spacing w:after="0"/>
        <w:ind w:firstLine="540"/>
        <w:jc w:val="right"/>
        <w:rPr>
          <w:rFonts w:ascii="Times New Roman" w:eastAsia="Times New Roman" w:hAnsi="Times New Roman" w:cs="Times New Roman"/>
          <w:b/>
          <w:sz w:val="28"/>
          <w:szCs w:val="28"/>
        </w:rPr>
      </w:pPr>
      <w:r w:rsidRPr="00D71B72">
        <w:rPr>
          <w:rFonts w:ascii="Times New Roman" w:eastAsia="Times New Roman" w:hAnsi="Times New Roman" w:cs="Times New Roman"/>
          <w:b/>
          <w:sz w:val="28"/>
          <w:szCs w:val="28"/>
        </w:rPr>
        <w:t>ПРИЛОЖЕНИЕ 5</w:t>
      </w:r>
    </w:p>
    <w:p w:rsidR="00A8508B" w:rsidRPr="00D71B72" w:rsidRDefault="00D71B72" w:rsidP="00A8508B">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A8508B" w:rsidRPr="00D71B72">
        <w:rPr>
          <w:rFonts w:ascii="Times New Roman" w:hAnsi="Times New Roman" w:cs="Times New Roman"/>
          <w:b/>
          <w:sz w:val="28"/>
          <w:szCs w:val="28"/>
        </w:rPr>
        <w:t xml:space="preserve"> </w:t>
      </w:r>
      <w:r>
        <w:rPr>
          <w:rFonts w:ascii="Times New Roman" w:hAnsi="Times New Roman" w:cs="Times New Roman"/>
          <w:b/>
          <w:sz w:val="28"/>
          <w:szCs w:val="28"/>
        </w:rPr>
        <w:t>к</w:t>
      </w:r>
      <w:r w:rsidR="00A8508B" w:rsidRPr="00D71B72">
        <w:rPr>
          <w:rFonts w:ascii="Times New Roman" w:hAnsi="Times New Roman" w:cs="Times New Roman"/>
          <w:b/>
          <w:sz w:val="28"/>
          <w:szCs w:val="28"/>
        </w:rPr>
        <w:t>оллективному договору</w:t>
      </w:r>
    </w:p>
    <w:p w:rsidR="00A53C47" w:rsidRPr="007650D6" w:rsidRDefault="00A8508B" w:rsidP="00A53C47">
      <w:pPr>
        <w:autoSpaceDE w:val="0"/>
        <w:autoSpaceDN w:val="0"/>
        <w:adjustRightInd w:val="0"/>
        <w:spacing w:after="0" w:line="360" w:lineRule="auto"/>
        <w:jc w:val="right"/>
        <w:rPr>
          <w:rFonts w:ascii="Times New Roman" w:hAnsi="Times New Roman" w:cs="Times New Roman"/>
          <w:b/>
          <w:sz w:val="28"/>
          <w:szCs w:val="28"/>
        </w:rPr>
      </w:pPr>
      <w:r w:rsidRPr="00D71B72">
        <w:rPr>
          <w:rFonts w:ascii="Times New Roman" w:hAnsi="Times New Roman" w:cs="Times New Roman"/>
          <w:b/>
          <w:sz w:val="28"/>
          <w:szCs w:val="28"/>
        </w:rPr>
        <w:t xml:space="preserve"> </w:t>
      </w:r>
      <w:r w:rsidR="00A53C47" w:rsidRPr="007650D6">
        <w:rPr>
          <w:rFonts w:ascii="Times New Roman" w:hAnsi="Times New Roman" w:cs="Times New Roman"/>
          <w:b/>
          <w:sz w:val="28"/>
          <w:szCs w:val="28"/>
        </w:rPr>
        <w:t>на 202</w:t>
      </w:r>
      <w:r w:rsidR="00A53C47">
        <w:rPr>
          <w:rFonts w:ascii="Times New Roman" w:hAnsi="Times New Roman" w:cs="Times New Roman"/>
          <w:b/>
          <w:sz w:val="28"/>
          <w:szCs w:val="28"/>
        </w:rPr>
        <w:t>3</w:t>
      </w:r>
      <w:r w:rsidR="00A53C47"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A53C47" w:rsidRPr="007650D6">
        <w:rPr>
          <w:rFonts w:ascii="Times New Roman" w:hAnsi="Times New Roman" w:cs="Times New Roman"/>
          <w:b/>
          <w:sz w:val="28"/>
          <w:szCs w:val="28"/>
        </w:rPr>
        <w:t xml:space="preserve"> годы</w:t>
      </w:r>
    </w:p>
    <w:p w:rsidR="00346998" w:rsidRPr="00816F02" w:rsidRDefault="00346998" w:rsidP="00A53C47">
      <w:pPr>
        <w:autoSpaceDE w:val="0"/>
        <w:autoSpaceDN w:val="0"/>
        <w:adjustRightInd w:val="0"/>
        <w:spacing w:after="0"/>
        <w:ind w:firstLine="567"/>
        <w:jc w:val="center"/>
        <w:rPr>
          <w:rFonts w:ascii="Times New Roman" w:hAnsi="Times New Roman"/>
          <w:sz w:val="28"/>
          <w:szCs w:val="28"/>
        </w:rPr>
      </w:pPr>
      <w:r w:rsidRPr="00816F02">
        <w:rPr>
          <w:rFonts w:ascii="Times New Roman" w:hAnsi="Times New Roman"/>
          <w:sz w:val="28"/>
          <w:szCs w:val="28"/>
        </w:rPr>
        <w:t>СОГЛАШЕНИЕ</w:t>
      </w:r>
    </w:p>
    <w:p w:rsidR="00A53C47" w:rsidRDefault="00346998" w:rsidP="00A53C47">
      <w:pPr>
        <w:jc w:val="center"/>
        <w:rPr>
          <w:rFonts w:ascii="Times New Roman" w:hAnsi="Times New Roman" w:cs="Times New Roman"/>
          <w:b/>
          <w:bCs/>
          <w:sz w:val="28"/>
          <w:szCs w:val="28"/>
        </w:rPr>
      </w:pPr>
      <w:r w:rsidRPr="00816F02">
        <w:rPr>
          <w:rFonts w:ascii="Times New Roman" w:hAnsi="Times New Roman" w:cs="Times New Roman"/>
          <w:b/>
          <w:bCs/>
          <w:sz w:val="28"/>
          <w:szCs w:val="28"/>
        </w:rPr>
        <w:t>по охране труда между администрацией и</w:t>
      </w:r>
      <w:r w:rsidR="00D71B72">
        <w:rPr>
          <w:rFonts w:ascii="Times New Roman" w:hAnsi="Times New Roman" w:cs="Times New Roman"/>
          <w:b/>
          <w:bCs/>
          <w:sz w:val="28"/>
          <w:szCs w:val="28"/>
        </w:rPr>
        <w:t xml:space="preserve"> первичной </w:t>
      </w:r>
      <w:r w:rsidRPr="00816F02">
        <w:rPr>
          <w:rFonts w:ascii="Times New Roman" w:hAnsi="Times New Roman" w:cs="Times New Roman"/>
          <w:b/>
          <w:bCs/>
          <w:sz w:val="28"/>
          <w:szCs w:val="28"/>
        </w:rPr>
        <w:t xml:space="preserve"> профсоюзной организацией</w:t>
      </w:r>
      <w:r w:rsidR="00A53C47">
        <w:rPr>
          <w:rFonts w:ascii="Times New Roman" w:hAnsi="Times New Roman" w:cs="Times New Roman"/>
          <w:b/>
          <w:bCs/>
          <w:sz w:val="28"/>
          <w:szCs w:val="28"/>
        </w:rPr>
        <w:t xml:space="preserve"> </w:t>
      </w:r>
      <w:r w:rsidR="00DB63ED">
        <w:rPr>
          <w:rFonts w:ascii="Times New Roman" w:hAnsi="Times New Roman" w:cs="Times New Roman"/>
          <w:b/>
          <w:bCs/>
          <w:sz w:val="28"/>
          <w:szCs w:val="28"/>
        </w:rPr>
        <w:t>МКОУ СОШ №23</w:t>
      </w:r>
    </w:p>
    <w:p w:rsidR="00346998" w:rsidRPr="00A53C47" w:rsidRDefault="00346998" w:rsidP="00A53C47">
      <w:pPr>
        <w:jc w:val="center"/>
        <w:rPr>
          <w:rFonts w:ascii="Times New Roman" w:hAnsi="Times New Roman" w:cs="Times New Roman"/>
          <w:b/>
          <w:bCs/>
          <w:sz w:val="28"/>
          <w:szCs w:val="28"/>
        </w:rPr>
      </w:pPr>
      <w:r w:rsidRPr="00816F02">
        <w:rPr>
          <w:rFonts w:ascii="Times New Roman" w:hAnsi="Times New Roman" w:cs="Times New Roman"/>
          <w:b/>
          <w:bCs/>
          <w:sz w:val="28"/>
          <w:szCs w:val="28"/>
        </w:rPr>
        <w:t>на 20</w:t>
      </w:r>
      <w:r w:rsidR="008707AC">
        <w:rPr>
          <w:rFonts w:ascii="Times New Roman" w:hAnsi="Times New Roman" w:cs="Times New Roman"/>
          <w:b/>
          <w:bCs/>
          <w:sz w:val="28"/>
          <w:szCs w:val="28"/>
        </w:rPr>
        <w:t>2</w:t>
      </w:r>
      <w:r w:rsidR="00A53C47">
        <w:rPr>
          <w:rFonts w:ascii="Times New Roman" w:hAnsi="Times New Roman" w:cs="Times New Roman"/>
          <w:b/>
          <w:bCs/>
          <w:sz w:val="28"/>
          <w:szCs w:val="28"/>
        </w:rPr>
        <w:t>3</w:t>
      </w:r>
      <w:r w:rsidR="00D54C97">
        <w:rPr>
          <w:rFonts w:ascii="Times New Roman" w:hAnsi="Times New Roman" w:cs="Times New Roman"/>
          <w:b/>
          <w:bCs/>
          <w:sz w:val="28"/>
          <w:szCs w:val="28"/>
        </w:rPr>
        <w:t xml:space="preserve"> </w:t>
      </w:r>
      <w:r w:rsidRPr="00816F02">
        <w:rPr>
          <w:rFonts w:ascii="Times New Roman" w:hAnsi="Times New Roman" w:cs="Times New Roman"/>
          <w:b/>
          <w:bCs/>
          <w:sz w:val="28"/>
          <w:szCs w:val="28"/>
        </w:rPr>
        <w:t>год</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6"/>
        <w:gridCol w:w="425"/>
        <w:gridCol w:w="142"/>
        <w:gridCol w:w="425"/>
        <w:gridCol w:w="1078"/>
        <w:gridCol w:w="906"/>
        <w:gridCol w:w="1843"/>
        <w:gridCol w:w="1134"/>
        <w:gridCol w:w="1276"/>
      </w:tblGrid>
      <w:tr w:rsidR="00346998" w:rsidRPr="00816F02" w:rsidTr="00910EEE">
        <w:trPr>
          <w:cantSplit/>
          <w:trHeight w:val="1131"/>
        </w:trPr>
        <w:tc>
          <w:tcPr>
            <w:tcW w:w="567"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w:t>
            </w:r>
          </w:p>
        </w:tc>
        <w:tc>
          <w:tcPr>
            <w:tcW w:w="2836"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Содержание</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мероприятий</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 работы /</w:t>
            </w:r>
          </w:p>
        </w:tc>
        <w:tc>
          <w:tcPr>
            <w:tcW w:w="567" w:type="dxa"/>
            <w:gridSpan w:val="2"/>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Единицы учета</w:t>
            </w:r>
          </w:p>
        </w:tc>
        <w:tc>
          <w:tcPr>
            <w:tcW w:w="425"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Кол-во</w:t>
            </w:r>
          </w:p>
        </w:tc>
        <w:tc>
          <w:tcPr>
            <w:tcW w:w="1078"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Стоимость работ тыс.руб.</w:t>
            </w:r>
          </w:p>
        </w:tc>
        <w:tc>
          <w:tcPr>
            <w:tcW w:w="906"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Срок выполнения.</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мероприятий</w:t>
            </w:r>
          </w:p>
        </w:tc>
        <w:tc>
          <w:tcPr>
            <w:tcW w:w="1843"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Ответственные за выполнение</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мероприятий</w:t>
            </w:r>
          </w:p>
        </w:tc>
        <w:tc>
          <w:tcPr>
            <w:tcW w:w="1134"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Кол-во</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 xml:space="preserve"> работников с улудшен</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 xml:space="preserve">.условий </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 xml:space="preserve">труда </w:t>
            </w:r>
          </w:p>
        </w:tc>
        <w:tc>
          <w:tcPr>
            <w:tcW w:w="1276"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Кол-во работников высвобожд.</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с.тяжел.</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физ.работ</w:t>
            </w:r>
          </w:p>
        </w:tc>
      </w:tr>
      <w:tr w:rsidR="00346998" w:rsidRPr="00816F02" w:rsidTr="00910EEE">
        <w:trPr>
          <w:cantSplit/>
          <w:trHeight w:val="248"/>
        </w:trPr>
        <w:tc>
          <w:tcPr>
            <w:tcW w:w="567"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1</w:t>
            </w:r>
          </w:p>
        </w:tc>
        <w:tc>
          <w:tcPr>
            <w:tcW w:w="2836"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2</w:t>
            </w:r>
          </w:p>
        </w:tc>
        <w:tc>
          <w:tcPr>
            <w:tcW w:w="567" w:type="dxa"/>
            <w:gridSpan w:val="2"/>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3</w:t>
            </w:r>
          </w:p>
        </w:tc>
        <w:tc>
          <w:tcPr>
            <w:tcW w:w="425"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4</w:t>
            </w:r>
          </w:p>
        </w:tc>
        <w:tc>
          <w:tcPr>
            <w:tcW w:w="1078"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5</w:t>
            </w:r>
          </w:p>
        </w:tc>
        <w:tc>
          <w:tcPr>
            <w:tcW w:w="906"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6</w:t>
            </w:r>
          </w:p>
        </w:tc>
        <w:tc>
          <w:tcPr>
            <w:tcW w:w="1843"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7</w:t>
            </w:r>
          </w:p>
        </w:tc>
        <w:tc>
          <w:tcPr>
            <w:tcW w:w="1134" w:type="dxa"/>
          </w:tcPr>
          <w:p w:rsidR="00346998" w:rsidRPr="00816F02" w:rsidRDefault="00346998" w:rsidP="00E9743F">
            <w:pPr>
              <w:spacing w:after="0" w:line="240" w:lineRule="auto"/>
              <w:jc w:val="center"/>
              <w:rPr>
                <w:rFonts w:ascii="Times New Roman" w:hAnsi="Times New Roman" w:cs="Times New Roman"/>
                <w:sz w:val="28"/>
                <w:szCs w:val="28"/>
              </w:rPr>
            </w:pPr>
          </w:p>
        </w:tc>
        <w:tc>
          <w:tcPr>
            <w:tcW w:w="1276" w:type="dxa"/>
          </w:tcPr>
          <w:p w:rsidR="00346998" w:rsidRPr="00816F02" w:rsidRDefault="00346998" w:rsidP="00E9743F">
            <w:pPr>
              <w:spacing w:after="0" w:line="240" w:lineRule="auto"/>
              <w:jc w:val="center"/>
              <w:rPr>
                <w:rFonts w:ascii="Times New Roman" w:hAnsi="Times New Roman" w:cs="Times New Roman"/>
                <w:sz w:val="28"/>
                <w:szCs w:val="28"/>
              </w:rPr>
            </w:pPr>
          </w:p>
        </w:tc>
      </w:tr>
      <w:tr w:rsidR="00A8508B" w:rsidRPr="00816F02" w:rsidTr="00EB7FB8">
        <w:trPr>
          <w:cantSplit/>
          <w:trHeight w:val="786"/>
        </w:trPr>
        <w:tc>
          <w:tcPr>
            <w:tcW w:w="10632" w:type="dxa"/>
            <w:gridSpan w:val="10"/>
          </w:tcPr>
          <w:p w:rsidR="00A8508B" w:rsidRPr="00816F02" w:rsidRDefault="00A8508B"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b/>
                <w:bCs/>
                <w:sz w:val="28"/>
                <w:szCs w:val="28"/>
              </w:rPr>
              <w:t>Меры по улучшению условий труда</w:t>
            </w:r>
          </w:p>
        </w:tc>
      </w:tr>
      <w:tr w:rsidR="00346998" w:rsidRPr="00816F02" w:rsidTr="00910EEE">
        <w:trPr>
          <w:cantSplit/>
          <w:trHeight w:val="475"/>
        </w:trPr>
        <w:tc>
          <w:tcPr>
            <w:tcW w:w="567"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1</w:t>
            </w:r>
          </w:p>
        </w:tc>
        <w:tc>
          <w:tcPr>
            <w:tcW w:w="2836"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 xml:space="preserve">Проведение спец оценки </w:t>
            </w:r>
          </w:p>
        </w:tc>
        <w:tc>
          <w:tcPr>
            <w:tcW w:w="425" w:type="dxa"/>
          </w:tcPr>
          <w:p w:rsidR="00346998" w:rsidRPr="00816F02" w:rsidRDefault="00F64677"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567" w:type="dxa"/>
            <w:gridSpan w:val="2"/>
          </w:tcPr>
          <w:p w:rsidR="00346998" w:rsidRPr="00816F02" w:rsidRDefault="00EB7FB8"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78" w:type="dxa"/>
          </w:tcPr>
          <w:p w:rsidR="00346998" w:rsidRPr="00E9743F" w:rsidRDefault="00EB7FB8" w:rsidP="00E9743F">
            <w:pPr>
              <w:spacing w:after="0" w:line="240" w:lineRule="auto"/>
              <w:jc w:val="center"/>
              <w:rPr>
                <w:rFonts w:ascii="Times New Roman" w:hAnsi="Times New Roman" w:cs="Times New Roman"/>
                <w:color w:val="FF0000"/>
                <w:sz w:val="28"/>
                <w:szCs w:val="28"/>
              </w:rPr>
            </w:pPr>
            <w:r w:rsidRPr="00E9743F">
              <w:rPr>
                <w:rFonts w:ascii="Times New Roman" w:hAnsi="Times New Roman" w:cs="Times New Roman"/>
                <w:color w:val="FF0000"/>
                <w:sz w:val="28"/>
                <w:szCs w:val="28"/>
              </w:rPr>
              <w:t>1,2 т.руб</w:t>
            </w:r>
          </w:p>
        </w:tc>
        <w:tc>
          <w:tcPr>
            <w:tcW w:w="906" w:type="dxa"/>
          </w:tcPr>
          <w:p w:rsidR="00346998" w:rsidRPr="00816F02" w:rsidRDefault="00EB7FB8"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квартал</w:t>
            </w:r>
          </w:p>
        </w:tc>
        <w:tc>
          <w:tcPr>
            <w:tcW w:w="1843" w:type="dxa"/>
          </w:tcPr>
          <w:p w:rsidR="00346998" w:rsidRPr="00816F02" w:rsidRDefault="0045712E"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директор</w:t>
            </w:r>
            <w:r w:rsidR="00346998" w:rsidRPr="00816F02">
              <w:rPr>
                <w:rFonts w:ascii="Times New Roman" w:hAnsi="Times New Roman" w:cs="Times New Roman"/>
                <w:sz w:val="28"/>
                <w:szCs w:val="28"/>
              </w:rPr>
              <w:t xml:space="preserve"> </w:t>
            </w:r>
          </w:p>
        </w:tc>
        <w:tc>
          <w:tcPr>
            <w:tcW w:w="1134" w:type="dxa"/>
          </w:tcPr>
          <w:p w:rsidR="00346998" w:rsidRPr="00816F02" w:rsidRDefault="00EB7FB8"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346998" w:rsidRPr="00816F02" w:rsidRDefault="00346998" w:rsidP="00E9743F">
            <w:pPr>
              <w:spacing w:after="0" w:line="240" w:lineRule="auto"/>
              <w:jc w:val="center"/>
              <w:rPr>
                <w:rFonts w:ascii="Times New Roman" w:hAnsi="Times New Roman" w:cs="Times New Roman"/>
                <w:sz w:val="28"/>
                <w:szCs w:val="28"/>
              </w:rPr>
            </w:pPr>
          </w:p>
        </w:tc>
      </w:tr>
      <w:tr w:rsidR="0045712E" w:rsidRPr="00816F02" w:rsidTr="00910EEE">
        <w:trPr>
          <w:cantSplit/>
          <w:trHeight w:val="785"/>
        </w:trPr>
        <w:tc>
          <w:tcPr>
            <w:tcW w:w="567" w:type="dxa"/>
          </w:tcPr>
          <w:p w:rsidR="0045712E" w:rsidRPr="00816F02" w:rsidRDefault="00A8508B"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836" w:type="dxa"/>
          </w:tcPr>
          <w:p w:rsidR="0045712E" w:rsidRPr="00816F02" w:rsidRDefault="0045712E"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Проведение предварительных и периодических медицинских осмотров</w:t>
            </w:r>
            <w:r w:rsidR="00A8508B">
              <w:rPr>
                <w:rFonts w:ascii="Times New Roman" w:hAnsi="Times New Roman" w:cs="Times New Roman"/>
                <w:sz w:val="28"/>
                <w:szCs w:val="28"/>
              </w:rPr>
              <w:t>, обязательного психиатрического</w:t>
            </w:r>
            <w:r w:rsidR="00EB7FB8">
              <w:rPr>
                <w:rFonts w:ascii="Times New Roman" w:hAnsi="Times New Roman" w:cs="Times New Roman"/>
                <w:sz w:val="28"/>
                <w:szCs w:val="28"/>
              </w:rPr>
              <w:t xml:space="preserve"> о</w:t>
            </w:r>
            <w:r w:rsidR="00A8508B">
              <w:rPr>
                <w:rFonts w:ascii="Times New Roman" w:hAnsi="Times New Roman" w:cs="Times New Roman"/>
                <w:sz w:val="28"/>
                <w:szCs w:val="28"/>
              </w:rPr>
              <w:t xml:space="preserve">свидетельствования </w:t>
            </w:r>
            <w:r w:rsidRPr="00816F02">
              <w:rPr>
                <w:rFonts w:ascii="Times New Roman" w:hAnsi="Times New Roman" w:cs="Times New Roman"/>
                <w:sz w:val="28"/>
                <w:szCs w:val="28"/>
              </w:rPr>
              <w:t>работников</w:t>
            </w:r>
          </w:p>
        </w:tc>
        <w:tc>
          <w:tcPr>
            <w:tcW w:w="425" w:type="dxa"/>
          </w:tcPr>
          <w:p w:rsidR="0045712E" w:rsidRPr="00816F02" w:rsidRDefault="0045712E"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чел</w:t>
            </w:r>
          </w:p>
        </w:tc>
        <w:tc>
          <w:tcPr>
            <w:tcW w:w="567" w:type="dxa"/>
            <w:gridSpan w:val="2"/>
          </w:tcPr>
          <w:p w:rsidR="0045712E" w:rsidRPr="00816F02" w:rsidRDefault="00EB7FB8"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078" w:type="dxa"/>
          </w:tcPr>
          <w:p w:rsidR="0045712E" w:rsidRPr="00E9743F" w:rsidRDefault="00EB7FB8" w:rsidP="00E9743F">
            <w:pPr>
              <w:spacing w:after="0" w:line="240" w:lineRule="auto"/>
              <w:jc w:val="center"/>
              <w:rPr>
                <w:rFonts w:ascii="Times New Roman" w:hAnsi="Times New Roman" w:cs="Times New Roman"/>
                <w:color w:val="FF0000"/>
                <w:sz w:val="28"/>
                <w:szCs w:val="28"/>
              </w:rPr>
            </w:pPr>
            <w:r w:rsidRPr="00E9743F">
              <w:rPr>
                <w:rFonts w:ascii="Times New Roman" w:hAnsi="Times New Roman" w:cs="Times New Roman"/>
                <w:color w:val="FF0000"/>
                <w:sz w:val="28"/>
                <w:szCs w:val="28"/>
              </w:rPr>
              <w:t>52,1 т.руб</w:t>
            </w:r>
          </w:p>
        </w:tc>
        <w:tc>
          <w:tcPr>
            <w:tcW w:w="906" w:type="dxa"/>
          </w:tcPr>
          <w:p w:rsidR="0045712E" w:rsidRPr="00F64677" w:rsidRDefault="00EB7FB8"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квартал</w:t>
            </w:r>
          </w:p>
        </w:tc>
        <w:tc>
          <w:tcPr>
            <w:tcW w:w="1843" w:type="dxa"/>
          </w:tcPr>
          <w:p w:rsidR="0045712E" w:rsidRPr="00F64677" w:rsidRDefault="00EB7FB8"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директор</w:t>
            </w:r>
          </w:p>
        </w:tc>
        <w:tc>
          <w:tcPr>
            <w:tcW w:w="1134" w:type="dxa"/>
          </w:tcPr>
          <w:p w:rsidR="0045712E" w:rsidRPr="00816F02" w:rsidRDefault="0045712E" w:rsidP="00E9743F">
            <w:pPr>
              <w:spacing w:after="0" w:line="240" w:lineRule="auto"/>
              <w:jc w:val="center"/>
              <w:rPr>
                <w:rFonts w:ascii="Times New Roman" w:hAnsi="Times New Roman" w:cs="Times New Roman"/>
                <w:sz w:val="28"/>
                <w:szCs w:val="28"/>
              </w:rPr>
            </w:pPr>
          </w:p>
        </w:tc>
        <w:tc>
          <w:tcPr>
            <w:tcW w:w="1276" w:type="dxa"/>
          </w:tcPr>
          <w:p w:rsidR="0045712E" w:rsidRPr="00816F02" w:rsidRDefault="0045712E" w:rsidP="00E9743F">
            <w:pPr>
              <w:spacing w:after="0" w:line="240" w:lineRule="auto"/>
              <w:jc w:val="center"/>
              <w:rPr>
                <w:rFonts w:ascii="Times New Roman" w:hAnsi="Times New Roman" w:cs="Times New Roman"/>
                <w:sz w:val="28"/>
                <w:szCs w:val="28"/>
              </w:rPr>
            </w:pPr>
          </w:p>
        </w:tc>
      </w:tr>
      <w:tr w:rsidR="00F64677" w:rsidRPr="00816F02" w:rsidTr="00910EEE">
        <w:trPr>
          <w:cantSplit/>
          <w:trHeight w:val="708"/>
        </w:trPr>
        <w:tc>
          <w:tcPr>
            <w:tcW w:w="567" w:type="dxa"/>
          </w:tcPr>
          <w:p w:rsidR="00F64677" w:rsidRDefault="00EB7FB8"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836" w:type="dxa"/>
          </w:tcPr>
          <w:p w:rsidR="00F64677" w:rsidRPr="00816F02" w:rsidRDefault="00F64677" w:rsidP="00E9743F">
            <w:pPr>
              <w:spacing w:after="0" w:line="240" w:lineRule="auto"/>
              <w:rPr>
                <w:rFonts w:ascii="Times New Roman" w:hAnsi="Times New Roman" w:cs="Times New Roman"/>
                <w:sz w:val="28"/>
                <w:szCs w:val="28"/>
              </w:rPr>
            </w:pPr>
            <w:r>
              <w:rPr>
                <w:rFonts w:ascii="Times New Roman" w:hAnsi="Times New Roman" w:cs="Times New Roman"/>
                <w:sz w:val="28"/>
                <w:szCs w:val="28"/>
              </w:rPr>
              <w:t>Производственный контроль</w:t>
            </w:r>
          </w:p>
        </w:tc>
        <w:tc>
          <w:tcPr>
            <w:tcW w:w="425" w:type="dxa"/>
          </w:tcPr>
          <w:p w:rsidR="00F64677" w:rsidRPr="00816F02" w:rsidRDefault="00F64677"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w:t>
            </w:r>
          </w:p>
        </w:tc>
        <w:tc>
          <w:tcPr>
            <w:tcW w:w="567" w:type="dxa"/>
            <w:gridSpan w:val="2"/>
          </w:tcPr>
          <w:p w:rsidR="00F64677" w:rsidRPr="00A8508B" w:rsidRDefault="00EB7FB8" w:rsidP="00E9743F">
            <w:pPr>
              <w:spacing w:after="0" w:line="240" w:lineRule="auto"/>
              <w:jc w:val="center"/>
              <w:rPr>
                <w:rFonts w:ascii="Times New Roman" w:hAnsi="Times New Roman" w:cs="Times New Roman"/>
                <w:sz w:val="28"/>
                <w:szCs w:val="28"/>
                <w:highlight w:val="yellow"/>
              </w:rPr>
            </w:pPr>
            <w:r w:rsidRPr="00EB7FB8">
              <w:rPr>
                <w:rFonts w:ascii="Times New Roman" w:hAnsi="Times New Roman" w:cs="Times New Roman"/>
                <w:sz w:val="28"/>
                <w:szCs w:val="28"/>
              </w:rPr>
              <w:t>1</w:t>
            </w:r>
          </w:p>
        </w:tc>
        <w:tc>
          <w:tcPr>
            <w:tcW w:w="1078" w:type="dxa"/>
          </w:tcPr>
          <w:p w:rsidR="00F64677" w:rsidRPr="00E9743F" w:rsidRDefault="00EB7FB8" w:rsidP="00E9743F">
            <w:pPr>
              <w:spacing w:after="0" w:line="240" w:lineRule="auto"/>
              <w:jc w:val="center"/>
              <w:rPr>
                <w:rFonts w:ascii="Times New Roman" w:hAnsi="Times New Roman" w:cs="Times New Roman"/>
                <w:color w:val="FF0000"/>
                <w:sz w:val="28"/>
                <w:szCs w:val="28"/>
              </w:rPr>
            </w:pPr>
            <w:r w:rsidRPr="00E9743F">
              <w:rPr>
                <w:rFonts w:ascii="Times New Roman" w:hAnsi="Times New Roman" w:cs="Times New Roman"/>
                <w:color w:val="FF0000"/>
                <w:sz w:val="28"/>
                <w:szCs w:val="28"/>
              </w:rPr>
              <w:t>4 т.руб</w:t>
            </w:r>
          </w:p>
        </w:tc>
        <w:tc>
          <w:tcPr>
            <w:tcW w:w="906" w:type="dxa"/>
          </w:tcPr>
          <w:p w:rsidR="00F64677" w:rsidRPr="00D316FA" w:rsidRDefault="00EB7FB8" w:rsidP="00E9743F">
            <w:pPr>
              <w:spacing w:after="0" w:line="240" w:lineRule="auto"/>
              <w:rPr>
                <w:rFonts w:ascii="Times New Roman" w:hAnsi="Times New Roman" w:cs="Times New Roman"/>
                <w:sz w:val="28"/>
                <w:szCs w:val="28"/>
              </w:rPr>
            </w:pPr>
            <w:r>
              <w:rPr>
                <w:rFonts w:ascii="Times New Roman" w:hAnsi="Times New Roman" w:cs="Times New Roman"/>
                <w:sz w:val="28"/>
                <w:szCs w:val="28"/>
              </w:rPr>
              <w:t>2-4 квартал</w:t>
            </w:r>
          </w:p>
        </w:tc>
        <w:tc>
          <w:tcPr>
            <w:tcW w:w="1843" w:type="dxa"/>
          </w:tcPr>
          <w:p w:rsidR="00F64677" w:rsidRPr="00910EEE" w:rsidRDefault="00910EEE" w:rsidP="00E9743F">
            <w:pPr>
              <w:spacing w:after="0" w:line="240" w:lineRule="auto"/>
              <w:jc w:val="center"/>
              <w:rPr>
                <w:rFonts w:ascii="Times New Roman" w:hAnsi="Times New Roman" w:cs="Times New Roman"/>
                <w:color w:val="000000" w:themeColor="text1"/>
                <w:sz w:val="28"/>
                <w:szCs w:val="28"/>
              </w:rPr>
            </w:pPr>
            <w:r w:rsidRPr="00910EEE">
              <w:rPr>
                <w:rFonts w:ascii="Times New Roman" w:hAnsi="Times New Roman" w:cs="Times New Roman"/>
                <w:color w:val="000000" w:themeColor="text1"/>
                <w:sz w:val="28"/>
                <w:szCs w:val="28"/>
              </w:rPr>
              <w:t>Специалист по административно хозяйственной деятельности</w:t>
            </w:r>
          </w:p>
        </w:tc>
        <w:tc>
          <w:tcPr>
            <w:tcW w:w="1134" w:type="dxa"/>
          </w:tcPr>
          <w:p w:rsidR="00F64677" w:rsidRPr="00D316FA" w:rsidRDefault="00F64677" w:rsidP="00E9743F">
            <w:pPr>
              <w:spacing w:after="0" w:line="240" w:lineRule="auto"/>
              <w:jc w:val="center"/>
              <w:rPr>
                <w:rFonts w:ascii="Times New Roman" w:hAnsi="Times New Roman" w:cs="Times New Roman"/>
                <w:sz w:val="28"/>
                <w:szCs w:val="28"/>
              </w:rPr>
            </w:pPr>
          </w:p>
        </w:tc>
        <w:tc>
          <w:tcPr>
            <w:tcW w:w="1276" w:type="dxa"/>
          </w:tcPr>
          <w:p w:rsidR="00F64677" w:rsidRPr="00A8508B" w:rsidRDefault="00F64677" w:rsidP="00E9743F">
            <w:pPr>
              <w:spacing w:after="0" w:line="240" w:lineRule="auto"/>
              <w:jc w:val="center"/>
              <w:rPr>
                <w:rFonts w:ascii="Times New Roman" w:hAnsi="Times New Roman" w:cs="Times New Roman"/>
                <w:sz w:val="28"/>
                <w:szCs w:val="28"/>
                <w:highlight w:val="yellow"/>
              </w:rPr>
            </w:pPr>
          </w:p>
        </w:tc>
      </w:tr>
      <w:tr w:rsidR="00F64677" w:rsidRPr="00816F02" w:rsidTr="00910EEE">
        <w:trPr>
          <w:cantSplit/>
          <w:trHeight w:val="445"/>
        </w:trPr>
        <w:tc>
          <w:tcPr>
            <w:tcW w:w="567" w:type="dxa"/>
          </w:tcPr>
          <w:p w:rsidR="00F64677" w:rsidRPr="00816F02" w:rsidRDefault="00F64677" w:rsidP="00E9743F">
            <w:pPr>
              <w:spacing w:after="0" w:line="240" w:lineRule="auto"/>
              <w:jc w:val="center"/>
              <w:rPr>
                <w:rFonts w:ascii="Times New Roman" w:hAnsi="Times New Roman" w:cs="Times New Roman"/>
                <w:sz w:val="28"/>
                <w:szCs w:val="28"/>
              </w:rPr>
            </w:pPr>
          </w:p>
        </w:tc>
        <w:tc>
          <w:tcPr>
            <w:tcW w:w="2836" w:type="dxa"/>
          </w:tcPr>
          <w:p w:rsidR="00F64677" w:rsidRPr="00816F02" w:rsidRDefault="00F64677"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ИТОГО:</w:t>
            </w:r>
          </w:p>
        </w:tc>
        <w:tc>
          <w:tcPr>
            <w:tcW w:w="425" w:type="dxa"/>
          </w:tcPr>
          <w:p w:rsidR="00F64677" w:rsidRPr="00816F02" w:rsidRDefault="00F64677" w:rsidP="00E9743F">
            <w:pPr>
              <w:spacing w:after="0" w:line="240" w:lineRule="auto"/>
              <w:jc w:val="center"/>
              <w:rPr>
                <w:rFonts w:ascii="Times New Roman" w:hAnsi="Times New Roman" w:cs="Times New Roman"/>
                <w:sz w:val="28"/>
                <w:szCs w:val="28"/>
              </w:rPr>
            </w:pPr>
          </w:p>
        </w:tc>
        <w:tc>
          <w:tcPr>
            <w:tcW w:w="567" w:type="dxa"/>
            <w:gridSpan w:val="2"/>
          </w:tcPr>
          <w:p w:rsidR="00F64677" w:rsidRPr="00816F02" w:rsidRDefault="00F64677" w:rsidP="00E9743F">
            <w:pPr>
              <w:spacing w:after="0" w:line="240" w:lineRule="auto"/>
              <w:jc w:val="center"/>
              <w:rPr>
                <w:rFonts w:ascii="Times New Roman" w:hAnsi="Times New Roman" w:cs="Times New Roman"/>
                <w:sz w:val="28"/>
                <w:szCs w:val="28"/>
              </w:rPr>
            </w:pPr>
          </w:p>
        </w:tc>
        <w:tc>
          <w:tcPr>
            <w:tcW w:w="1078" w:type="dxa"/>
          </w:tcPr>
          <w:p w:rsidR="00F64677" w:rsidRPr="00E9743F" w:rsidRDefault="00EB7FB8" w:rsidP="00E9743F">
            <w:pPr>
              <w:spacing w:after="0" w:line="240" w:lineRule="auto"/>
              <w:jc w:val="center"/>
              <w:rPr>
                <w:rFonts w:ascii="Times New Roman" w:hAnsi="Times New Roman" w:cs="Times New Roman"/>
                <w:color w:val="FF0000"/>
                <w:sz w:val="28"/>
                <w:szCs w:val="28"/>
              </w:rPr>
            </w:pPr>
            <w:r w:rsidRPr="00E9743F">
              <w:rPr>
                <w:rFonts w:ascii="Times New Roman" w:hAnsi="Times New Roman" w:cs="Times New Roman"/>
                <w:color w:val="FF0000"/>
                <w:sz w:val="28"/>
                <w:szCs w:val="28"/>
              </w:rPr>
              <w:t>57,3 т.руб</w:t>
            </w:r>
          </w:p>
        </w:tc>
        <w:tc>
          <w:tcPr>
            <w:tcW w:w="906" w:type="dxa"/>
          </w:tcPr>
          <w:p w:rsidR="00F64677" w:rsidRPr="00816F02" w:rsidRDefault="00F64677" w:rsidP="00E9743F">
            <w:pPr>
              <w:spacing w:after="0" w:line="240" w:lineRule="auto"/>
              <w:jc w:val="center"/>
              <w:rPr>
                <w:rFonts w:ascii="Times New Roman" w:hAnsi="Times New Roman" w:cs="Times New Roman"/>
                <w:sz w:val="28"/>
                <w:szCs w:val="28"/>
              </w:rPr>
            </w:pPr>
          </w:p>
        </w:tc>
        <w:tc>
          <w:tcPr>
            <w:tcW w:w="1843" w:type="dxa"/>
          </w:tcPr>
          <w:p w:rsidR="00F64677" w:rsidRPr="00816F02" w:rsidRDefault="00F64677" w:rsidP="00E9743F">
            <w:pPr>
              <w:spacing w:after="0" w:line="240" w:lineRule="auto"/>
              <w:jc w:val="center"/>
              <w:rPr>
                <w:rFonts w:ascii="Times New Roman" w:hAnsi="Times New Roman" w:cs="Times New Roman"/>
                <w:sz w:val="28"/>
                <w:szCs w:val="28"/>
              </w:rPr>
            </w:pPr>
          </w:p>
        </w:tc>
        <w:tc>
          <w:tcPr>
            <w:tcW w:w="1134" w:type="dxa"/>
          </w:tcPr>
          <w:p w:rsidR="00F64677" w:rsidRPr="00816F02" w:rsidRDefault="00F64677" w:rsidP="00E9743F">
            <w:pPr>
              <w:spacing w:after="0" w:line="240" w:lineRule="auto"/>
              <w:jc w:val="center"/>
              <w:rPr>
                <w:rFonts w:ascii="Times New Roman" w:hAnsi="Times New Roman" w:cs="Times New Roman"/>
                <w:sz w:val="28"/>
                <w:szCs w:val="28"/>
              </w:rPr>
            </w:pPr>
          </w:p>
        </w:tc>
        <w:tc>
          <w:tcPr>
            <w:tcW w:w="1276" w:type="dxa"/>
          </w:tcPr>
          <w:p w:rsidR="00F64677" w:rsidRPr="00816F02" w:rsidRDefault="00F64677" w:rsidP="00E9743F">
            <w:pPr>
              <w:spacing w:after="0" w:line="240" w:lineRule="auto"/>
              <w:jc w:val="center"/>
              <w:rPr>
                <w:rFonts w:ascii="Times New Roman" w:hAnsi="Times New Roman" w:cs="Times New Roman"/>
                <w:sz w:val="28"/>
                <w:szCs w:val="28"/>
              </w:rPr>
            </w:pPr>
          </w:p>
        </w:tc>
      </w:tr>
    </w:tbl>
    <w:p w:rsidR="00346998" w:rsidRPr="00816F02" w:rsidRDefault="00346998" w:rsidP="00346998">
      <w:pPr>
        <w:suppressAutoHyphens/>
        <w:autoSpaceDE w:val="0"/>
        <w:rPr>
          <w:rFonts w:ascii="Times New Roman" w:hAnsi="Times New Roman" w:cs="Times New Roman"/>
          <w:b/>
          <w:sz w:val="28"/>
          <w:szCs w:val="28"/>
          <w:lang w:eastAsia="ar-SA"/>
        </w:rPr>
      </w:pPr>
    </w:p>
    <w:p w:rsidR="006370BD" w:rsidRDefault="006370BD" w:rsidP="006370BD">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6</w:t>
      </w:r>
    </w:p>
    <w:p w:rsidR="006370BD" w:rsidRDefault="00D71B72" w:rsidP="006370BD">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6370BD">
        <w:rPr>
          <w:rFonts w:ascii="Times New Roman" w:hAnsi="Times New Roman" w:cs="Times New Roman"/>
          <w:b/>
          <w:sz w:val="28"/>
          <w:szCs w:val="28"/>
        </w:rPr>
        <w:t xml:space="preserve"> </w:t>
      </w:r>
      <w:r>
        <w:rPr>
          <w:rFonts w:ascii="Times New Roman" w:hAnsi="Times New Roman" w:cs="Times New Roman"/>
          <w:b/>
          <w:sz w:val="28"/>
          <w:szCs w:val="28"/>
        </w:rPr>
        <w:t>к</w:t>
      </w:r>
      <w:r w:rsidR="006370BD">
        <w:rPr>
          <w:rFonts w:ascii="Times New Roman" w:hAnsi="Times New Roman" w:cs="Times New Roman"/>
          <w:b/>
          <w:sz w:val="28"/>
          <w:szCs w:val="28"/>
        </w:rPr>
        <w:t>оллективному договору</w:t>
      </w:r>
    </w:p>
    <w:p w:rsidR="006370BD" w:rsidRPr="00816F02" w:rsidRDefault="006370BD" w:rsidP="00D8177A">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D8177A" w:rsidRPr="007650D6">
        <w:rPr>
          <w:rFonts w:ascii="Times New Roman" w:hAnsi="Times New Roman" w:cs="Times New Roman"/>
          <w:b/>
          <w:sz w:val="28"/>
          <w:szCs w:val="28"/>
        </w:rPr>
        <w:t>на 202</w:t>
      </w:r>
      <w:r w:rsidR="00D8177A">
        <w:rPr>
          <w:rFonts w:ascii="Times New Roman" w:hAnsi="Times New Roman" w:cs="Times New Roman"/>
          <w:b/>
          <w:sz w:val="28"/>
          <w:szCs w:val="28"/>
        </w:rPr>
        <w:t>3</w:t>
      </w:r>
      <w:r w:rsidR="00D8177A"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D8177A" w:rsidRPr="007650D6">
        <w:rPr>
          <w:rFonts w:ascii="Times New Roman" w:hAnsi="Times New Roman" w:cs="Times New Roman"/>
          <w:b/>
          <w:sz w:val="28"/>
          <w:szCs w:val="28"/>
        </w:rPr>
        <w:t xml:space="preserve"> годы</w:t>
      </w:r>
    </w:p>
    <w:p w:rsidR="00346998" w:rsidRPr="00816F02" w:rsidRDefault="00346998" w:rsidP="00346998">
      <w:pPr>
        <w:pStyle w:val="3"/>
        <w:numPr>
          <w:ilvl w:val="0"/>
          <w:numId w:val="0"/>
        </w:numPr>
        <w:ind w:left="660"/>
        <w:rPr>
          <w:szCs w:val="28"/>
        </w:rPr>
      </w:pPr>
      <w:r w:rsidRPr="00816F02">
        <w:rPr>
          <w:szCs w:val="28"/>
        </w:rPr>
        <w:t xml:space="preserve">            </w:t>
      </w:r>
    </w:p>
    <w:p w:rsidR="00346998" w:rsidRPr="00816F02" w:rsidRDefault="00346998" w:rsidP="00346998">
      <w:pPr>
        <w:pStyle w:val="3"/>
        <w:numPr>
          <w:ilvl w:val="0"/>
          <w:numId w:val="0"/>
        </w:numPr>
        <w:ind w:left="660"/>
        <w:rPr>
          <w:szCs w:val="28"/>
        </w:rPr>
      </w:pPr>
      <w:r w:rsidRPr="00816F02">
        <w:rPr>
          <w:szCs w:val="28"/>
        </w:rPr>
        <w:t>ПЕРЕЧЕНЬ</w:t>
      </w:r>
    </w:p>
    <w:p w:rsidR="00346998" w:rsidRPr="00816F02" w:rsidRDefault="00346998" w:rsidP="00346998">
      <w:pPr>
        <w:jc w:val="center"/>
        <w:rPr>
          <w:rFonts w:ascii="Times New Roman" w:hAnsi="Times New Roman" w:cs="Times New Roman"/>
          <w:b/>
          <w:bCs/>
          <w:sz w:val="28"/>
          <w:szCs w:val="28"/>
        </w:rPr>
      </w:pPr>
      <w:r w:rsidRPr="00816F02">
        <w:rPr>
          <w:rFonts w:ascii="Times New Roman" w:hAnsi="Times New Roman" w:cs="Times New Roman"/>
          <w:b/>
          <w:bCs/>
          <w:sz w:val="28"/>
          <w:szCs w:val="28"/>
        </w:rPr>
        <w:t>профессий и работ</w:t>
      </w:r>
      <w:r w:rsidR="00D71B72">
        <w:rPr>
          <w:rFonts w:ascii="Times New Roman" w:hAnsi="Times New Roman" w:cs="Times New Roman"/>
          <w:b/>
          <w:bCs/>
          <w:sz w:val="28"/>
          <w:szCs w:val="28"/>
        </w:rPr>
        <w:t xml:space="preserve"> в М</w:t>
      </w:r>
      <w:r w:rsidR="00D54C97">
        <w:rPr>
          <w:rFonts w:ascii="Times New Roman" w:hAnsi="Times New Roman" w:cs="Times New Roman"/>
          <w:b/>
          <w:bCs/>
          <w:sz w:val="28"/>
          <w:szCs w:val="28"/>
        </w:rPr>
        <w:t>К</w:t>
      </w:r>
      <w:r w:rsidR="00DB63ED">
        <w:rPr>
          <w:rFonts w:ascii="Times New Roman" w:hAnsi="Times New Roman" w:cs="Times New Roman"/>
          <w:b/>
          <w:bCs/>
          <w:sz w:val="28"/>
          <w:szCs w:val="28"/>
        </w:rPr>
        <w:t>ОУ СОШ №23</w:t>
      </w:r>
      <w:r w:rsidRPr="00816F02">
        <w:rPr>
          <w:rFonts w:ascii="Times New Roman" w:hAnsi="Times New Roman" w:cs="Times New Roman"/>
          <w:b/>
          <w:bCs/>
          <w:sz w:val="28"/>
          <w:szCs w:val="28"/>
        </w:rPr>
        <w:t>, требующих  индивидуальной и коллективной защиты, норм</w:t>
      </w:r>
      <w:r w:rsidR="006370BD">
        <w:rPr>
          <w:rFonts w:ascii="Times New Roman" w:hAnsi="Times New Roman" w:cs="Times New Roman"/>
          <w:b/>
          <w:bCs/>
          <w:sz w:val="28"/>
          <w:szCs w:val="28"/>
        </w:rPr>
        <w:t>ы</w:t>
      </w:r>
      <w:r w:rsidRPr="00816F02">
        <w:rPr>
          <w:rFonts w:ascii="Times New Roman" w:hAnsi="Times New Roman" w:cs="Times New Roman"/>
          <w:b/>
          <w:bCs/>
          <w:sz w:val="28"/>
          <w:szCs w:val="28"/>
        </w:rPr>
        <w:t xml:space="preserve">  их выдачи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420"/>
        <w:gridCol w:w="2523"/>
        <w:gridCol w:w="1417"/>
        <w:gridCol w:w="1418"/>
      </w:tblGrid>
      <w:tr w:rsidR="00346998" w:rsidRPr="00816F02" w:rsidTr="00A14FB7">
        <w:tc>
          <w:tcPr>
            <w:tcW w:w="828"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 п/п</w:t>
            </w:r>
          </w:p>
        </w:tc>
        <w:tc>
          <w:tcPr>
            <w:tcW w:w="3420"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Наименование профессии</w:t>
            </w:r>
          </w:p>
        </w:tc>
        <w:tc>
          <w:tcPr>
            <w:tcW w:w="2523"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Наименование СИЗ</w:t>
            </w:r>
          </w:p>
        </w:tc>
        <w:tc>
          <w:tcPr>
            <w:tcW w:w="1417"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Кол-во  комплектов</w:t>
            </w:r>
          </w:p>
        </w:tc>
        <w:tc>
          <w:tcPr>
            <w:tcW w:w="1418"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срок носки</w:t>
            </w:r>
          </w:p>
        </w:tc>
      </w:tr>
      <w:tr w:rsidR="00346998" w:rsidRPr="00816F02" w:rsidTr="00A14FB7">
        <w:tc>
          <w:tcPr>
            <w:tcW w:w="828"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w:t>
            </w:r>
            <w:r w:rsidR="0045712E" w:rsidRPr="00816F02">
              <w:rPr>
                <w:rFonts w:ascii="Times New Roman" w:hAnsi="Times New Roman" w:cs="Times New Roman"/>
                <w:sz w:val="28"/>
                <w:szCs w:val="28"/>
              </w:rPr>
              <w:t>1</w:t>
            </w:r>
          </w:p>
        </w:tc>
        <w:tc>
          <w:tcPr>
            <w:tcW w:w="3420" w:type="dxa"/>
          </w:tcPr>
          <w:p w:rsidR="00346998" w:rsidRPr="00816F02" w:rsidRDefault="00C84C43" w:rsidP="00E9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Помощник повара</w:t>
            </w:r>
          </w:p>
        </w:tc>
        <w:tc>
          <w:tcPr>
            <w:tcW w:w="2523"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Халат х/б</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Фартук х/б</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Косынка х/б</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 xml:space="preserve"> </w:t>
            </w:r>
          </w:p>
        </w:tc>
        <w:tc>
          <w:tcPr>
            <w:tcW w:w="1417"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2</w:t>
            </w:r>
          </w:p>
        </w:tc>
        <w:tc>
          <w:tcPr>
            <w:tcW w:w="1418"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2года</w:t>
            </w:r>
          </w:p>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1 год</w:t>
            </w:r>
          </w:p>
        </w:tc>
      </w:tr>
      <w:tr w:rsidR="00346998" w:rsidRPr="00816F02" w:rsidTr="00A14FB7">
        <w:tc>
          <w:tcPr>
            <w:tcW w:w="828" w:type="dxa"/>
          </w:tcPr>
          <w:p w:rsidR="00346998" w:rsidRPr="00816F02" w:rsidRDefault="0045712E"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2</w:t>
            </w:r>
            <w:r w:rsidR="00346998" w:rsidRPr="00816F02">
              <w:rPr>
                <w:rFonts w:ascii="Times New Roman" w:hAnsi="Times New Roman" w:cs="Times New Roman"/>
                <w:sz w:val="28"/>
                <w:szCs w:val="28"/>
              </w:rPr>
              <w:t>.</w:t>
            </w:r>
          </w:p>
        </w:tc>
        <w:tc>
          <w:tcPr>
            <w:tcW w:w="3420"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Повар</w:t>
            </w:r>
          </w:p>
          <w:p w:rsidR="00346998" w:rsidRPr="00816F02" w:rsidRDefault="00346998" w:rsidP="00E9743F">
            <w:pPr>
              <w:spacing w:after="0" w:line="240" w:lineRule="auto"/>
              <w:jc w:val="center"/>
              <w:rPr>
                <w:rFonts w:ascii="Times New Roman" w:hAnsi="Times New Roman" w:cs="Times New Roman"/>
                <w:sz w:val="28"/>
                <w:szCs w:val="28"/>
              </w:rPr>
            </w:pPr>
          </w:p>
        </w:tc>
        <w:tc>
          <w:tcPr>
            <w:tcW w:w="2523"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Халат х/б( костюм х/б)</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Фартук х/б</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Косынка (колпак)</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Перчатки резиновые</w:t>
            </w:r>
          </w:p>
        </w:tc>
        <w:tc>
          <w:tcPr>
            <w:tcW w:w="1417"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2</w:t>
            </w:r>
          </w:p>
          <w:p w:rsidR="00346998" w:rsidRPr="00816F02" w:rsidRDefault="00346998" w:rsidP="00E9743F">
            <w:pPr>
              <w:spacing w:after="0" w:line="240" w:lineRule="auto"/>
              <w:jc w:val="center"/>
              <w:rPr>
                <w:rFonts w:ascii="Times New Roman" w:hAnsi="Times New Roman" w:cs="Times New Roman"/>
                <w:sz w:val="28"/>
                <w:szCs w:val="28"/>
              </w:rPr>
            </w:pPr>
          </w:p>
          <w:p w:rsidR="00346998" w:rsidRPr="00816F02" w:rsidRDefault="00346998" w:rsidP="00E9743F">
            <w:pPr>
              <w:spacing w:after="0" w:line="240" w:lineRule="auto"/>
              <w:jc w:val="center"/>
              <w:rPr>
                <w:rFonts w:ascii="Times New Roman" w:hAnsi="Times New Roman" w:cs="Times New Roman"/>
                <w:sz w:val="28"/>
                <w:szCs w:val="28"/>
              </w:rPr>
            </w:pP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6 пар</w:t>
            </w:r>
          </w:p>
        </w:tc>
        <w:tc>
          <w:tcPr>
            <w:tcW w:w="1418"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1 год.</w:t>
            </w:r>
          </w:p>
        </w:tc>
      </w:tr>
      <w:tr w:rsidR="00346998" w:rsidRPr="00816F02" w:rsidTr="00A14FB7">
        <w:tc>
          <w:tcPr>
            <w:tcW w:w="828" w:type="dxa"/>
          </w:tcPr>
          <w:p w:rsidR="00346998" w:rsidRPr="00816F02" w:rsidRDefault="0045712E"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3</w:t>
            </w:r>
            <w:r w:rsidR="00346998" w:rsidRPr="00816F02">
              <w:rPr>
                <w:rFonts w:ascii="Times New Roman" w:hAnsi="Times New Roman" w:cs="Times New Roman"/>
                <w:sz w:val="28"/>
                <w:szCs w:val="28"/>
              </w:rPr>
              <w:t>.</w:t>
            </w:r>
          </w:p>
        </w:tc>
        <w:tc>
          <w:tcPr>
            <w:tcW w:w="3420" w:type="dxa"/>
          </w:tcPr>
          <w:p w:rsidR="00346998" w:rsidRPr="00816F02" w:rsidRDefault="0045712E"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Рабочий по комплексному обслуживанию зданий</w:t>
            </w:r>
          </w:p>
        </w:tc>
        <w:tc>
          <w:tcPr>
            <w:tcW w:w="2523"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Халат х/б</w:t>
            </w:r>
          </w:p>
          <w:p w:rsidR="00346998" w:rsidRPr="00816F02" w:rsidRDefault="00346998" w:rsidP="00E9743F">
            <w:pPr>
              <w:spacing w:after="0" w:line="240" w:lineRule="auto"/>
              <w:jc w:val="center"/>
              <w:rPr>
                <w:rFonts w:ascii="Times New Roman" w:hAnsi="Times New Roman" w:cs="Times New Roman"/>
                <w:sz w:val="28"/>
                <w:szCs w:val="28"/>
              </w:rPr>
            </w:pPr>
          </w:p>
        </w:tc>
        <w:tc>
          <w:tcPr>
            <w:tcW w:w="1417" w:type="dxa"/>
          </w:tcPr>
          <w:p w:rsidR="00346998" w:rsidRPr="00816F02" w:rsidRDefault="00346998" w:rsidP="00E9743F">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 xml:space="preserve">      1   </w:t>
            </w:r>
          </w:p>
        </w:tc>
        <w:tc>
          <w:tcPr>
            <w:tcW w:w="1418"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1год</w:t>
            </w:r>
          </w:p>
        </w:tc>
      </w:tr>
      <w:tr w:rsidR="00346998" w:rsidRPr="00816F02" w:rsidTr="00A14FB7">
        <w:tc>
          <w:tcPr>
            <w:tcW w:w="828" w:type="dxa"/>
          </w:tcPr>
          <w:p w:rsidR="00346998" w:rsidRPr="00816F02" w:rsidRDefault="00516850"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4</w:t>
            </w:r>
            <w:r w:rsidR="00346998" w:rsidRPr="00816F02">
              <w:rPr>
                <w:rFonts w:ascii="Times New Roman" w:hAnsi="Times New Roman" w:cs="Times New Roman"/>
                <w:sz w:val="28"/>
                <w:szCs w:val="28"/>
              </w:rPr>
              <w:t>.</w:t>
            </w:r>
          </w:p>
        </w:tc>
        <w:tc>
          <w:tcPr>
            <w:tcW w:w="3420"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Дворник</w:t>
            </w:r>
          </w:p>
        </w:tc>
        <w:tc>
          <w:tcPr>
            <w:tcW w:w="2523"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Халат х/б</w:t>
            </w:r>
          </w:p>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Перчатки нитяные</w:t>
            </w:r>
          </w:p>
        </w:tc>
        <w:tc>
          <w:tcPr>
            <w:tcW w:w="1417"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2</w:t>
            </w:r>
          </w:p>
        </w:tc>
        <w:tc>
          <w:tcPr>
            <w:tcW w:w="1418" w:type="dxa"/>
          </w:tcPr>
          <w:p w:rsidR="00346998" w:rsidRPr="00816F02" w:rsidRDefault="00346998" w:rsidP="00E9743F">
            <w:pPr>
              <w:spacing w:after="0" w:line="240" w:lineRule="auto"/>
              <w:jc w:val="center"/>
              <w:rPr>
                <w:rFonts w:ascii="Times New Roman" w:hAnsi="Times New Roman" w:cs="Times New Roman"/>
                <w:sz w:val="28"/>
                <w:szCs w:val="28"/>
              </w:rPr>
            </w:pPr>
            <w:r w:rsidRPr="00816F02">
              <w:rPr>
                <w:rFonts w:ascii="Times New Roman" w:hAnsi="Times New Roman" w:cs="Times New Roman"/>
                <w:sz w:val="28"/>
                <w:szCs w:val="28"/>
              </w:rPr>
              <w:t>1 год</w:t>
            </w:r>
          </w:p>
          <w:p w:rsidR="00346998" w:rsidRPr="00816F02" w:rsidRDefault="00346998" w:rsidP="00E9743F">
            <w:pPr>
              <w:spacing w:after="0" w:line="240" w:lineRule="auto"/>
              <w:jc w:val="center"/>
              <w:rPr>
                <w:rFonts w:ascii="Times New Roman" w:hAnsi="Times New Roman" w:cs="Times New Roman"/>
                <w:sz w:val="28"/>
                <w:szCs w:val="28"/>
              </w:rPr>
            </w:pPr>
          </w:p>
        </w:tc>
      </w:tr>
    </w:tbl>
    <w:p w:rsidR="00346998" w:rsidRPr="00816F02" w:rsidRDefault="00346998" w:rsidP="00346998">
      <w:pPr>
        <w:jc w:val="both"/>
        <w:rPr>
          <w:rFonts w:ascii="Times New Roman" w:hAnsi="Times New Roman" w:cs="Times New Roman"/>
          <w:sz w:val="28"/>
          <w:szCs w:val="28"/>
        </w:rPr>
      </w:pPr>
    </w:p>
    <w:p w:rsidR="008707AC" w:rsidRDefault="00346998" w:rsidP="006370BD">
      <w:pPr>
        <w:autoSpaceDE w:val="0"/>
        <w:spacing w:after="0"/>
        <w:ind w:firstLine="540"/>
        <w:jc w:val="right"/>
        <w:rPr>
          <w:rFonts w:ascii="Times New Roman" w:hAnsi="Times New Roman" w:cs="Times New Roman"/>
          <w:sz w:val="28"/>
          <w:szCs w:val="28"/>
        </w:rPr>
      </w:pPr>
      <w:r w:rsidRPr="00816F02">
        <w:rPr>
          <w:rFonts w:ascii="Times New Roman" w:hAnsi="Times New Roman" w:cs="Times New Roman"/>
          <w:sz w:val="28"/>
          <w:szCs w:val="28"/>
        </w:rPr>
        <w:t xml:space="preserve">                                                                                                                 </w:t>
      </w:r>
    </w:p>
    <w:p w:rsidR="008707AC" w:rsidRDefault="008707AC" w:rsidP="006370BD">
      <w:pPr>
        <w:autoSpaceDE w:val="0"/>
        <w:spacing w:after="0"/>
        <w:ind w:firstLine="540"/>
        <w:jc w:val="right"/>
        <w:rPr>
          <w:rFonts w:ascii="Times New Roman" w:hAnsi="Times New Roman" w:cs="Times New Roman"/>
          <w:sz w:val="28"/>
          <w:szCs w:val="28"/>
        </w:rPr>
      </w:pPr>
    </w:p>
    <w:p w:rsidR="008707AC" w:rsidRDefault="008707AC" w:rsidP="006370BD">
      <w:pPr>
        <w:autoSpaceDE w:val="0"/>
        <w:spacing w:after="0"/>
        <w:ind w:firstLine="540"/>
        <w:jc w:val="right"/>
        <w:rPr>
          <w:rFonts w:ascii="Times New Roman" w:hAnsi="Times New Roman" w:cs="Times New Roman"/>
          <w:sz w:val="28"/>
          <w:szCs w:val="28"/>
        </w:rPr>
      </w:pPr>
    </w:p>
    <w:p w:rsidR="008707AC" w:rsidRDefault="008707AC" w:rsidP="006370BD">
      <w:pPr>
        <w:autoSpaceDE w:val="0"/>
        <w:spacing w:after="0"/>
        <w:ind w:firstLine="540"/>
        <w:jc w:val="right"/>
        <w:rPr>
          <w:rFonts w:ascii="Times New Roman" w:hAnsi="Times New Roman" w:cs="Times New Roman"/>
          <w:sz w:val="28"/>
          <w:szCs w:val="28"/>
        </w:rPr>
      </w:pPr>
    </w:p>
    <w:p w:rsidR="008707AC" w:rsidRDefault="008707AC" w:rsidP="006370BD">
      <w:pPr>
        <w:autoSpaceDE w:val="0"/>
        <w:spacing w:after="0"/>
        <w:ind w:firstLine="540"/>
        <w:jc w:val="right"/>
        <w:rPr>
          <w:rFonts w:ascii="Times New Roman" w:hAnsi="Times New Roman" w:cs="Times New Roman"/>
          <w:sz w:val="28"/>
          <w:szCs w:val="28"/>
        </w:rPr>
      </w:pPr>
    </w:p>
    <w:p w:rsidR="00EB7FB8" w:rsidRDefault="00EB7FB8"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E9743F" w:rsidRDefault="00E9743F" w:rsidP="006370BD">
      <w:pPr>
        <w:autoSpaceDE w:val="0"/>
        <w:spacing w:after="0"/>
        <w:ind w:firstLine="540"/>
        <w:jc w:val="right"/>
        <w:rPr>
          <w:rFonts w:ascii="Times New Roman" w:eastAsia="Times New Roman" w:hAnsi="Times New Roman" w:cs="Times New Roman"/>
          <w:b/>
          <w:sz w:val="28"/>
          <w:szCs w:val="28"/>
        </w:rPr>
      </w:pPr>
    </w:p>
    <w:p w:rsidR="00B579B8" w:rsidRDefault="00B579B8" w:rsidP="006370BD">
      <w:pPr>
        <w:autoSpaceDE w:val="0"/>
        <w:spacing w:after="0"/>
        <w:ind w:firstLine="540"/>
        <w:jc w:val="right"/>
        <w:rPr>
          <w:rFonts w:ascii="Times New Roman" w:eastAsia="Times New Roman" w:hAnsi="Times New Roman" w:cs="Times New Roman"/>
          <w:b/>
          <w:sz w:val="28"/>
          <w:szCs w:val="28"/>
        </w:rPr>
      </w:pPr>
    </w:p>
    <w:p w:rsidR="006370BD" w:rsidRDefault="006370BD" w:rsidP="006370BD">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7</w:t>
      </w:r>
    </w:p>
    <w:p w:rsidR="006370BD" w:rsidRDefault="00D71B72" w:rsidP="006370BD">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6370BD">
        <w:rPr>
          <w:rFonts w:ascii="Times New Roman" w:hAnsi="Times New Roman" w:cs="Times New Roman"/>
          <w:b/>
          <w:sz w:val="28"/>
          <w:szCs w:val="28"/>
        </w:rPr>
        <w:t xml:space="preserve"> </w:t>
      </w:r>
      <w:r>
        <w:rPr>
          <w:rFonts w:ascii="Times New Roman" w:hAnsi="Times New Roman" w:cs="Times New Roman"/>
          <w:b/>
          <w:sz w:val="28"/>
          <w:szCs w:val="28"/>
        </w:rPr>
        <w:t>к</w:t>
      </w:r>
      <w:r w:rsidR="006370BD">
        <w:rPr>
          <w:rFonts w:ascii="Times New Roman" w:hAnsi="Times New Roman" w:cs="Times New Roman"/>
          <w:b/>
          <w:sz w:val="28"/>
          <w:szCs w:val="28"/>
        </w:rPr>
        <w:t>оллективному договору</w:t>
      </w:r>
    </w:p>
    <w:p w:rsidR="00D8177A" w:rsidRPr="007650D6" w:rsidRDefault="00D8177A" w:rsidP="00D8177A">
      <w:pPr>
        <w:autoSpaceDE w:val="0"/>
        <w:autoSpaceDN w:val="0"/>
        <w:adjustRightInd w:val="0"/>
        <w:spacing w:after="0" w:line="360" w:lineRule="auto"/>
        <w:jc w:val="right"/>
        <w:rPr>
          <w:rFonts w:ascii="Times New Roman" w:hAnsi="Times New Roman" w:cs="Times New Roman"/>
          <w:b/>
          <w:sz w:val="28"/>
          <w:szCs w:val="28"/>
        </w:rPr>
      </w:pPr>
      <w:r w:rsidRPr="007650D6">
        <w:rPr>
          <w:rFonts w:ascii="Times New Roman" w:hAnsi="Times New Roman" w:cs="Times New Roman"/>
          <w:b/>
          <w:sz w:val="28"/>
          <w:szCs w:val="28"/>
        </w:rPr>
        <w:t>на 202</w:t>
      </w:r>
      <w:r>
        <w:rPr>
          <w:rFonts w:ascii="Times New Roman" w:hAnsi="Times New Roman" w:cs="Times New Roman"/>
          <w:b/>
          <w:sz w:val="28"/>
          <w:szCs w:val="28"/>
        </w:rPr>
        <w:t>3</w:t>
      </w:r>
      <w:r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Pr="007650D6">
        <w:rPr>
          <w:rFonts w:ascii="Times New Roman" w:hAnsi="Times New Roman" w:cs="Times New Roman"/>
          <w:b/>
          <w:sz w:val="28"/>
          <w:szCs w:val="28"/>
        </w:rPr>
        <w:t xml:space="preserve"> годы</w:t>
      </w:r>
    </w:p>
    <w:p w:rsidR="00346998" w:rsidRPr="00816F02" w:rsidRDefault="00346998" w:rsidP="00F64677">
      <w:pPr>
        <w:spacing w:after="0"/>
        <w:rPr>
          <w:rFonts w:ascii="Times New Roman" w:hAnsi="Times New Roman" w:cs="Times New Roman"/>
          <w:b/>
          <w:bCs/>
          <w:sz w:val="28"/>
          <w:szCs w:val="28"/>
        </w:rPr>
      </w:pPr>
      <w:r w:rsidRPr="00816F02">
        <w:rPr>
          <w:rFonts w:ascii="Times New Roman" w:hAnsi="Times New Roman" w:cs="Times New Roman"/>
          <w:sz w:val="28"/>
          <w:szCs w:val="28"/>
        </w:rPr>
        <w:t xml:space="preserve">                             </w:t>
      </w:r>
      <w:r w:rsidR="00F64677">
        <w:rPr>
          <w:rFonts w:ascii="Times New Roman" w:hAnsi="Times New Roman" w:cs="Times New Roman"/>
          <w:sz w:val="28"/>
          <w:szCs w:val="28"/>
        </w:rPr>
        <w:t xml:space="preserve">                                   </w:t>
      </w:r>
      <w:r w:rsidRPr="00816F02">
        <w:rPr>
          <w:rFonts w:ascii="Times New Roman" w:hAnsi="Times New Roman" w:cs="Times New Roman"/>
          <w:b/>
          <w:bCs/>
          <w:sz w:val="28"/>
          <w:szCs w:val="28"/>
        </w:rPr>
        <w:t>Перечень</w:t>
      </w:r>
    </w:p>
    <w:p w:rsidR="00D71B72" w:rsidRDefault="006370BD" w:rsidP="006370BD">
      <w:pPr>
        <w:spacing w:after="0"/>
        <w:jc w:val="center"/>
        <w:rPr>
          <w:rFonts w:ascii="Times New Roman" w:hAnsi="Times New Roman" w:cs="Times New Roman"/>
          <w:b/>
          <w:bCs/>
          <w:sz w:val="28"/>
          <w:szCs w:val="28"/>
        </w:rPr>
      </w:pPr>
      <w:r>
        <w:rPr>
          <w:rFonts w:ascii="Times New Roman" w:hAnsi="Times New Roman" w:cs="Times New Roman"/>
          <w:b/>
          <w:bCs/>
          <w:sz w:val="28"/>
          <w:szCs w:val="28"/>
        </w:rPr>
        <w:t>д</w:t>
      </w:r>
      <w:r w:rsidR="00346998" w:rsidRPr="00816F02">
        <w:rPr>
          <w:rFonts w:ascii="Times New Roman" w:hAnsi="Times New Roman" w:cs="Times New Roman"/>
          <w:b/>
          <w:bCs/>
          <w:sz w:val="28"/>
          <w:szCs w:val="28"/>
        </w:rPr>
        <w:t>олжностей</w:t>
      </w:r>
      <w:r>
        <w:rPr>
          <w:rFonts w:ascii="Times New Roman" w:hAnsi="Times New Roman" w:cs="Times New Roman"/>
          <w:b/>
          <w:bCs/>
          <w:sz w:val="28"/>
          <w:szCs w:val="28"/>
        </w:rPr>
        <w:t>, профессий</w:t>
      </w:r>
      <w:r w:rsidR="00D71B72">
        <w:rPr>
          <w:rFonts w:ascii="Times New Roman" w:hAnsi="Times New Roman" w:cs="Times New Roman"/>
          <w:b/>
          <w:bCs/>
          <w:sz w:val="28"/>
          <w:szCs w:val="28"/>
        </w:rPr>
        <w:t xml:space="preserve"> М</w:t>
      </w:r>
      <w:r w:rsidR="00D54C97">
        <w:rPr>
          <w:rFonts w:ascii="Times New Roman" w:hAnsi="Times New Roman" w:cs="Times New Roman"/>
          <w:b/>
          <w:bCs/>
          <w:sz w:val="28"/>
          <w:szCs w:val="28"/>
        </w:rPr>
        <w:t>К</w:t>
      </w:r>
      <w:r w:rsidR="00DB63ED">
        <w:rPr>
          <w:rFonts w:ascii="Times New Roman" w:hAnsi="Times New Roman" w:cs="Times New Roman"/>
          <w:b/>
          <w:bCs/>
          <w:sz w:val="28"/>
          <w:szCs w:val="28"/>
        </w:rPr>
        <w:t>ОУ СОШ №23</w:t>
      </w:r>
      <w:r w:rsidR="00D71B72">
        <w:rPr>
          <w:rFonts w:ascii="Times New Roman" w:hAnsi="Times New Roman" w:cs="Times New Roman"/>
          <w:b/>
          <w:bCs/>
          <w:sz w:val="28"/>
          <w:szCs w:val="28"/>
        </w:rPr>
        <w:t xml:space="preserve"> </w:t>
      </w:r>
    </w:p>
    <w:p w:rsidR="00346998" w:rsidRPr="00816F02" w:rsidRDefault="00346998" w:rsidP="006370BD">
      <w:pPr>
        <w:spacing w:after="0"/>
        <w:jc w:val="center"/>
        <w:rPr>
          <w:rFonts w:ascii="Times New Roman" w:hAnsi="Times New Roman" w:cs="Times New Roman"/>
          <w:b/>
          <w:bCs/>
          <w:sz w:val="28"/>
          <w:szCs w:val="28"/>
        </w:rPr>
      </w:pPr>
      <w:r w:rsidRPr="00816F02">
        <w:rPr>
          <w:rFonts w:ascii="Times New Roman" w:hAnsi="Times New Roman" w:cs="Times New Roman"/>
          <w:b/>
          <w:bCs/>
          <w:sz w:val="28"/>
          <w:szCs w:val="28"/>
        </w:rPr>
        <w:t xml:space="preserve"> с</w:t>
      </w:r>
      <w:r w:rsidR="006370BD">
        <w:rPr>
          <w:rFonts w:ascii="Times New Roman" w:hAnsi="Times New Roman" w:cs="Times New Roman"/>
          <w:b/>
          <w:bCs/>
          <w:sz w:val="28"/>
          <w:szCs w:val="28"/>
        </w:rPr>
        <w:t xml:space="preserve"> тяжелыми</w:t>
      </w:r>
      <w:r w:rsidRPr="00816F02">
        <w:rPr>
          <w:rFonts w:ascii="Times New Roman" w:hAnsi="Times New Roman" w:cs="Times New Roman"/>
          <w:b/>
          <w:bCs/>
          <w:sz w:val="28"/>
          <w:szCs w:val="28"/>
        </w:rPr>
        <w:t xml:space="preserve"> вредными и</w:t>
      </w:r>
      <w:r w:rsidR="006370BD">
        <w:rPr>
          <w:rFonts w:ascii="Times New Roman" w:hAnsi="Times New Roman" w:cs="Times New Roman"/>
          <w:b/>
          <w:bCs/>
          <w:sz w:val="28"/>
          <w:szCs w:val="28"/>
        </w:rPr>
        <w:t>/ или</w:t>
      </w:r>
      <w:r w:rsidRPr="00816F02">
        <w:rPr>
          <w:rFonts w:ascii="Times New Roman" w:hAnsi="Times New Roman" w:cs="Times New Roman"/>
          <w:b/>
          <w:bCs/>
          <w:sz w:val="28"/>
          <w:szCs w:val="28"/>
        </w:rPr>
        <w:t xml:space="preserve"> опасными условиями труда,</w:t>
      </w:r>
    </w:p>
    <w:p w:rsidR="00346998" w:rsidRPr="00816F02" w:rsidRDefault="00D54C97" w:rsidP="006370B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 </w:t>
      </w:r>
      <w:r w:rsidRPr="00816F02">
        <w:rPr>
          <w:rFonts w:ascii="Times New Roman" w:hAnsi="Times New Roman" w:cs="Times New Roman"/>
          <w:b/>
          <w:bCs/>
          <w:sz w:val="28"/>
          <w:szCs w:val="28"/>
        </w:rPr>
        <w:t>которых устанавливается</w:t>
      </w:r>
      <w:r w:rsidR="00346998" w:rsidRPr="00816F02">
        <w:rPr>
          <w:rFonts w:ascii="Times New Roman" w:hAnsi="Times New Roman" w:cs="Times New Roman"/>
          <w:b/>
          <w:bCs/>
          <w:sz w:val="28"/>
          <w:szCs w:val="28"/>
        </w:rPr>
        <w:t xml:space="preserve"> дополнительный</w:t>
      </w:r>
      <w:r w:rsidR="006370BD">
        <w:rPr>
          <w:rFonts w:ascii="Times New Roman" w:hAnsi="Times New Roman" w:cs="Times New Roman"/>
          <w:b/>
          <w:bCs/>
          <w:sz w:val="28"/>
          <w:szCs w:val="28"/>
        </w:rPr>
        <w:t xml:space="preserve"> оплачиваемый</w:t>
      </w:r>
      <w:r w:rsidR="00346998" w:rsidRPr="00816F02">
        <w:rPr>
          <w:rFonts w:ascii="Times New Roman" w:hAnsi="Times New Roman" w:cs="Times New Roman"/>
          <w:b/>
          <w:bCs/>
          <w:sz w:val="28"/>
          <w:szCs w:val="28"/>
        </w:rPr>
        <w:t xml:space="preserve"> отпуск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965"/>
        <w:gridCol w:w="2642"/>
        <w:gridCol w:w="2642"/>
        <w:gridCol w:w="1904"/>
      </w:tblGrid>
      <w:tr w:rsidR="00346998" w:rsidRPr="00816F02" w:rsidTr="004D4027">
        <w:tc>
          <w:tcPr>
            <w:tcW w:w="594" w:type="dxa"/>
          </w:tcPr>
          <w:p w:rsidR="00346998" w:rsidRPr="00816F02" w:rsidRDefault="00346998" w:rsidP="00B579B8">
            <w:pPr>
              <w:spacing w:after="0"/>
              <w:rPr>
                <w:rFonts w:ascii="Times New Roman" w:hAnsi="Times New Roman" w:cs="Times New Roman"/>
                <w:sz w:val="28"/>
                <w:szCs w:val="28"/>
              </w:rPr>
            </w:pPr>
            <w:r w:rsidRPr="00816F02">
              <w:rPr>
                <w:rFonts w:ascii="Times New Roman" w:hAnsi="Times New Roman" w:cs="Times New Roman"/>
                <w:b/>
                <w:bCs/>
                <w:sz w:val="28"/>
                <w:szCs w:val="28"/>
              </w:rPr>
              <w:t xml:space="preserve">                                         </w:t>
            </w:r>
            <w:r w:rsidRPr="00816F02">
              <w:rPr>
                <w:rFonts w:ascii="Times New Roman" w:hAnsi="Times New Roman" w:cs="Times New Roman"/>
                <w:sz w:val="28"/>
                <w:szCs w:val="28"/>
              </w:rPr>
              <w:t>№</w:t>
            </w:r>
          </w:p>
          <w:p w:rsidR="00346998" w:rsidRPr="00816F02" w:rsidRDefault="00346998" w:rsidP="00B579B8">
            <w:pPr>
              <w:rPr>
                <w:rFonts w:ascii="Times New Roman" w:hAnsi="Times New Roman" w:cs="Times New Roman"/>
                <w:sz w:val="28"/>
                <w:szCs w:val="28"/>
              </w:rPr>
            </w:pPr>
            <w:r w:rsidRPr="00816F02">
              <w:rPr>
                <w:rFonts w:ascii="Times New Roman" w:hAnsi="Times New Roman" w:cs="Times New Roman"/>
                <w:sz w:val="28"/>
                <w:szCs w:val="28"/>
              </w:rPr>
              <w:t>п\п</w:t>
            </w:r>
          </w:p>
        </w:tc>
        <w:tc>
          <w:tcPr>
            <w:tcW w:w="1965" w:type="dxa"/>
          </w:tcPr>
          <w:p w:rsidR="00346998" w:rsidRPr="00816F02" w:rsidRDefault="00346998" w:rsidP="00B579B8">
            <w:pPr>
              <w:rPr>
                <w:rFonts w:ascii="Times New Roman" w:hAnsi="Times New Roman" w:cs="Times New Roman"/>
                <w:sz w:val="28"/>
                <w:szCs w:val="28"/>
              </w:rPr>
            </w:pPr>
            <w:r w:rsidRPr="00816F02">
              <w:rPr>
                <w:rFonts w:ascii="Times New Roman" w:hAnsi="Times New Roman" w:cs="Times New Roman"/>
                <w:sz w:val="28"/>
                <w:szCs w:val="28"/>
              </w:rPr>
              <w:t>Наименование должности</w:t>
            </w:r>
            <w:r w:rsidR="006370BD">
              <w:rPr>
                <w:rFonts w:ascii="Times New Roman" w:hAnsi="Times New Roman" w:cs="Times New Roman"/>
                <w:sz w:val="28"/>
                <w:szCs w:val="28"/>
              </w:rPr>
              <w:t>, профессий</w:t>
            </w:r>
          </w:p>
        </w:tc>
        <w:tc>
          <w:tcPr>
            <w:tcW w:w="2642" w:type="dxa"/>
          </w:tcPr>
          <w:p w:rsidR="00346998" w:rsidRPr="00816F02" w:rsidRDefault="00346998" w:rsidP="00B579B8">
            <w:pPr>
              <w:rPr>
                <w:rFonts w:ascii="Times New Roman" w:hAnsi="Times New Roman" w:cs="Times New Roman"/>
                <w:sz w:val="28"/>
                <w:szCs w:val="28"/>
              </w:rPr>
            </w:pPr>
            <w:r w:rsidRPr="00816F02">
              <w:rPr>
                <w:rFonts w:ascii="Times New Roman" w:hAnsi="Times New Roman" w:cs="Times New Roman"/>
                <w:sz w:val="28"/>
                <w:szCs w:val="28"/>
              </w:rPr>
              <w:t>Продолжительность основного</w:t>
            </w:r>
            <w:r w:rsidR="006370BD">
              <w:rPr>
                <w:rFonts w:ascii="Times New Roman" w:hAnsi="Times New Roman" w:cs="Times New Roman"/>
                <w:sz w:val="28"/>
                <w:szCs w:val="28"/>
              </w:rPr>
              <w:t xml:space="preserve"> оплачиваемого</w:t>
            </w:r>
            <w:r w:rsidRPr="00816F02">
              <w:rPr>
                <w:rFonts w:ascii="Times New Roman" w:hAnsi="Times New Roman" w:cs="Times New Roman"/>
                <w:sz w:val="28"/>
                <w:szCs w:val="28"/>
              </w:rPr>
              <w:t xml:space="preserve"> отпуска</w:t>
            </w:r>
            <w:r w:rsidR="00B579B8">
              <w:rPr>
                <w:rFonts w:ascii="Times New Roman" w:hAnsi="Times New Roman" w:cs="Times New Roman"/>
                <w:sz w:val="28"/>
                <w:szCs w:val="28"/>
              </w:rPr>
              <w:t xml:space="preserve"> </w:t>
            </w:r>
            <w:r w:rsidRPr="00816F02">
              <w:rPr>
                <w:rFonts w:ascii="Times New Roman" w:hAnsi="Times New Roman" w:cs="Times New Roman"/>
                <w:sz w:val="28"/>
                <w:szCs w:val="28"/>
              </w:rPr>
              <w:t>(</w:t>
            </w:r>
            <w:r w:rsidR="006370BD">
              <w:rPr>
                <w:rFonts w:ascii="Times New Roman" w:hAnsi="Times New Roman" w:cs="Times New Roman"/>
                <w:sz w:val="28"/>
                <w:szCs w:val="28"/>
              </w:rPr>
              <w:t xml:space="preserve">в </w:t>
            </w:r>
            <w:r w:rsidRPr="00816F02">
              <w:rPr>
                <w:rFonts w:ascii="Times New Roman" w:hAnsi="Times New Roman" w:cs="Times New Roman"/>
                <w:sz w:val="28"/>
                <w:szCs w:val="28"/>
              </w:rPr>
              <w:t>календарных дн</w:t>
            </w:r>
            <w:r w:rsidR="006370BD">
              <w:rPr>
                <w:rFonts w:ascii="Times New Roman" w:hAnsi="Times New Roman" w:cs="Times New Roman"/>
                <w:sz w:val="28"/>
                <w:szCs w:val="28"/>
              </w:rPr>
              <w:t>ях</w:t>
            </w:r>
            <w:r w:rsidRPr="00816F02">
              <w:rPr>
                <w:rFonts w:ascii="Times New Roman" w:hAnsi="Times New Roman" w:cs="Times New Roman"/>
                <w:sz w:val="28"/>
                <w:szCs w:val="28"/>
              </w:rPr>
              <w:t>)</w:t>
            </w:r>
          </w:p>
        </w:tc>
        <w:tc>
          <w:tcPr>
            <w:tcW w:w="2642" w:type="dxa"/>
          </w:tcPr>
          <w:p w:rsidR="00346998" w:rsidRPr="00816F02" w:rsidRDefault="00346998" w:rsidP="00B579B8">
            <w:pPr>
              <w:rPr>
                <w:rFonts w:ascii="Times New Roman" w:hAnsi="Times New Roman" w:cs="Times New Roman"/>
                <w:sz w:val="28"/>
                <w:szCs w:val="28"/>
              </w:rPr>
            </w:pPr>
            <w:r w:rsidRPr="00816F02">
              <w:rPr>
                <w:rFonts w:ascii="Times New Roman" w:hAnsi="Times New Roman" w:cs="Times New Roman"/>
                <w:sz w:val="28"/>
                <w:szCs w:val="28"/>
              </w:rPr>
              <w:t xml:space="preserve">Продолжительность дополнительного </w:t>
            </w:r>
            <w:r w:rsidR="006370BD">
              <w:rPr>
                <w:rFonts w:ascii="Times New Roman" w:hAnsi="Times New Roman" w:cs="Times New Roman"/>
                <w:sz w:val="28"/>
                <w:szCs w:val="28"/>
              </w:rPr>
              <w:t xml:space="preserve"> оплачиваемого </w:t>
            </w:r>
            <w:r w:rsidRPr="00816F02">
              <w:rPr>
                <w:rFonts w:ascii="Times New Roman" w:hAnsi="Times New Roman" w:cs="Times New Roman"/>
                <w:sz w:val="28"/>
                <w:szCs w:val="28"/>
              </w:rPr>
              <w:t>отпуска (</w:t>
            </w:r>
            <w:r w:rsidR="006370BD">
              <w:rPr>
                <w:rFonts w:ascii="Times New Roman" w:hAnsi="Times New Roman" w:cs="Times New Roman"/>
                <w:sz w:val="28"/>
                <w:szCs w:val="28"/>
              </w:rPr>
              <w:t xml:space="preserve">в </w:t>
            </w:r>
            <w:r w:rsidR="006370BD" w:rsidRPr="00816F02">
              <w:rPr>
                <w:rFonts w:ascii="Times New Roman" w:hAnsi="Times New Roman" w:cs="Times New Roman"/>
                <w:sz w:val="28"/>
                <w:szCs w:val="28"/>
              </w:rPr>
              <w:t>календарных дн</w:t>
            </w:r>
            <w:r w:rsidR="006370BD">
              <w:rPr>
                <w:rFonts w:ascii="Times New Roman" w:hAnsi="Times New Roman" w:cs="Times New Roman"/>
                <w:sz w:val="28"/>
                <w:szCs w:val="28"/>
              </w:rPr>
              <w:t>ях</w:t>
            </w:r>
            <w:r w:rsidRPr="00816F02">
              <w:rPr>
                <w:rFonts w:ascii="Times New Roman" w:hAnsi="Times New Roman" w:cs="Times New Roman"/>
                <w:sz w:val="28"/>
                <w:szCs w:val="28"/>
              </w:rPr>
              <w:t>)</w:t>
            </w:r>
          </w:p>
        </w:tc>
        <w:tc>
          <w:tcPr>
            <w:tcW w:w="1904" w:type="dxa"/>
          </w:tcPr>
          <w:p w:rsidR="00346998" w:rsidRPr="00816F02" w:rsidRDefault="00346998" w:rsidP="00B579B8">
            <w:pPr>
              <w:rPr>
                <w:rFonts w:ascii="Times New Roman" w:hAnsi="Times New Roman" w:cs="Times New Roman"/>
                <w:sz w:val="28"/>
                <w:szCs w:val="28"/>
              </w:rPr>
            </w:pPr>
            <w:r w:rsidRPr="00816F02">
              <w:rPr>
                <w:rFonts w:ascii="Times New Roman" w:hAnsi="Times New Roman" w:cs="Times New Roman"/>
                <w:sz w:val="28"/>
                <w:szCs w:val="28"/>
              </w:rPr>
              <w:t>Суммарная продолжительность отпуска (</w:t>
            </w:r>
            <w:r w:rsidR="006370BD">
              <w:rPr>
                <w:rFonts w:ascii="Times New Roman" w:hAnsi="Times New Roman" w:cs="Times New Roman"/>
                <w:sz w:val="28"/>
                <w:szCs w:val="28"/>
              </w:rPr>
              <w:t xml:space="preserve">в </w:t>
            </w:r>
            <w:r w:rsidR="006370BD" w:rsidRPr="00816F02">
              <w:rPr>
                <w:rFonts w:ascii="Times New Roman" w:hAnsi="Times New Roman" w:cs="Times New Roman"/>
                <w:sz w:val="28"/>
                <w:szCs w:val="28"/>
              </w:rPr>
              <w:t>календарных дн</w:t>
            </w:r>
            <w:r w:rsidR="006370BD">
              <w:rPr>
                <w:rFonts w:ascii="Times New Roman" w:hAnsi="Times New Roman" w:cs="Times New Roman"/>
                <w:sz w:val="28"/>
                <w:szCs w:val="28"/>
              </w:rPr>
              <w:t>ях</w:t>
            </w:r>
            <w:r w:rsidRPr="00816F02">
              <w:rPr>
                <w:rFonts w:ascii="Times New Roman" w:hAnsi="Times New Roman" w:cs="Times New Roman"/>
                <w:sz w:val="28"/>
                <w:szCs w:val="28"/>
              </w:rPr>
              <w:t>)</w:t>
            </w:r>
          </w:p>
        </w:tc>
      </w:tr>
      <w:tr w:rsidR="00346998" w:rsidRPr="00816F02" w:rsidTr="004D4027">
        <w:tc>
          <w:tcPr>
            <w:tcW w:w="594"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1</w:t>
            </w:r>
          </w:p>
        </w:tc>
        <w:tc>
          <w:tcPr>
            <w:tcW w:w="1965"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Повар</w:t>
            </w:r>
          </w:p>
          <w:p w:rsidR="00346998" w:rsidRPr="00816F02" w:rsidRDefault="00346998" w:rsidP="00A14FB7">
            <w:pPr>
              <w:jc w:val="both"/>
              <w:rPr>
                <w:rFonts w:ascii="Times New Roman" w:hAnsi="Times New Roman" w:cs="Times New Roman"/>
                <w:sz w:val="28"/>
                <w:szCs w:val="28"/>
              </w:rPr>
            </w:pPr>
          </w:p>
        </w:tc>
        <w:tc>
          <w:tcPr>
            <w:tcW w:w="2642"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28</w:t>
            </w:r>
          </w:p>
        </w:tc>
        <w:tc>
          <w:tcPr>
            <w:tcW w:w="2642" w:type="dxa"/>
          </w:tcPr>
          <w:p w:rsidR="00346998" w:rsidRPr="00071CB3" w:rsidRDefault="00071CB3" w:rsidP="00A14FB7">
            <w:pPr>
              <w:jc w:val="both"/>
              <w:rPr>
                <w:rFonts w:ascii="Times New Roman" w:hAnsi="Times New Roman" w:cs="Times New Roman"/>
                <w:color w:val="FF0000"/>
                <w:sz w:val="28"/>
                <w:szCs w:val="28"/>
              </w:rPr>
            </w:pPr>
            <w:r w:rsidRPr="00071CB3">
              <w:rPr>
                <w:rFonts w:ascii="Times New Roman" w:hAnsi="Times New Roman" w:cs="Times New Roman"/>
                <w:color w:val="FF0000"/>
                <w:sz w:val="28"/>
                <w:szCs w:val="28"/>
              </w:rPr>
              <w:t>3</w:t>
            </w:r>
          </w:p>
        </w:tc>
        <w:tc>
          <w:tcPr>
            <w:tcW w:w="1904" w:type="dxa"/>
          </w:tcPr>
          <w:p w:rsidR="00346998" w:rsidRPr="00071CB3" w:rsidRDefault="00516850" w:rsidP="00A14FB7">
            <w:pPr>
              <w:jc w:val="both"/>
              <w:rPr>
                <w:rFonts w:ascii="Times New Roman" w:hAnsi="Times New Roman" w:cs="Times New Roman"/>
                <w:color w:val="FF0000"/>
                <w:sz w:val="28"/>
                <w:szCs w:val="28"/>
              </w:rPr>
            </w:pPr>
            <w:r w:rsidRPr="00071CB3">
              <w:rPr>
                <w:rFonts w:ascii="Times New Roman" w:hAnsi="Times New Roman" w:cs="Times New Roman"/>
                <w:color w:val="FF0000"/>
                <w:sz w:val="28"/>
                <w:szCs w:val="28"/>
              </w:rPr>
              <w:t>31</w:t>
            </w:r>
          </w:p>
        </w:tc>
      </w:tr>
    </w:tbl>
    <w:p w:rsidR="00346998" w:rsidRPr="00816F02" w:rsidRDefault="00346998" w:rsidP="00346998">
      <w:pPr>
        <w:ind w:firstLine="708"/>
        <w:jc w:val="both"/>
        <w:rPr>
          <w:rFonts w:ascii="Times New Roman" w:hAnsi="Times New Roman" w:cs="Times New Roman"/>
          <w:b/>
          <w:bCs/>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D71B72" w:rsidRDefault="00D71B72" w:rsidP="006370BD">
      <w:pPr>
        <w:autoSpaceDE w:val="0"/>
        <w:spacing w:after="0"/>
        <w:ind w:firstLine="540"/>
        <w:jc w:val="right"/>
        <w:rPr>
          <w:rFonts w:ascii="Times New Roman" w:eastAsia="Times New Roman" w:hAnsi="Times New Roman" w:cs="Times New Roman"/>
          <w:b/>
          <w:sz w:val="28"/>
          <w:szCs w:val="28"/>
        </w:rPr>
      </w:pPr>
    </w:p>
    <w:p w:rsidR="00D71B72" w:rsidRDefault="00D71B72" w:rsidP="006370BD">
      <w:pPr>
        <w:autoSpaceDE w:val="0"/>
        <w:spacing w:after="0"/>
        <w:ind w:firstLine="540"/>
        <w:jc w:val="right"/>
        <w:rPr>
          <w:rFonts w:ascii="Times New Roman" w:eastAsia="Times New Roman" w:hAnsi="Times New Roman" w:cs="Times New Roman"/>
          <w:b/>
          <w:sz w:val="28"/>
          <w:szCs w:val="28"/>
        </w:rPr>
      </w:pPr>
    </w:p>
    <w:p w:rsidR="00D71B72" w:rsidRDefault="00D71B72" w:rsidP="006370BD">
      <w:pPr>
        <w:autoSpaceDE w:val="0"/>
        <w:spacing w:after="0"/>
        <w:ind w:firstLine="540"/>
        <w:jc w:val="right"/>
        <w:rPr>
          <w:rFonts w:ascii="Times New Roman" w:eastAsia="Times New Roman" w:hAnsi="Times New Roman" w:cs="Times New Roman"/>
          <w:b/>
          <w:sz w:val="28"/>
          <w:szCs w:val="28"/>
        </w:rPr>
      </w:pPr>
    </w:p>
    <w:p w:rsidR="00D71B72" w:rsidRDefault="00D71B72" w:rsidP="006370BD">
      <w:pPr>
        <w:autoSpaceDE w:val="0"/>
        <w:spacing w:after="0"/>
        <w:ind w:firstLine="540"/>
        <w:jc w:val="right"/>
        <w:rPr>
          <w:rFonts w:ascii="Times New Roman" w:eastAsia="Times New Roman" w:hAnsi="Times New Roman" w:cs="Times New Roman"/>
          <w:b/>
          <w:sz w:val="28"/>
          <w:szCs w:val="28"/>
        </w:rPr>
      </w:pPr>
    </w:p>
    <w:p w:rsidR="00D71B72" w:rsidRDefault="00D71B72" w:rsidP="006370BD">
      <w:pPr>
        <w:autoSpaceDE w:val="0"/>
        <w:spacing w:after="0"/>
        <w:ind w:firstLine="540"/>
        <w:jc w:val="right"/>
        <w:rPr>
          <w:rFonts w:ascii="Times New Roman" w:eastAsia="Times New Roman" w:hAnsi="Times New Roman" w:cs="Times New Roman"/>
          <w:b/>
          <w:sz w:val="28"/>
          <w:szCs w:val="28"/>
        </w:rPr>
      </w:pPr>
    </w:p>
    <w:p w:rsidR="008707AC" w:rsidRDefault="008707AC" w:rsidP="006370BD">
      <w:pPr>
        <w:autoSpaceDE w:val="0"/>
        <w:spacing w:after="0"/>
        <w:ind w:firstLine="540"/>
        <w:jc w:val="right"/>
        <w:rPr>
          <w:rFonts w:ascii="Times New Roman" w:eastAsia="Times New Roman" w:hAnsi="Times New Roman" w:cs="Times New Roman"/>
          <w:b/>
          <w:sz w:val="28"/>
          <w:szCs w:val="28"/>
        </w:rPr>
      </w:pPr>
    </w:p>
    <w:p w:rsidR="00B579B8" w:rsidRDefault="00B579B8" w:rsidP="006370BD">
      <w:pPr>
        <w:autoSpaceDE w:val="0"/>
        <w:spacing w:after="0"/>
        <w:ind w:firstLine="540"/>
        <w:jc w:val="right"/>
        <w:rPr>
          <w:rFonts w:ascii="Times New Roman" w:eastAsia="Times New Roman" w:hAnsi="Times New Roman" w:cs="Times New Roman"/>
          <w:b/>
          <w:sz w:val="28"/>
          <w:szCs w:val="28"/>
        </w:rPr>
      </w:pPr>
    </w:p>
    <w:p w:rsidR="00B579B8" w:rsidRDefault="00B579B8" w:rsidP="006370BD">
      <w:pPr>
        <w:autoSpaceDE w:val="0"/>
        <w:spacing w:after="0"/>
        <w:ind w:firstLine="540"/>
        <w:jc w:val="right"/>
        <w:rPr>
          <w:rFonts w:ascii="Times New Roman" w:eastAsia="Times New Roman" w:hAnsi="Times New Roman" w:cs="Times New Roman"/>
          <w:b/>
          <w:sz w:val="28"/>
          <w:szCs w:val="28"/>
        </w:rPr>
      </w:pPr>
    </w:p>
    <w:p w:rsidR="006370BD" w:rsidRDefault="006370BD" w:rsidP="006370BD">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8</w:t>
      </w:r>
    </w:p>
    <w:p w:rsidR="006370BD" w:rsidRDefault="00D71B72" w:rsidP="006370BD">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6370BD">
        <w:rPr>
          <w:rFonts w:ascii="Times New Roman" w:hAnsi="Times New Roman" w:cs="Times New Roman"/>
          <w:b/>
          <w:sz w:val="28"/>
          <w:szCs w:val="28"/>
        </w:rPr>
        <w:t xml:space="preserve"> </w:t>
      </w:r>
      <w:r>
        <w:rPr>
          <w:rFonts w:ascii="Times New Roman" w:hAnsi="Times New Roman" w:cs="Times New Roman"/>
          <w:b/>
          <w:sz w:val="28"/>
          <w:szCs w:val="28"/>
        </w:rPr>
        <w:t>к</w:t>
      </w:r>
      <w:r w:rsidR="006370BD">
        <w:rPr>
          <w:rFonts w:ascii="Times New Roman" w:hAnsi="Times New Roman" w:cs="Times New Roman"/>
          <w:b/>
          <w:sz w:val="28"/>
          <w:szCs w:val="28"/>
        </w:rPr>
        <w:t>оллективному договору</w:t>
      </w:r>
    </w:p>
    <w:p w:rsidR="00346998" w:rsidRPr="00D8177A" w:rsidRDefault="006370BD" w:rsidP="00D8177A">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D8177A" w:rsidRPr="007650D6">
        <w:rPr>
          <w:rFonts w:ascii="Times New Roman" w:hAnsi="Times New Roman" w:cs="Times New Roman"/>
          <w:b/>
          <w:sz w:val="28"/>
          <w:szCs w:val="28"/>
        </w:rPr>
        <w:t>на 202</w:t>
      </w:r>
      <w:r w:rsidR="00D8177A">
        <w:rPr>
          <w:rFonts w:ascii="Times New Roman" w:hAnsi="Times New Roman" w:cs="Times New Roman"/>
          <w:b/>
          <w:sz w:val="28"/>
          <w:szCs w:val="28"/>
        </w:rPr>
        <w:t>3</w:t>
      </w:r>
      <w:r w:rsidR="00D8177A"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D8177A" w:rsidRPr="007650D6">
        <w:rPr>
          <w:rFonts w:ascii="Times New Roman" w:hAnsi="Times New Roman" w:cs="Times New Roman"/>
          <w:b/>
          <w:sz w:val="28"/>
          <w:szCs w:val="28"/>
        </w:rPr>
        <w:t xml:space="preserve"> годы</w:t>
      </w:r>
    </w:p>
    <w:p w:rsidR="00346998" w:rsidRPr="00816F02" w:rsidRDefault="00DB63ED" w:rsidP="00DB63ED">
      <w:pPr>
        <w:pStyle w:val="2"/>
        <w:numPr>
          <w:ilvl w:val="0"/>
          <w:numId w:val="0"/>
        </w:numPr>
        <w:ind w:left="1724"/>
        <w:rPr>
          <w:bCs/>
          <w:i/>
          <w:szCs w:val="28"/>
        </w:rPr>
      </w:pPr>
      <w:r>
        <w:rPr>
          <w:szCs w:val="28"/>
        </w:rPr>
        <w:t xml:space="preserve">                              </w:t>
      </w:r>
      <w:r w:rsidR="00346998" w:rsidRPr="00816F02">
        <w:rPr>
          <w:szCs w:val="28"/>
        </w:rPr>
        <w:t>ПЕРЕЧЕНЬ</w:t>
      </w:r>
    </w:p>
    <w:p w:rsidR="00150C48" w:rsidRDefault="00D71B72" w:rsidP="00516850">
      <w:pPr>
        <w:spacing w:after="0" w:line="240" w:lineRule="auto"/>
        <w:jc w:val="center"/>
        <w:rPr>
          <w:rFonts w:ascii="Times New Roman" w:hAnsi="Times New Roman" w:cs="Times New Roman"/>
          <w:b/>
          <w:bCs/>
          <w:sz w:val="28"/>
          <w:szCs w:val="28"/>
        </w:rPr>
      </w:pPr>
      <w:r w:rsidRPr="00816F02">
        <w:rPr>
          <w:rFonts w:ascii="Times New Roman" w:hAnsi="Times New Roman" w:cs="Times New Roman"/>
          <w:b/>
          <w:bCs/>
          <w:sz w:val="28"/>
          <w:szCs w:val="28"/>
        </w:rPr>
        <w:t>Д</w:t>
      </w:r>
      <w:r w:rsidR="00346998" w:rsidRPr="00816F02">
        <w:rPr>
          <w:rFonts w:ascii="Times New Roman" w:hAnsi="Times New Roman" w:cs="Times New Roman"/>
          <w:b/>
          <w:bCs/>
          <w:sz w:val="28"/>
          <w:szCs w:val="28"/>
        </w:rPr>
        <w:t>олжностей</w:t>
      </w:r>
      <w:r>
        <w:rPr>
          <w:rFonts w:ascii="Times New Roman" w:hAnsi="Times New Roman" w:cs="Times New Roman"/>
          <w:b/>
          <w:bCs/>
          <w:sz w:val="28"/>
          <w:szCs w:val="28"/>
        </w:rPr>
        <w:t xml:space="preserve"> М</w:t>
      </w:r>
      <w:r w:rsidR="00D54C97">
        <w:rPr>
          <w:rFonts w:ascii="Times New Roman" w:hAnsi="Times New Roman" w:cs="Times New Roman"/>
          <w:b/>
          <w:bCs/>
          <w:sz w:val="28"/>
          <w:szCs w:val="28"/>
        </w:rPr>
        <w:t>К</w:t>
      </w:r>
      <w:r w:rsidR="00DB63ED">
        <w:rPr>
          <w:rFonts w:ascii="Times New Roman" w:hAnsi="Times New Roman" w:cs="Times New Roman"/>
          <w:b/>
          <w:bCs/>
          <w:sz w:val="28"/>
          <w:szCs w:val="28"/>
        </w:rPr>
        <w:t>ОУ СОШ №23</w:t>
      </w:r>
      <w:r>
        <w:rPr>
          <w:rFonts w:ascii="Times New Roman" w:hAnsi="Times New Roman" w:cs="Times New Roman"/>
          <w:b/>
          <w:bCs/>
          <w:sz w:val="28"/>
          <w:szCs w:val="28"/>
        </w:rPr>
        <w:t xml:space="preserve">                </w:t>
      </w:r>
    </w:p>
    <w:p w:rsidR="00346998" w:rsidRPr="00816F02" w:rsidRDefault="00D71B72" w:rsidP="005168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46998" w:rsidRPr="00816F02">
        <w:rPr>
          <w:rFonts w:ascii="Times New Roman" w:hAnsi="Times New Roman" w:cs="Times New Roman"/>
          <w:b/>
          <w:bCs/>
          <w:sz w:val="28"/>
          <w:szCs w:val="28"/>
        </w:rPr>
        <w:t xml:space="preserve"> с ненормированным рабочим днем для предоставления</w:t>
      </w:r>
    </w:p>
    <w:p w:rsidR="00346998" w:rsidRPr="00816F02" w:rsidRDefault="00346998" w:rsidP="00516850">
      <w:pPr>
        <w:spacing w:line="240" w:lineRule="auto"/>
        <w:jc w:val="center"/>
        <w:rPr>
          <w:rFonts w:ascii="Times New Roman" w:hAnsi="Times New Roman" w:cs="Times New Roman"/>
          <w:b/>
          <w:bCs/>
          <w:sz w:val="28"/>
          <w:szCs w:val="28"/>
        </w:rPr>
      </w:pPr>
      <w:r w:rsidRPr="00816F02">
        <w:rPr>
          <w:rFonts w:ascii="Times New Roman" w:hAnsi="Times New Roman" w:cs="Times New Roman"/>
          <w:b/>
          <w:bCs/>
          <w:sz w:val="28"/>
          <w:szCs w:val="28"/>
        </w:rPr>
        <w:t>дополнительного оплачиваемого отпуска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9"/>
        <w:gridCol w:w="1965"/>
        <w:gridCol w:w="2642"/>
        <w:gridCol w:w="2642"/>
        <w:gridCol w:w="1516"/>
      </w:tblGrid>
      <w:tr w:rsidR="00346998" w:rsidRPr="00816F02" w:rsidTr="004D4027">
        <w:tc>
          <w:tcPr>
            <w:tcW w:w="699" w:type="dxa"/>
          </w:tcPr>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w:t>
            </w:r>
          </w:p>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П/П</w:t>
            </w:r>
          </w:p>
        </w:tc>
        <w:tc>
          <w:tcPr>
            <w:tcW w:w="1965" w:type="dxa"/>
          </w:tcPr>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Наименование должности</w:t>
            </w:r>
          </w:p>
        </w:tc>
        <w:tc>
          <w:tcPr>
            <w:tcW w:w="2642" w:type="dxa"/>
          </w:tcPr>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Продолжительность  основного</w:t>
            </w:r>
            <w:r w:rsidR="006370BD">
              <w:rPr>
                <w:rFonts w:ascii="Times New Roman" w:hAnsi="Times New Roman" w:cs="Times New Roman"/>
                <w:sz w:val="28"/>
                <w:szCs w:val="28"/>
              </w:rPr>
              <w:t xml:space="preserve"> оплачиваемого</w:t>
            </w:r>
            <w:r w:rsidRPr="00816F02">
              <w:rPr>
                <w:rFonts w:ascii="Times New Roman" w:hAnsi="Times New Roman" w:cs="Times New Roman"/>
                <w:sz w:val="28"/>
                <w:szCs w:val="28"/>
              </w:rPr>
              <w:t xml:space="preserve"> отпуска </w:t>
            </w:r>
          </w:p>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w:t>
            </w:r>
            <w:r w:rsidR="006370BD">
              <w:rPr>
                <w:rFonts w:ascii="Times New Roman" w:hAnsi="Times New Roman" w:cs="Times New Roman"/>
                <w:sz w:val="28"/>
                <w:szCs w:val="28"/>
              </w:rPr>
              <w:t xml:space="preserve">в </w:t>
            </w:r>
            <w:r w:rsidR="006370BD" w:rsidRPr="00816F02">
              <w:rPr>
                <w:rFonts w:ascii="Times New Roman" w:hAnsi="Times New Roman" w:cs="Times New Roman"/>
                <w:sz w:val="28"/>
                <w:szCs w:val="28"/>
              </w:rPr>
              <w:t>календарных дн</w:t>
            </w:r>
            <w:r w:rsidR="006370BD">
              <w:rPr>
                <w:rFonts w:ascii="Times New Roman" w:hAnsi="Times New Roman" w:cs="Times New Roman"/>
                <w:sz w:val="28"/>
                <w:szCs w:val="28"/>
              </w:rPr>
              <w:t>ях</w:t>
            </w:r>
            <w:r w:rsidRPr="00816F02">
              <w:rPr>
                <w:rFonts w:ascii="Times New Roman" w:hAnsi="Times New Roman" w:cs="Times New Roman"/>
                <w:sz w:val="28"/>
                <w:szCs w:val="28"/>
              </w:rPr>
              <w:t>)</w:t>
            </w:r>
          </w:p>
        </w:tc>
        <w:tc>
          <w:tcPr>
            <w:tcW w:w="2642" w:type="dxa"/>
          </w:tcPr>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 xml:space="preserve">Продолжительность  дополнительного </w:t>
            </w:r>
            <w:r w:rsidR="005E0B70">
              <w:rPr>
                <w:rFonts w:ascii="Times New Roman" w:hAnsi="Times New Roman" w:cs="Times New Roman"/>
                <w:sz w:val="28"/>
                <w:szCs w:val="28"/>
              </w:rPr>
              <w:t xml:space="preserve">оплачиваемого </w:t>
            </w:r>
            <w:r w:rsidRPr="00816F02">
              <w:rPr>
                <w:rFonts w:ascii="Times New Roman" w:hAnsi="Times New Roman" w:cs="Times New Roman"/>
                <w:sz w:val="28"/>
                <w:szCs w:val="28"/>
              </w:rPr>
              <w:t xml:space="preserve">отпуска  (  </w:t>
            </w:r>
            <w:r w:rsidR="006370BD">
              <w:rPr>
                <w:rFonts w:ascii="Times New Roman" w:hAnsi="Times New Roman" w:cs="Times New Roman"/>
                <w:sz w:val="28"/>
                <w:szCs w:val="28"/>
              </w:rPr>
              <w:t xml:space="preserve">в </w:t>
            </w:r>
            <w:r w:rsidR="006370BD" w:rsidRPr="00816F02">
              <w:rPr>
                <w:rFonts w:ascii="Times New Roman" w:hAnsi="Times New Roman" w:cs="Times New Roman"/>
                <w:sz w:val="28"/>
                <w:szCs w:val="28"/>
              </w:rPr>
              <w:t>календарных дн</w:t>
            </w:r>
            <w:r w:rsidR="006370BD">
              <w:rPr>
                <w:rFonts w:ascii="Times New Roman" w:hAnsi="Times New Roman" w:cs="Times New Roman"/>
                <w:sz w:val="28"/>
                <w:szCs w:val="28"/>
              </w:rPr>
              <w:t>ях</w:t>
            </w:r>
            <w:r w:rsidRPr="00816F02">
              <w:rPr>
                <w:rFonts w:ascii="Times New Roman" w:hAnsi="Times New Roman" w:cs="Times New Roman"/>
                <w:sz w:val="28"/>
                <w:szCs w:val="28"/>
              </w:rPr>
              <w:t>)</w:t>
            </w:r>
          </w:p>
        </w:tc>
        <w:tc>
          <w:tcPr>
            <w:tcW w:w="1516" w:type="dxa"/>
          </w:tcPr>
          <w:p w:rsidR="005E0B70" w:rsidRDefault="005E0B70" w:rsidP="00071C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00346998" w:rsidRPr="00816F02">
              <w:rPr>
                <w:rFonts w:ascii="Times New Roman" w:hAnsi="Times New Roman" w:cs="Times New Roman"/>
                <w:sz w:val="28"/>
                <w:szCs w:val="28"/>
              </w:rPr>
              <w:t>уммар</w:t>
            </w:r>
            <w:r>
              <w:rPr>
                <w:rFonts w:ascii="Times New Roman" w:hAnsi="Times New Roman" w:cs="Times New Roman"/>
                <w:sz w:val="28"/>
                <w:szCs w:val="28"/>
              </w:rPr>
              <w:t>-</w:t>
            </w:r>
          </w:p>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 xml:space="preserve">ная продолжительность  отпуска </w:t>
            </w:r>
          </w:p>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w:t>
            </w:r>
            <w:r w:rsidR="006370BD">
              <w:rPr>
                <w:rFonts w:ascii="Times New Roman" w:hAnsi="Times New Roman" w:cs="Times New Roman"/>
                <w:sz w:val="28"/>
                <w:szCs w:val="28"/>
              </w:rPr>
              <w:t xml:space="preserve">в </w:t>
            </w:r>
            <w:r w:rsidR="006370BD" w:rsidRPr="00816F02">
              <w:rPr>
                <w:rFonts w:ascii="Times New Roman" w:hAnsi="Times New Roman" w:cs="Times New Roman"/>
                <w:sz w:val="28"/>
                <w:szCs w:val="28"/>
              </w:rPr>
              <w:t>календарных дн</w:t>
            </w:r>
            <w:r w:rsidR="006370BD">
              <w:rPr>
                <w:rFonts w:ascii="Times New Roman" w:hAnsi="Times New Roman" w:cs="Times New Roman"/>
                <w:sz w:val="28"/>
                <w:szCs w:val="28"/>
              </w:rPr>
              <w:t>ях</w:t>
            </w:r>
            <w:r w:rsidRPr="00816F02">
              <w:rPr>
                <w:rFonts w:ascii="Times New Roman" w:hAnsi="Times New Roman" w:cs="Times New Roman"/>
                <w:sz w:val="28"/>
                <w:szCs w:val="28"/>
              </w:rPr>
              <w:t>)</w:t>
            </w:r>
          </w:p>
        </w:tc>
      </w:tr>
      <w:tr w:rsidR="00346998" w:rsidRPr="00816F02" w:rsidTr="004D4027">
        <w:tc>
          <w:tcPr>
            <w:tcW w:w="699" w:type="dxa"/>
          </w:tcPr>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1</w:t>
            </w:r>
          </w:p>
        </w:tc>
        <w:tc>
          <w:tcPr>
            <w:tcW w:w="1965" w:type="dxa"/>
          </w:tcPr>
          <w:p w:rsidR="00346998" w:rsidRPr="00816F02" w:rsidRDefault="005E0B70" w:rsidP="00071CB3">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w:t>
            </w:r>
          </w:p>
          <w:p w:rsidR="00346998" w:rsidRPr="00816F02" w:rsidRDefault="00346998" w:rsidP="00071CB3">
            <w:pPr>
              <w:spacing w:after="0" w:line="240" w:lineRule="auto"/>
              <w:rPr>
                <w:rFonts w:ascii="Times New Roman" w:hAnsi="Times New Roman" w:cs="Times New Roman"/>
                <w:sz w:val="28"/>
                <w:szCs w:val="28"/>
              </w:rPr>
            </w:pPr>
          </w:p>
        </w:tc>
        <w:tc>
          <w:tcPr>
            <w:tcW w:w="2642" w:type="dxa"/>
          </w:tcPr>
          <w:p w:rsidR="00346998" w:rsidRPr="00816F02" w:rsidRDefault="00516850"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56</w:t>
            </w:r>
          </w:p>
        </w:tc>
        <w:tc>
          <w:tcPr>
            <w:tcW w:w="2642" w:type="dxa"/>
          </w:tcPr>
          <w:p w:rsidR="00346998" w:rsidRPr="00071CB3" w:rsidRDefault="00516850" w:rsidP="00071CB3">
            <w:pPr>
              <w:spacing w:after="0" w:line="240" w:lineRule="auto"/>
              <w:rPr>
                <w:rFonts w:ascii="Times New Roman" w:hAnsi="Times New Roman" w:cs="Times New Roman"/>
                <w:color w:val="FF0000"/>
                <w:sz w:val="28"/>
                <w:szCs w:val="28"/>
              </w:rPr>
            </w:pPr>
            <w:r w:rsidRPr="00071CB3">
              <w:rPr>
                <w:rFonts w:ascii="Times New Roman" w:hAnsi="Times New Roman" w:cs="Times New Roman"/>
                <w:color w:val="FF0000"/>
                <w:sz w:val="28"/>
                <w:szCs w:val="28"/>
              </w:rPr>
              <w:t>3</w:t>
            </w:r>
          </w:p>
        </w:tc>
        <w:tc>
          <w:tcPr>
            <w:tcW w:w="1516" w:type="dxa"/>
          </w:tcPr>
          <w:p w:rsidR="00346998" w:rsidRPr="00071CB3" w:rsidRDefault="00516850" w:rsidP="00071CB3">
            <w:pPr>
              <w:spacing w:after="0" w:line="240" w:lineRule="auto"/>
              <w:rPr>
                <w:rFonts w:ascii="Times New Roman" w:hAnsi="Times New Roman" w:cs="Times New Roman"/>
                <w:color w:val="FF0000"/>
                <w:sz w:val="28"/>
                <w:szCs w:val="28"/>
              </w:rPr>
            </w:pPr>
            <w:r w:rsidRPr="00071CB3">
              <w:rPr>
                <w:rFonts w:ascii="Times New Roman" w:hAnsi="Times New Roman" w:cs="Times New Roman"/>
                <w:color w:val="FF0000"/>
                <w:sz w:val="28"/>
                <w:szCs w:val="28"/>
              </w:rPr>
              <w:t>59</w:t>
            </w:r>
          </w:p>
        </w:tc>
      </w:tr>
      <w:tr w:rsidR="00346998" w:rsidRPr="00816F02" w:rsidTr="00594D38">
        <w:trPr>
          <w:trHeight w:val="2870"/>
        </w:trPr>
        <w:tc>
          <w:tcPr>
            <w:tcW w:w="699" w:type="dxa"/>
          </w:tcPr>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2</w:t>
            </w:r>
          </w:p>
        </w:tc>
        <w:tc>
          <w:tcPr>
            <w:tcW w:w="1965" w:type="dxa"/>
          </w:tcPr>
          <w:p w:rsidR="00346998" w:rsidRPr="00594D38" w:rsidRDefault="00910EEE" w:rsidP="00071CB3">
            <w:pPr>
              <w:spacing w:after="0" w:line="240" w:lineRule="auto"/>
              <w:rPr>
                <w:rFonts w:ascii="Times New Roman" w:hAnsi="Times New Roman" w:cs="Times New Roman"/>
                <w:color w:val="000000" w:themeColor="text1"/>
                <w:sz w:val="28"/>
                <w:szCs w:val="28"/>
              </w:rPr>
            </w:pPr>
            <w:r w:rsidRPr="00594D38">
              <w:rPr>
                <w:rFonts w:ascii="Times New Roman" w:hAnsi="Times New Roman" w:cs="Times New Roman"/>
                <w:color w:val="000000" w:themeColor="text1"/>
                <w:sz w:val="28"/>
                <w:szCs w:val="28"/>
              </w:rPr>
              <w:t>Специалист по административно-хозяйственной деятельности</w:t>
            </w:r>
          </w:p>
          <w:p w:rsidR="00346998" w:rsidRPr="00816F02" w:rsidRDefault="00346998" w:rsidP="00071CB3">
            <w:pPr>
              <w:spacing w:after="0" w:line="240" w:lineRule="auto"/>
              <w:rPr>
                <w:rFonts w:ascii="Times New Roman" w:hAnsi="Times New Roman" w:cs="Times New Roman"/>
                <w:sz w:val="28"/>
                <w:szCs w:val="28"/>
              </w:rPr>
            </w:pPr>
          </w:p>
        </w:tc>
        <w:tc>
          <w:tcPr>
            <w:tcW w:w="2642" w:type="dxa"/>
          </w:tcPr>
          <w:p w:rsidR="00346998" w:rsidRPr="00816F02" w:rsidRDefault="00346998" w:rsidP="00071CB3">
            <w:pPr>
              <w:spacing w:after="0" w:line="240" w:lineRule="auto"/>
              <w:rPr>
                <w:rFonts w:ascii="Times New Roman" w:hAnsi="Times New Roman" w:cs="Times New Roman"/>
                <w:sz w:val="28"/>
                <w:szCs w:val="28"/>
              </w:rPr>
            </w:pPr>
            <w:r w:rsidRPr="00816F02">
              <w:rPr>
                <w:rFonts w:ascii="Times New Roman" w:hAnsi="Times New Roman" w:cs="Times New Roman"/>
                <w:sz w:val="28"/>
                <w:szCs w:val="28"/>
              </w:rPr>
              <w:t>28</w:t>
            </w:r>
          </w:p>
        </w:tc>
        <w:tc>
          <w:tcPr>
            <w:tcW w:w="2642" w:type="dxa"/>
          </w:tcPr>
          <w:p w:rsidR="00346998" w:rsidRPr="00071CB3" w:rsidRDefault="00516850" w:rsidP="00071CB3">
            <w:pPr>
              <w:spacing w:after="0" w:line="240" w:lineRule="auto"/>
              <w:rPr>
                <w:rFonts w:ascii="Times New Roman" w:hAnsi="Times New Roman" w:cs="Times New Roman"/>
                <w:color w:val="FF0000"/>
                <w:sz w:val="28"/>
                <w:szCs w:val="28"/>
              </w:rPr>
            </w:pPr>
            <w:r w:rsidRPr="00071CB3">
              <w:rPr>
                <w:rFonts w:ascii="Times New Roman" w:hAnsi="Times New Roman" w:cs="Times New Roman"/>
                <w:color w:val="FF0000"/>
                <w:sz w:val="28"/>
                <w:szCs w:val="28"/>
              </w:rPr>
              <w:t>3</w:t>
            </w:r>
          </w:p>
        </w:tc>
        <w:tc>
          <w:tcPr>
            <w:tcW w:w="1516" w:type="dxa"/>
          </w:tcPr>
          <w:p w:rsidR="00346998" w:rsidRPr="00071CB3" w:rsidRDefault="00516850" w:rsidP="00071CB3">
            <w:pPr>
              <w:spacing w:after="0" w:line="240" w:lineRule="auto"/>
              <w:rPr>
                <w:rFonts w:ascii="Times New Roman" w:hAnsi="Times New Roman" w:cs="Times New Roman"/>
                <w:color w:val="FF0000"/>
                <w:sz w:val="28"/>
                <w:szCs w:val="28"/>
              </w:rPr>
            </w:pPr>
            <w:r w:rsidRPr="00071CB3">
              <w:rPr>
                <w:rFonts w:ascii="Times New Roman" w:hAnsi="Times New Roman" w:cs="Times New Roman"/>
                <w:color w:val="FF0000"/>
                <w:sz w:val="28"/>
                <w:szCs w:val="28"/>
              </w:rPr>
              <w:t>31</w:t>
            </w:r>
          </w:p>
        </w:tc>
      </w:tr>
      <w:tr w:rsidR="005E0B70" w:rsidRPr="00816F02" w:rsidTr="004D4027">
        <w:tc>
          <w:tcPr>
            <w:tcW w:w="699" w:type="dxa"/>
          </w:tcPr>
          <w:p w:rsidR="005E0B70" w:rsidRPr="00816F02" w:rsidRDefault="005E0B70" w:rsidP="00071CB3">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965" w:type="dxa"/>
          </w:tcPr>
          <w:p w:rsidR="005E0B70" w:rsidRPr="00816F02" w:rsidRDefault="005E0B70" w:rsidP="00071CB3">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директора</w:t>
            </w:r>
          </w:p>
        </w:tc>
        <w:tc>
          <w:tcPr>
            <w:tcW w:w="2642" w:type="dxa"/>
          </w:tcPr>
          <w:p w:rsidR="005E0B70" w:rsidRPr="00816F02" w:rsidRDefault="005E0B70" w:rsidP="00071CB3">
            <w:pPr>
              <w:spacing w:after="0" w:line="240" w:lineRule="auto"/>
              <w:rPr>
                <w:rFonts w:ascii="Times New Roman" w:hAnsi="Times New Roman" w:cs="Times New Roman"/>
                <w:sz w:val="28"/>
                <w:szCs w:val="28"/>
              </w:rPr>
            </w:pPr>
            <w:r>
              <w:rPr>
                <w:rFonts w:ascii="Times New Roman" w:hAnsi="Times New Roman" w:cs="Times New Roman"/>
                <w:sz w:val="28"/>
                <w:szCs w:val="28"/>
              </w:rPr>
              <w:t>56</w:t>
            </w:r>
          </w:p>
        </w:tc>
        <w:tc>
          <w:tcPr>
            <w:tcW w:w="2642" w:type="dxa"/>
          </w:tcPr>
          <w:p w:rsidR="005E0B70" w:rsidRPr="00071CB3" w:rsidRDefault="005E0B70" w:rsidP="00071CB3">
            <w:pPr>
              <w:spacing w:after="0" w:line="240" w:lineRule="auto"/>
              <w:rPr>
                <w:rFonts w:ascii="Times New Roman" w:hAnsi="Times New Roman" w:cs="Times New Roman"/>
                <w:color w:val="FF0000"/>
                <w:sz w:val="28"/>
                <w:szCs w:val="28"/>
              </w:rPr>
            </w:pPr>
            <w:r w:rsidRPr="00071CB3">
              <w:rPr>
                <w:rFonts w:ascii="Times New Roman" w:hAnsi="Times New Roman" w:cs="Times New Roman"/>
                <w:color w:val="FF0000"/>
                <w:sz w:val="28"/>
                <w:szCs w:val="28"/>
              </w:rPr>
              <w:t>3</w:t>
            </w:r>
          </w:p>
        </w:tc>
        <w:tc>
          <w:tcPr>
            <w:tcW w:w="1516" w:type="dxa"/>
          </w:tcPr>
          <w:p w:rsidR="005E0B70" w:rsidRPr="00071CB3" w:rsidRDefault="005E0B70" w:rsidP="00071CB3">
            <w:pPr>
              <w:spacing w:after="0" w:line="240" w:lineRule="auto"/>
              <w:rPr>
                <w:rFonts w:ascii="Times New Roman" w:hAnsi="Times New Roman" w:cs="Times New Roman"/>
                <w:color w:val="FF0000"/>
                <w:sz w:val="28"/>
                <w:szCs w:val="28"/>
              </w:rPr>
            </w:pPr>
            <w:r w:rsidRPr="00071CB3">
              <w:rPr>
                <w:rFonts w:ascii="Times New Roman" w:hAnsi="Times New Roman" w:cs="Times New Roman"/>
                <w:color w:val="FF0000"/>
                <w:sz w:val="28"/>
                <w:szCs w:val="28"/>
              </w:rPr>
              <w:t>59</w:t>
            </w:r>
          </w:p>
        </w:tc>
      </w:tr>
    </w:tbl>
    <w:p w:rsidR="00346998" w:rsidRPr="00816F02" w:rsidRDefault="00346998" w:rsidP="00346998">
      <w:pPr>
        <w:rPr>
          <w:rFonts w:ascii="Times New Roman" w:hAnsi="Times New Roman" w:cs="Times New Roman"/>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071CB3" w:rsidRDefault="00071CB3" w:rsidP="005E0B70">
      <w:pPr>
        <w:autoSpaceDE w:val="0"/>
        <w:spacing w:after="0"/>
        <w:ind w:firstLine="540"/>
        <w:jc w:val="right"/>
        <w:rPr>
          <w:rFonts w:ascii="Times New Roman" w:eastAsia="Times New Roman" w:hAnsi="Times New Roman" w:cs="Times New Roman"/>
          <w:b/>
          <w:sz w:val="28"/>
          <w:szCs w:val="28"/>
        </w:rPr>
      </w:pPr>
    </w:p>
    <w:p w:rsidR="00071CB3" w:rsidRDefault="00071CB3" w:rsidP="005E0B70">
      <w:pPr>
        <w:autoSpaceDE w:val="0"/>
        <w:spacing w:after="0"/>
        <w:ind w:firstLine="540"/>
        <w:jc w:val="right"/>
        <w:rPr>
          <w:rFonts w:ascii="Times New Roman" w:eastAsia="Times New Roman" w:hAnsi="Times New Roman" w:cs="Times New Roman"/>
          <w:b/>
          <w:sz w:val="28"/>
          <w:szCs w:val="28"/>
        </w:rPr>
      </w:pPr>
    </w:p>
    <w:p w:rsidR="00071CB3" w:rsidRDefault="00071CB3" w:rsidP="005E0B70">
      <w:pPr>
        <w:autoSpaceDE w:val="0"/>
        <w:spacing w:after="0"/>
        <w:ind w:firstLine="540"/>
        <w:jc w:val="right"/>
        <w:rPr>
          <w:rFonts w:ascii="Times New Roman" w:eastAsia="Times New Roman" w:hAnsi="Times New Roman" w:cs="Times New Roman"/>
          <w:b/>
          <w:sz w:val="28"/>
          <w:szCs w:val="28"/>
        </w:rPr>
      </w:pPr>
    </w:p>
    <w:p w:rsidR="00071CB3" w:rsidRDefault="00071CB3" w:rsidP="005E0B70">
      <w:pPr>
        <w:autoSpaceDE w:val="0"/>
        <w:spacing w:after="0"/>
        <w:ind w:firstLine="540"/>
        <w:jc w:val="right"/>
        <w:rPr>
          <w:rFonts w:ascii="Times New Roman" w:eastAsia="Times New Roman" w:hAnsi="Times New Roman" w:cs="Times New Roman"/>
          <w:b/>
          <w:sz w:val="28"/>
          <w:szCs w:val="28"/>
        </w:rPr>
      </w:pPr>
    </w:p>
    <w:p w:rsidR="00071CB3" w:rsidRDefault="00071CB3" w:rsidP="005E0B70">
      <w:pPr>
        <w:autoSpaceDE w:val="0"/>
        <w:spacing w:after="0"/>
        <w:ind w:firstLine="540"/>
        <w:jc w:val="right"/>
        <w:rPr>
          <w:rFonts w:ascii="Times New Roman" w:eastAsia="Times New Roman" w:hAnsi="Times New Roman" w:cs="Times New Roman"/>
          <w:b/>
          <w:sz w:val="28"/>
          <w:szCs w:val="28"/>
        </w:rPr>
      </w:pPr>
    </w:p>
    <w:p w:rsidR="00B579B8" w:rsidRDefault="00B579B8" w:rsidP="005E0B70">
      <w:pPr>
        <w:autoSpaceDE w:val="0"/>
        <w:spacing w:after="0"/>
        <w:ind w:firstLine="540"/>
        <w:jc w:val="right"/>
        <w:rPr>
          <w:rFonts w:ascii="Times New Roman" w:eastAsia="Times New Roman" w:hAnsi="Times New Roman" w:cs="Times New Roman"/>
          <w:b/>
          <w:sz w:val="28"/>
          <w:szCs w:val="28"/>
        </w:rPr>
      </w:pPr>
    </w:p>
    <w:p w:rsidR="005E0B70" w:rsidRDefault="005E0B70" w:rsidP="005E0B70">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9</w:t>
      </w:r>
    </w:p>
    <w:p w:rsidR="005E0B70" w:rsidRDefault="00D71B72" w:rsidP="005E0B70">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5E0B70">
        <w:rPr>
          <w:rFonts w:ascii="Times New Roman" w:hAnsi="Times New Roman" w:cs="Times New Roman"/>
          <w:b/>
          <w:sz w:val="28"/>
          <w:szCs w:val="28"/>
        </w:rPr>
        <w:t xml:space="preserve"> </w:t>
      </w:r>
      <w:r>
        <w:rPr>
          <w:rFonts w:ascii="Times New Roman" w:hAnsi="Times New Roman" w:cs="Times New Roman"/>
          <w:b/>
          <w:sz w:val="28"/>
          <w:szCs w:val="28"/>
        </w:rPr>
        <w:t>к</w:t>
      </w:r>
      <w:r w:rsidR="005E0B70">
        <w:rPr>
          <w:rFonts w:ascii="Times New Roman" w:hAnsi="Times New Roman" w:cs="Times New Roman"/>
          <w:b/>
          <w:sz w:val="28"/>
          <w:szCs w:val="28"/>
        </w:rPr>
        <w:t>оллективному договору</w:t>
      </w:r>
    </w:p>
    <w:p w:rsidR="005E0B70" w:rsidRPr="00D8177A" w:rsidRDefault="005E0B70" w:rsidP="00D8177A">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D8177A" w:rsidRPr="007650D6">
        <w:rPr>
          <w:rFonts w:ascii="Times New Roman" w:hAnsi="Times New Roman" w:cs="Times New Roman"/>
          <w:b/>
          <w:sz w:val="28"/>
          <w:szCs w:val="28"/>
        </w:rPr>
        <w:t>на 202</w:t>
      </w:r>
      <w:r w:rsidR="00D8177A">
        <w:rPr>
          <w:rFonts w:ascii="Times New Roman" w:hAnsi="Times New Roman" w:cs="Times New Roman"/>
          <w:b/>
          <w:sz w:val="28"/>
          <w:szCs w:val="28"/>
        </w:rPr>
        <w:t>3</w:t>
      </w:r>
      <w:r w:rsidR="00D8177A"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D8177A" w:rsidRPr="007650D6">
        <w:rPr>
          <w:rFonts w:ascii="Times New Roman" w:hAnsi="Times New Roman" w:cs="Times New Roman"/>
          <w:b/>
          <w:sz w:val="28"/>
          <w:szCs w:val="28"/>
        </w:rPr>
        <w:t xml:space="preserve"> годы</w:t>
      </w:r>
    </w:p>
    <w:p w:rsidR="00346998" w:rsidRPr="00D316FA" w:rsidRDefault="00346998" w:rsidP="00D316FA">
      <w:pPr>
        <w:spacing w:after="0"/>
        <w:rPr>
          <w:rFonts w:ascii="Times New Roman" w:hAnsi="Times New Roman" w:cs="Times New Roman"/>
          <w:sz w:val="28"/>
          <w:szCs w:val="28"/>
        </w:rPr>
      </w:pPr>
      <w:r w:rsidRPr="00D316FA">
        <w:rPr>
          <w:rFonts w:ascii="Times New Roman" w:hAnsi="Times New Roman" w:cs="Times New Roman"/>
          <w:sz w:val="28"/>
          <w:szCs w:val="28"/>
        </w:rPr>
        <w:t xml:space="preserve">                         </w:t>
      </w:r>
      <w:r w:rsidRPr="00D316FA">
        <w:rPr>
          <w:rFonts w:ascii="Times New Roman" w:hAnsi="Times New Roman" w:cs="Times New Roman"/>
          <w:b/>
          <w:bCs/>
          <w:sz w:val="28"/>
          <w:szCs w:val="28"/>
        </w:rPr>
        <w:t xml:space="preserve">                                           </w:t>
      </w:r>
      <w:r w:rsidR="00516850" w:rsidRPr="00D316FA">
        <w:rPr>
          <w:rFonts w:ascii="Times New Roman" w:hAnsi="Times New Roman" w:cs="Times New Roman"/>
          <w:sz w:val="28"/>
          <w:szCs w:val="28"/>
        </w:rPr>
        <w:t>СПИ</w:t>
      </w:r>
      <w:r w:rsidRPr="00D316FA">
        <w:rPr>
          <w:rFonts w:ascii="Times New Roman" w:hAnsi="Times New Roman" w:cs="Times New Roman"/>
          <w:sz w:val="28"/>
          <w:szCs w:val="28"/>
        </w:rPr>
        <w:t>СОК</w:t>
      </w:r>
    </w:p>
    <w:p w:rsidR="00346998" w:rsidRPr="00816F02" w:rsidRDefault="00346998" w:rsidP="00346998">
      <w:pPr>
        <w:jc w:val="center"/>
        <w:rPr>
          <w:rFonts w:ascii="Times New Roman" w:hAnsi="Times New Roman" w:cs="Times New Roman"/>
          <w:b/>
          <w:bCs/>
          <w:sz w:val="28"/>
          <w:szCs w:val="28"/>
        </w:rPr>
      </w:pPr>
      <w:r w:rsidRPr="00816F02">
        <w:rPr>
          <w:rFonts w:ascii="Times New Roman" w:hAnsi="Times New Roman" w:cs="Times New Roman"/>
          <w:b/>
          <w:bCs/>
          <w:sz w:val="28"/>
          <w:szCs w:val="28"/>
        </w:rPr>
        <w:t>профессий и работ</w:t>
      </w:r>
      <w:r w:rsidR="00D71B72" w:rsidRPr="00D71B72">
        <w:rPr>
          <w:rFonts w:ascii="Times New Roman" w:hAnsi="Times New Roman" w:cs="Times New Roman"/>
          <w:b/>
          <w:bCs/>
          <w:sz w:val="28"/>
          <w:szCs w:val="28"/>
        </w:rPr>
        <w:t xml:space="preserve"> </w:t>
      </w:r>
      <w:r w:rsidR="00D71B72">
        <w:rPr>
          <w:rFonts w:ascii="Times New Roman" w:hAnsi="Times New Roman" w:cs="Times New Roman"/>
          <w:b/>
          <w:bCs/>
          <w:sz w:val="28"/>
          <w:szCs w:val="28"/>
        </w:rPr>
        <w:t>М</w:t>
      </w:r>
      <w:r w:rsidR="00D54C97">
        <w:rPr>
          <w:rFonts w:ascii="Times New Roman" w:hAnsi="Times New Roman" w:cs="Times New Roman"/>
          <w:b/>
          <w:bCs/>
          <w:sz w:val="28"/>
          <w:szCs w:val="28"/>
        </w:rPr>
        <w:t>К</w:t>
      </w:r>
      <w:r w:rsidR="00DB63ED">
        <w:rPr>
          <w:rFonts w:ascii="Times New Roman" w:hAnsi="Times New Roman" w:cs="Times New Roman"/>
          <w:b/>
          <w:bCs/>
          <w:sz w:val="28"/>
          <w:szCs w:val="28"/>
        </w:rPr>
        <w:t>ОУ СОШ №23</w:t>
      </w:r>
      <w:r w:rsidRPr="00816F02">
        <w:rPr>
          <w:rFonts w:ascii="Times New Roman" w:hAnsi="Times New Roman" w:cs="Times New Roman"/>
          <w:b/>
          <w:bCs/>
          <w:sz w:val="28"/>
          <w:szCs w:val="28"/>
        </w:rPr>
        <w:t xml:space="preserve"> требующих</w:t>
      </w:r>
      <w:r w:rsidR="005E0B70">
        <w:rPr>
          <w:rFonts w:ascii="Times New Roman" w:hAnsi="Times New Roman" w:cs="Times New Roman"/>
          <w:b/>
          <w:bCs/>
          <w:sz w:val="28"/>
          <w:szCs w:val="28"/>
        </w:rPr>
        <w:t xml:space="preserve"> обязательных предварительных </w:t>
      </w:r>
      <w:r w:rsidRPr="00816F02">
        <w:rPr>
          <w:rFonts w:ascii="Times New Roman" w:hAnsi="Times New Roman" w:cs="Times New Roman"/>
          <w:b/>
          <w:bCs/>
          <w:sz w:val="28"/>
          <w:szCs w:val="28"/>
        </w:rPr>
        <w:t xml:space="preserve"> периодических медицинских осмотров</w:t>
      </w:r>
      <w:r w:rsidR="005E0B70">
        <w:rPr>
          <w:rFonts w:ascii="Times New Roman" w:hAnsi="Times New Roman" w:cs="Times New Roman"/>
          <w:b/>
          <w:bCs/>
          <w:sz w:val="28"/>
          <w:szCs w:val="28"/>
        </w:rPr>
        <w:t>, обязательного психиатрического освидетельствования</w:t>
      </w:r>
      <w:r w:rsidRPr="00816F02">
        <w:rPr>
          <w:rFonts w:ascii="Times New Roman" w:hAnsi="Times New Roman" w:cs="Times New Roman"/>
          <w:b/>
          <w:bCs/>
          <w:sz w:val="28"/>
          <w:szCs w:val="28"/>
        </w:rPr>
        <w:t xml:space="preserve"> работников</w:t>
      </w:r>
    </w:p>
    <w:p w:rsidR="00346998"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Директор</w:t>
      </w:r>
    </w:p>
    <w:p w:rsidR="00B2168E" w:rsidRDefault="001A7247" w:rsidP="00B2168E">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Заместитель директора</w:t>
      </w:r>
      <w:r w:rsidR="00B2168E" w:rsidRPr="00B2168E">
        <w:rPr>
          <w:rFonts w:ascii="Times New Roman" w:hAnsi="Times New Roman" w:cs="Times New Roman"/>
          <w:sz w:val="28"/>
          <w:szCs w:val="28"/>
        </w:rPr>
        <w:t xml:space="preserve"> </w:t>
      </w:r>
    </w:p>
    <w:p w:rsidR="00346998" w:rsidRPr="00B2168E" w:rsidRDefault="00594D38" w:rsidP="00B2168E">
      <w:pPr>
        <w:numPr>
          <w:ilvl w:val="0"/>
          <w:numId w:val="36"/>
        </w:numPr>
        <w:spacing w:after="0" w:line="240" w:lineRule="auto"/>
        <w:jc w:val="both"/>
        <w:rPr>
          <w:rFonts w:ascii="Times New Roman" w:hAnsi="Times New Roman" w:cs="Times New Roman"/>
          <w:sz w:val="28"/>
          <w:szCs w:val="28"/>
        </w:rPr>
      </w:pPr>
      <w:r w:rsidRPr="00B2168E">
        <w:rPr>
          <w:rFonts w:ascii="Times New Roman" w:hAnsi="Times New Roman" w:cs="Times New Roman"/>
          <w:color w:val="000000" w:themeColor="text1"/>
          <w:sz w:val="28"/>
          <w:szCs w:val="28"/>
        </w:rPr>
        <w:t>Специалист по административно-хозяйственной деятельности</w:t>
      </w:r>
    </w:p>
    <w:p w:rsidR="001A7247"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Учитель</w:t>
      </w:r>
    </w:p>
    <w:p w:rsidR="00346998"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 xml:space="preserve"> Библиотекарь</w:t>
      </w:r>
    </w:p>
    <w:p w:rsidR="00346998"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Социальный педагог</w:t>
      </w:r>
    </w:p>
    <w:p w:rsidR="00346998"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Педагог дополнительного образования</w:t>
      </w:r>
    </w:p>
    <w:p w:rsidR="00DB63ED" w:rsidRPr="00816F02" w:rsidRDefault="00DB63ED" w:rsidP="000327F3">
      <w:pPr>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346998"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Лаборант</w:t>
      </w:r>
    </w:p>
    <w:p w:rsidR="00346998"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Педагог-организатор ОБЖ</w:t>
      </w:r>
    </w:p>
    <w:p w:rsidR="00346998" w:rsidRPr="00816F02" w:rsidRDefault="00346998"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Повар</w:t>
      </w:r>
    </w:p>
    <w:p w:rsidR="00346998" w:rsidRPr="00816F02" w:rsidRDefault="00672CAF" w:rsidP="000327F3">
      <w:pPr>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повара</w:t>
      </w:r>
    </w:p>
    <w:p w:rsidR="00346998" w:rsidRPr="00816F02" w:rsidRDefault="00346998"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Рабочий</w:t>
      </w:r>
      <w:r w:rsidR="001A7247" w:rsidRPr="00816F02">
        <w:rPr>
          <w:rFonts w:ascii="Times New Roman" w:hAnsi="Times New Roman" w:cs="Times New Roman"/>
          <w:sz w:val="28"/>
          <w:szCs w:val="28"/>
        </w:rPr>
        <w:t xml:space="preserve"> по комплексному обслуживанию зданий</w:t>
      </w:r>
    </w:p>
    <w:p w:rsidR="00346998" w:rsidRPr="00816F02" w:rsidRDefault="00346998"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Сторож</w:t>
      </w:r>
    </w:p>
    <w:p w:rsidR="00346998" w:rsidRPr="00816F02" w:rsidRDefault="00346998"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Дворник</w:t>
      </w:r>
    </w:p>
    <w:p w:rsidR="001A7247"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Секретарь</w:t>
      </w:r>
      <w:r w:rsidR="00DB63ED">
        <w:rPr>
          <w:rFonts w:ascii="Times New Roman" w:hAnsi="Times New Roman" w:cs="Times New Roman"/>
          <w:sz w:val="28"/>
          <w:szCs w:val="28"/>
        </w:rPr>
        <w:t xml:space="preserve"> руководителя</w:t>
      </w:r>
    </w:p>
    <w:p w:rsidR="00DB63ED" w:rsidRPr="00816F02" w:rsidRDefault="00DB63ED" w:rsidP="000327F3">
      <w:pPr>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воспитателя</w:t>
      </w:r>
    </w:p>
    <w:p w:rsidR="001A7247"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Водитель</w:t>
      </w:r>
    </w:p>
    <w:p w:rsidR="001A7247"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Техник</w:t>
      </w:r>
    </w:p>
    <w:p w:rsidR="00DB63ED" w:rsidRPr="00816F02" w:rsidRDefault="00DB63ED" w:rsidP="000327F3">
      <w:pPr>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Оператор стиральных машин</w:t>
      </w:r>
    </w:p>
    <w:p w:rsidR="001A7247"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Старшая вожатая</w:t>
      </w:r>
    </w:p>
    <w:p w:rsidR="001A7247" w:rsidRPr="00816F02" w:rsidRDefault="001A7247" w:rsidP="000327F3">
      <w:pPr>
        <w:numPr>
          <w:ilvl w:val="0"/>
          <w:numId w:val="36"/>
        </w:numPr>
        <w:spacing w:after="0" w:line="240" w:lineRule="auto"/>
        <w:jc w:val="both"/>
        <w:rPr>
          <w:rFonts w:ascii="Times New Roman" w:hAnsi="Times New Roman" w:cs="Times New Roman"/>
          <w:sz w:val="28"/>
          <w:szCs w:val="28"/>
        </w:rPr>
      </w:pPr>
      <w:r w:rsidRPr="00816F02">
        <w:rPr>
          <w:rFonts w:ascii="Times New Roman" w:hAnsi="Times New Roman" w:cs="Times New Roman"/>
          <w:sz w:val="28"/>
          <w:szCs w:val="28"/>
        </w:rPr>
        <w:t>Гардеробщик</w:t>
      </w:r>
    </w:p>
    <w:p w:rsidR="001A7247" w:rsidRPr="00816F02" w:rsidRDefault="001A7247" w:rsidP="001A7247">
      <w:pPr>
        <w:spacing w:after="0" w:line="240" w:lineRule="auto"/>
        <w:ind w:left="1068"/>
        <w:jc w:val="both"/>
        <w:rPr>
          <w:rFonts w:ascii="Times New Roman" w:hAnsi="Times New Roman" w:cs="Times New Roman"/>
          <w:sz w:val="28"/>
          <w:szCs w:val="28"/>
        </w:rPr>
      </w:pPr>
    </w:p>
    <w:p w:rsidR="00346998" w:rsidRDefault="00346998" w:rsidP="005E0B70">
      <w:pPr>
        <w:spacing w:after="0"/>
        <w:ind w:left="708"/>
        <w:jc w:val="both"/>
        <w:rPr>
          <w:rFonts w:ascii="Times New Roman" w:hAnsi="Times New Roman" w:cs="Times New Roman"/>
          <w:sz w:val="28"/>
          <w:szCs w:val="28"/>
        </w:rPr>
      </w:pPr>
      <w:r w:rsidRPr="00816F02">
        <w:rPr>
          <w:rFonts w:ascii="Times New Roman" w:hAnsi="Times New Roman" w:cs="Times New Roman"/>
          <w:sz w:val="28"/>
          <w:szCs w:val="28"/>
        </w:rPr>
        <w:t>Количество медосмотров</w:t>
      </w:r>
      <w:r w:rsidR="005E0B70">
        <w:rPr>
          <w:rFonts w:ascii="Times New Roman" w:hAnsi="Times New Roman" w:cs="Times New Roman"/>
          <w:sz w:val="28"/>
          <w:szCs w:val="28"/>
        </w:rPr>
        <w:t>– 1 раз в год;</w:t>
      </w:r>
    </w:p>
    <w:p w:rsidR="005E0B70" w:rsidRDefault="005E0B70" w:rsidP="00346998">
      <w:pPr>
        <w:ind w:left="708"/>
        <w:jc w:val="both"/>
        <w:rPr>
          <w:rFonts w:ascii="Times New Roman" w:hAnsi="Times New Roman" w:cs="Times New Roman"/>
          <w:sz w:val="28"/>
          <w:szCs w:val="28"/>
        </w:rPr>
      </w:pPr>
      <w:r>
        <w:rPr>
          <w:rFonts w:ascii="Times New Roman" w:hAnsi="Times New Roman" w:cs="Times New Roman"/>
          <w:sz w:val="28"/>
          <w:szCs w:val="28"/>
        </w:rPr>
        <w:t>Количество психиатрических освидетельствований- 1 раз в 5 лет.</w:t>
      </w:r>
    </w:p>
    <w:p w:rsidR="005E0B70" w:rsidRDefault="005E0B70" w:rsidP="00346998">
      <w:pPr>
        <w:ind w:left="708"/>
        <w:jc w:val="both"/>
        <w:rPr>
          <w:rFonts w:ascii="Times New Roman" w:hAnsi="Times New Roman" w:cs="Times New Roman"/>
          <w:sz w:val="28"/>
          <w:szCs w:val="28"/>
        </w:rPr>
      </w:pPr>
    </w:p>
    <w:p w:rsidR="005E0B70" w:rsidRDefault="005E0B70" w:rsidP="00346998">
      <w:pPr>
        <w:ind w:left="708"/>
        <w:jc w:val="both"/>
        <w:rPr>
          <w:rFonts w:ascii="Times New Roman" w:hAnsi="Times New Roman" w:cs="Times New Roman"/>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D71B72" w:rsidRDefault="00D71B72" w:rsidP="005E0B70">
      <w:pPr>
        <w:autoSpaceDE w:val="0"/>
        <w:spacing w:after="0"/>
        <w:ind w:firstLine="540"/>
        <w:jc w:val="right"/>
        <w:rPr>
          <w:rFonts w:ascii="Times New Roman" w:eastAsia="Times New Roman" w:hAnsi="Times New Roman" w:cs="Times New Roman"/>
          <w:b/>
          <w:sz w:val="28"/>
          <w:szCs w:val="28"/>
        </w:rPr>
      </w:pPr>
    </w:p>
    <w:p w:rsidR="00D71B72" w:rsidRDefault="00D71B72" w:rsidP="005E0B70">
      <w:pPr>
        <w:autoSpaceDE w:val="0"/>
        <w:spacing w:after="0"/>
        <w:ind w:firstLine="540"/>
        <w:jc w:val="right"/>
        <w:rPr>
          <w:rFonts w:ascii="Times New Roman" w:eastAsia="Times New Roman" w:hAnsi="Times New Roman" w:cs="Times New Roman"/>
          <w:b/>
          <w:sz w:val="28"/>
          <w:szCs w:val="28"/>
        </w:rPr>
      </w:pPr>
    </w:p>
    <w:p w:rsidR="00D71B72" w:rsidRDefault="00D71B72" w:rsidP="005E0B70">
      <w:pPr>
        <w:autoSpaceDE w:val="0"/>
        <w:spacing w:after="0"/>
        <w:ind w:firstLine="540"/>
        <w:jc w:val="right"/>
        <w:rPr>
          <w:rFonts w:ascii="Times New Roman" w:eastAsia="Times New Roman" w:hAnsi="Times New Roman" w:cs="Times New Roman"/>
          <w:b/>
          <w:sz w:val="28"/>
          <w:szCs w:val="28"/>
        </w:rPr>
      </w:pPr>
    </w:p>
    <w:p w:rsidR="00B579B8" w:rsidRDefault="00B579B8" w:rsidP="005E0B70">
      <w:pPr>
        <w:autoSpaceDE w:val="0"/>
        <w:spacing w:after="0"/>
        <w:ind w:firstLine="540"/>
        <w:jc w:val="right"/>
        <w:rPr>
          <w:rFonts w:ascii="Times New Roman" w:eastAsia="Times New Roman" w:hAnsi="Times New Roman" w:cs="Times New Roman"/>
          <w:b/>
          <w:sz w:val="28"/>
          <w:szCs w:val="28"/>
        </w:rPr>
      </w:pPr>
    </w:p>
    <w:p w:rsidR="00B579B8" w:rsidRDefault="00B579B8" w:rsidP="005E0B70">
      <w:pPr>
        <w:autoSpaceDE w:val="0"/>
        <w:spacing w:after="0"/>
        <w:ind w:firstLine="540"/>
        <w:jc w:val="right"/>
        <w:rPr>
          <w:rFonts w:ascii="Times New Roman" w:eastAsia="Times New Roman" w:hAnsi="Times New Roman" w:cs="Times New Roman"/>
          <w:b/>
          <w:sz w:val="28"/>
          <w:szCs w:val="28"/>
        </w:rPr>
      </w:pPr>
    </w:p>
    <w:p w:rsidR="005E0B70" w:rsidRDefault="005E0B70" w:rsidP="005E0B70">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10</w:t>
      </w:r>
    </w:p>
    <w:p w:rsidR="005E0B70" w:rsidRDefault="00D71B72" w:rsidP="005E0B70">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5E0B70">
        <w:rPr>
          <w:rFonts w:ascii="Times New Roman" w:hAnsi="Times New Roman" w:cs="Times New Roman"/>
          <w:b/>
          <w:sz w:val="28"/>
          <w:szCs w:val="28"/>
        </w:rPr>
        <w:t xml:space="preserve"> </w:t>
      </w:r>
      <w:r>
        <w:rPr>
          <w:rFonts w:ascii="Times New Roman" w:hAnsi="Times New Roman" w:cs="Times New Roman"/>
          <w:b/>
          <w:sz w:val="28"/>
          <w:szCs w:val="28"/>
        </w:rPr>
        <w:t>к</w:t>
      </w:r>
      <w:r w:rsidR="005E0B70">
        <w:rPr>
          <w:rFonts w:ascii="Times New Roman" w:hAnsi="Times New Roman" w:cs="Times New Roman"/>
          <w:b/>
          <w:sz w:val="28"/>
          <w:szCs w:val="28"/>
        </w:rPr>
        <w:t>оллективному договору</w:t>
      </w:r>
    </w:p>
    <w:p w:rsidR="005E0B70" w:rsidRPr="00D8177A" w:rsidRDefault="005E0B70" w:rsidP="00D8177A">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D8177A" w:rsidRPr="007650D6">
        <w:rPr>
          <w:rFonts w:ascii="Times New Roman" w:hAnsi="Times New Roman" w:cs="Times New Roman"/>
          <w:b/>
          <w:sz w:val="28"/>
          <w:szCs w:val="28"/>
        </w:rPr>
        <w:t>на 202</w:t>
      </w:r>
      <w:r w:rsidR="00D8177A">
        <w:rPr>
          <w:rFonts w:ascii="Times New Roman" w:hAnsi="Times New Roman" w:cs="Times New Roman"/>
          <w:b/>
          <w:sz w:val="28"/>
          <w:szCs w:val="28"/>
        </w:rPr>
        <w:t>3</w:t>
      </w:r>
      <w:r w:rsidR="00D8177A"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D8177A" w:rsidRPr="007650D6">
        <w:rPr>
          <w:rFonts w:ascii="Times New Roman" w:hAnsi="Times New Roman" w:cs="Times New Roman"/>
          <w:b/>
          <w:sz w:val="28"/>
          <w:szCs w:val="28"/>
        </w:rPr>
        <w:t xml:space="preserve"> годы</w:t>
      </w:r>
    </w:p>
    <w:p w:rsidR="00D71B72" w:rsidRDefault="00346998" w:rsidP="00D316FA">
      <w:pPr>
        <w:spacing w:after="0"/>
        <w:ind w:firstLine="708"/>
        <w:jc w:val="center"/>
        <w:rPr>
          <w:rFonts w:ascii="Times New Roman" w:hAnsi="Times New Roman" w:cs="Times New Roman"/>
          <w:b/>
          <w:bCs/>
          <w:sz w:val="28"/>
          <w:szCs w:val="28"/>
        </w:rPr>
      </w:pPr>
      <w:r w:rsidRPr="00816F02">
        <w:rPr>
          <w:rFonts w:ascii="Times New Roman" w:hAnsi="Times New Roman" w:cs="Times New Roman"/>
          <w:b/>
          <w:bCs/>
          <w:sz w:val="28"/>
          <w:szCs w:val="28"/>
        </w:rPr>
        <w:t>Перечень  профессий и должностей</w:t>
      </w:r>
      <w:r w:rsidR="00D71B72">
        <w:rPr>
          <w:rFonts w:ascii="Times New Roman" w:hAnsi="Times New Roman" w:cs="Times New Roman"/>
          <w:b/>
          <w:bCs/>
          <w:sz w:val="28"/>
          <w:szCs w:val="28"/>
        </w:rPr>
        <w:t xml:space="preserve"> </w:t>
      </w:r>
    </w:p>
    <w:p w:rsidR="00346998" w:rsidRDefault="00D71B72" w:rsidP="00D316FA">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М</w:t>
      </w:r>
      <w:r w:rsidR="00FF7604">
        <w:rPr>
          <w:rFonts w:ascii="Times New Roman" w:hAnsi="Times New Roman" w:cs="Times New Roman"/>
          <w:b/>
          <w:bCs/>
          <w:sz w:val="28"/>
          <w:szCs w:val="28"/>
        </w:rPr>
        <w:t>К</w:t>
      </w:r>
      <w:r w:rsidR="00DB63ED">
        <w:rPr>
          <w:rFonts w:ascii="Times New Roman" w:hAnsi="Times New Roman" w:cs="Times New Roman"/>
          <w:b/>
          <w:bCs/>
          <w:sz w:val="28"/>
          <w:szCs w:val="28"/>
        </w:rPr>
        <w:t>ОУ СОШ №23</w:t>
      </w:r>
      <w:r w:rsidR="005E0B70">
        <w:rPr>
          <w:rFonts w:ascii="Times New Roman" w:hAnsi="Times New Roman" w:cs="Times New Roman"/>
          <w:b/>
          <w:bCs/>
          <w:sz w:val="28"/>
          <w:szCs w:val="28"/>
        </w:rPr>
        <w:t>,</w:t>
      </w:r>
    </w:p>
    <w:p w:rsidR="00346998" w:rsidRPr="00816F02" w:rsidRDefault="005E0B70" w:rsidP="00672CAF">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нормы </w:t>
      </w:r>
      <w:r w:rsidR="00346998" w:rsidRPr="00816F02">
        <w:rPr>
          <w:rFonts w:ascii="Times New Roman" w:hAnsi="Times New Roman" w:cs="Times New Roman"/>
          <w:b/>
          <w:bCs/>
          <w:sz w:val="28"/>
          <w:szCs w:val="28"/>
        </w:rPr>
        <w:t>бесплатной выдачи работникам смывающих и обезвреживающих средств на месяц</w:t>
      </w:r>
    </w:p>
    <w:p w:rsidR="00346998" w:rsidRPr="00816F02" w:rsidRDefault="00346998" w:rsidP="005E0B70">
      <w:pPr>
        <w:spacing w:after="0"/>
        <w:jc w:val="center"/>
        <w:rPr>
          <w:rFonts w:ascii="Times New Roman" w:hAnsi="Times New Roman" w:cs="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3331"/>
        <w:gridCol w:w="3581"/>
        <w:gridCol w:w="1947"/>
      </w:tblGrid>
      <w:tr w:rsidR="00346998" w:rsidRPr="00816F02" w:rsidTr="00A14FB7">
        <w:trPr>
          <w:trHeight w:val="527"/>
        </w:trPr>
        <w:tc>
          <w:tcPr>
            <w:tcW w:w="605" w:type="dxa"/>
          </w:tcPr>
          <w:p w:rsidR="00346998" w:rsidRPr="00816F02" w:rsidRDefault="00346998" w:rsidP="00A14FB7">
            <w:pPr>
              <w:jc w:val="center"/>
              <w:rPr>
                <w:rFonts w:ascii="Times New Roman" w:hAnsi="Times New Roman" w:cs="Times New Roman"/>
                <w:sz w:val="28"/>
                <w:szCs w:val="28"/>
              </w:rPr>
            </w:pPr>
            <w:r w:rsidRPr="00816F02">
              <w:rPr>
                <w:rFonts w:ascii="Times New Roman" w:hAnsi="Times New Roman" w:cs="Times New Roman"/>
                <w:sz w:val="28"/>
                <w:szCs w:val="28"/>
              </w:rPr>
              <w:t>№</w:t>
            </w:r>
          </w:p>
        </w:tc>
        <w:tc>
          <w:tcPr>
            <w:tcW w:w="3331" w:type="dxa"/>
          </w:tcPr>
          <w:p w:rsidR="00346998" w:rsidRPr="00816F02" w:rsidRDefault="00346998" w:rsidP="00A14FB7">
            <w:pPr>
              <w:jc w:val="center"/>
              <w:rPr>
                <w:rFonts w:ascii="Times New Roman" w:hAnsi="Times New Roman" w:cs="Times New Roman"/>
                <w:sz w:val="28"/>
                <w:szCs w:val="28"/>
              </w:rPr>
            </w:pPr>
            <w:r w:rsidRPr="00816F02">
              <w:rPr>
                <w:rFonts w:ascii="Times New Roman" w:hAnsi="Times New Roman" w:cs="Times New Roman"/>
                <w:sz w:val="28"/>
                <w:szCs w:val="28"/>
              </w:rPr>
              <w:t>Должность</w:t>
            </w:r>
            <w:r w:rsidR="005E0B70">
              <w:rPr>
                <w:rFonts w:ascii="Times New Roman" w:hAnsi="Times New Roman" w:cs="Times New Roman"/>
                <w:sz w:val="28"/>
                <w:szCs w:val="28"/>
              </w:rPr>
              <w:t>, проф</w:t>
            </w:r>
            <w:r w:rsidR="00FF7604">
              <w:rPr>
                <w:rFonts w:ascii="Times New Roman" w:hAnsi="Times New Roman" w:cs="Times New Roman"/>
                <w:sz w:val="28"/>
                <w:szCs w:val="28"/>
              </w:rPr>
              <w:t>е</w:t>
            </w:r>
            <w:r w:rsidR="005E0B70">
              <w:rPr>
                <w:rFonts w:ascii="Times New Roman" w:hAnsi="Times New Roman" w:cs="Times New Roman"/>
                <w:sz w:val="28"/>
                <w:szCs w:val="28"/>
              </w:rPr>
              <w:t>ссия</w:t>
            </w:r>
          </w:p>
        </w:tc>
        <w:tc>
          <w:tcPr>
            <w:tcW w:w="3581" w:type="dxa"/>
          </w:tcPr>
          <w:p w:rsidR="00346998" w:rsidRPr="00816F02" w:rsidRDefault="00346998" w:rsidP="00A14FB7">
            <w:pPr>
              <w:jc w:val="center"/>
              <w:rPr>
                <w:rFonts w:ascii="Times New Roman" w:hAnsi="Times New Roman" w:cs="Times New Roman"/>
                <w:sz w:val="28"/>
                <w:szCs w:val="28"/>
              </w:rPr>
            </w:pPr>
            <w:r w:rsidRPr="00816F02">
              <w:rPr>
                <w:rFonts w:ascii="Times New Roman" w:hAnsi="Times New Roman" w:cs="Times New Roman"/>
                <w:sz w:val="28"/>
                <w:szCs w:val="28"/>
              </w:rPr>
              <w:t>Виды смывающих и обезвреживающих средств</w:t>
            </w:r>
          </w:p>
        </w:tc>
        <w:tc>
          <w:tcPr>
            <w:tcW w:w="1947" w:type="dxa"/>
          </w:tcPr>
          <w:p w:rsidR="00346998" w:rsidRPr="00816F02" w:rsidRDefault="00346998" w:rsidP="00A14FB7">
            <w:pPr>
              <w:jc w:val="center"/>
              <w:rPr>
                <w:rFonts w:ascii="Times New Roman" w:hAnsi="Times New Roman" w:cs="Times New Roman"/>
                <w:sz w:val="28"/>
                <w:szCs w:val="28"/>
              </w:rPr>
            </w:pPr>
            <w:r w:rsidRPr="00816F02">
              <w:rPr>
                <w:rFonts w:ascii="Times New Roman" w:hAnsi="Times New Roman" w:cs="Times New Roman"/>
                <w:sz w:val="28"/>
                <w:szCs w:val="28"/>
              </w:rPr>
              <w:t xml:space="preserve">Кол-во </w:t>
            </w:r>
          </w:p>
        </w:tc>
      </w:tr>
      <w:tr w:rsidR="00346998" w:rsidRPr="00816F02" w:rsidTr="00A14FB7">
        <w:trPr>
          <w:trHeight w:val="558"/>
        </w:trPr>
        <w:tc>
          <w:tcPr>
            <w:tcW w:w="605" w:type="dxa"/>
          </w:tcPr>
          <w:p w:rsidR="00346998" w:rsidRPr="00816F02" w:rsidRDefault="001A7247" w:rsidP="00A14FB7">
            <w:pPr>
              <w:jc w:val="center"/>
              <w:rPr>
                <w:rFonts w:ascii="Times New Roman" w:hAnsi="Times New Roman" w:cs="Times New Roman"/>
                <w:sz w:val="28"/>
                <w:szCs w:val="28"/>
              </w:rPr>
            </w:pPr>
            <w:r w:rsidRPr="00816F02">
              <w:rPr>
                <w:rFonts w:ascii="Times New Roman" w:hAnsi="Times New Roman" w:cs="Times New Roman"/>
                <w:sz w:val="28"/>
                <w:szCs w:val="28"/>
              </w:rPr>
              <w:t>1</w:t>
            </w:r>
          </w:p>
        </w:tc>
        <w:tc>
          <w:tcPr>
            <w:tcW w:w="3331"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 xml:space="preserve">Повар  </w:t>
            </w:r>
          </w:p>
          <w:p w:rsidR="00346998" w:rsidRPr="00816F02" w:rsidRDefault="00346998" w:rsidP="00A14FB7">
            <w:pPr>
              <w:jc w:val="both"/>
              <w:rPr>
                <w:rFonts w:ascii="Times New Roman" w:hAnsi="Times New Roman" w:cs="Times New Roman"/>
                <w:sz w:val="28"/>
                <w:szCs w:val="28"/>
              </w:rPr>
            </w:pPr>
          </w:p>
        </w:tc>
        <w:tc>
          <w:tcPr>
            <w:tcW w:w="3581"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Туалетное мыло</w:t>
            </w:r>
          </w:p>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Жидкое моющее средство в дозирующих устройствах</w:t>
            </w:r>
          </w:p>
        </w:tc>
        <w:tc>
          <w:tcPr>
            <w:tcW w:w="1947"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 xml:space="preserve">200гр. </w:t>
            </w:r>
          </w:p>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250гр.</w:t>
            </w:r>
          </w:p>
        </w:tc>
      </w:tr>
      <w:tr w:rsidR="00346998" w:rsidRPr="00816F02" w:rsidTr="00A14FB7">
        <w:trPr>
          <w:trHeight w:val="558"/>
        </w:trPr>
        <w:tc>
          <w:tcPr>
            <w:tcW w:w="605" w:type="dxa"/>
          </w:tcPr>
          <w:p w:rsidR="00346998" w:rsidRPr="00816F02" w:rsidRDefault="001A7247" w:rsidP="00A14FB7">
            <w:pPr>
              <w:jc w:val="center"/>
              <w:rPr>
                <w:rFonts w:ascii="Times New Roman" w:hAnsi="Times New Roman" w:cs="Times New Roman"/>
                <w:sz w:val="28"/>
                <w:szCs w:val="28"/>
              </w:rPr>
            </w:pPr>
            <w:r w:rsidRPr="00816F02">
              <w:rPr>
                <w:rFonts w:ascii="Times New Roman" w:hAnsi="Times New Roman" w:cs="Times New Roman"/>
                <w:sz w:val="28"/>
                <w:szCs w:val="28"/>
              </w:rPr>
              <w:t>2</w:t>
            </w:r>
          </w:p>
        </w:tc>
        <w:tc>
          <w:tcPr>
            <w:tcW w:w="3331"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Рабочий</w:t>
            </w:r>
            <w:r w:rsidR="005E0B70">
              <w:rPr>
                <w:rFonts w:ascii="Times New Roman" w:hAnsi="Times New Roman" w:cs="Times New Roman"/>
                <w:sz w:val="28"/>
                <w:szCs w:val="28"/>
              </w:rPr>
              <w:t xml:space="preserve"> по комплексному обслуживанию зданий</w:t>
            </w:r>
          </w:p>
        </w:tc>
        <w:tc>
          <w:tcPr>
            <w:tcW w:w="3581"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Туалетное мыло</w:t>
            </w:r>
          </w:p>
          <w:p w:rsidR="00346998" w:rsidRPr="00816F02" w:rsidRDefault="00346998" w:rsidP="00A14FB7">
            <w:pPr>
              <w:jc w:val="both"/>
              <w:rPr>
                <w:rFonts w:ascii="Times New Roman" w:hAnsi="Times New Roman" w:cs="Times New Roman"/>
                <w:sz w:val="28"/>
                <w:szCs w:val="28"/>
              </w:rPr>
            </w:pPr>
          </w:p>
        </w:tc>
        <w:tc>
          <w:tcPr>
            <w:tcW w:w="1947"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200гр.</w:t>
            </w:r>
          </w:p>
        </w:tc>
      </w:tr>
      <w:tr w:rsidR="00346998" w:rsidRPr="00816F02" w:rsidTr="00A14FB7">
        <w:trPr>
          <w:trHeight w:val="558"/>
        </w:trPr>
        <w:tc>
          <w:tcPr>
            <w:tcW w:w="605" w:type="dxa"/>
          </w:tcPr>
          <w:p w:rsidR="00346998" w:rsidRPr="00816F02" w:rsidRDefault="001A7247" w:rsidP="001A7247">
            <w:pPr>
              <w:jc w:val="center"/>
              <w:rPr>
                <w:rFonts w:ascii="Times New Roman" w:hAnsi="Times New Roman" w:cs="Times New Roman"/>
                <w:sz w:val="28"/>
                <w:szCs w:val="28"/>
              </w:rPr>
            </w:pPr>
            <w:r w:rsidRPr="00816F02">
              <w:rPr>
                <w:rFonts w:ascii="Times New Roman" w:hAnsi="Times New Roman" w:cs="Times New Roman"/>
                <w:sz w:val="28"/>
                <w:szCs w:val="28"/>
              </w:rPr>
              <w:t>3</w:t>
            </w:r>
          </w:p>
        </w:tc>
        <w:tc>
          <w:tcPr>
            <w:tcW w:w="3331"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 xml:space="preserve">Дворник </w:t>
            </w:r>
          </w:p>
        </w:tc>
        <w:tc>
          <w:tcPr>
            <w:tcW w:w="3581"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Туалетное мыло</w:t>
            </w:r>
          </w:p>
          <w:p w:rsidR="00346998" w:rsidRPr="00816F02" w:rsidRDefault="00346998" w:rsidP="00A14FB7">
            <w:pPr>
              <w:jc w:val="both"/>
              <w:rPr>
                <w:rFonts w:ascii="Times New Roman" w:hAnsi="Times New Roman" w:cs="Times New Roman"/>
                <w:sz w:val="28"/>
                <w:szCs w:val="28"/>
              </w:rPr>
            </w:pPr>
          </w:p>
        </w:tc>
        <w:tc>
          <w:tcPr>
            <w:tcW w:w="1947" w:type="dxa"/>
          </w:tcPr>
          <w:p w:rsidR="00346998" w:rsidRPr="00816F02" w:rsidRDefault="00346998" w:rsidP="00A14FB7">
            <w:pPr>
              <w:jc w:val="both"/>
              <w:rPr>
                <w:rFonts w:ascii="Times New Roman" w:hAnsi="Times New Roman" w:cs="Times New Roman"/>
                <w:sz w:val="28"/>
                <w:szCs w:val="28"/>
              </w:rPr>
            </w:pPr>
            <w:r w:rsidRPr="00816F02">
              <w:rPr>
                <w:rFonts w:ascii="Times New Roman" w:hAnsi="Times New Roman" w:cs="Times New Roman"/>
                <w:sz w:val="28"/>
                <w:szCs w:val="28"/>
              </w:rPr>
              <w:t>200гр.</w:t>
            </w:r>
          </w:p>
        </w:tc>
      </w:tr>
    </w:tbl>
    <w:p w:rsidR="00346998" w:rsidRPr="00816F02" w:rsidRDefault="00346998" w:rsidP="00346998">
      <w:pPr>
        <w:jc w:val="both"/>
        <w:rPr>
          <w:rFonts w:ascii="Times New Roman" w:hAnsi="Times New Roman" w:cs="Times New Roman"/>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8707AC" w:rsidRDefault="008707AC" w:rsidP="005E0B70">
      <w:pPr>
        <w:autoSpaceDE w:val="0"/>
        <w:spacing w:after="0"/>
        <w:ind w:firstLine="540"/>
        <w:jc w:val="right"/>
        <w:rPr>
          <w:rFonts w:ascii="Times New Roman" w:eastAsia="Times New Roman" w:hAnsi="Times New Roman" w:cs="Times New Roman"/>
          <w:b/>
          <w:sz w:val="28"/>
          <w:szCs w:val="28"/>
        </w:rPr>
      </w:pPr>
    </w:p>
    <w:p w:rsidR="00F843FF" w:rsidRDefault="00F843FF" w:rsidP="005E0B70">
      <w:pPr>
        <w:autoSpaceDE w:val="0"/>
        <w:spacing w:after="0"/>
        <w:ind w:firstLine="540"/>
        <w:jc w:val="right"/>
        <w:rPr>
          <w:rFonts w:ascii="Times New Roman" w:eastAsia="Times New Roman" w:hAnsi="Times New Roman" w:cs="Times New Roman"/>
          <w:b/>
          <w:sz w:val="28"/>
          <w:szCs w:val="28"/>
        </w:rPr>
      </w:pPr>
    </w:p>
    <w:p w:rsidR="00F843FF" w:rsidRDefault="00F843FF" w:rsidP="005E0B70">
      <w:pPr>
        <w:autoSpaceDE w:val="0"/>
        <w:spacing w:after="0"/>
        <w:ind w:firstLine="540"/>
        <w:jc w:val="right"/>
        <w:rPr>
          <w:rFonts w:ascii="Times New Roman" w:eastAsia="Times New Roman" w:hAnsi="Times New Roman" w:cs="Times New Roman"/>
          <w:b/>
          <w:sz w:val="28"/>
          <w:szCs w:val="28"/>
        </w:rPr>
      </w:pPr>
    </w:p>
    <w:p w:rsidR="00F843FF" w:rsidRDefault="00F843FF" w:rsidP="005E0B70">
      <w:pPr>
        <w:autoSpaceDE w:val="0"/>
        <w:spacing w:after="0"/>
        <w:ind w:firstLine="540"/>
        <w:jc w:val="right"/>
        <w:rPr>
          <w:rFonts w:ascii="Times New Roman" w:eastAsia="Times New Roman" w:hAnsi="Times New Roman" w:cs="Times New Roman"/>
          <w:b/>
          <w:sz w:val="28"/>
          <w:szCs w:val="28"/>
        </w:rPr>
      </w:pPr>
    </w:p>
    <w:p w:rsidR="00F843FF" w:rsidRDefault="00F843FF" w:rsidP="005E0B70">
      <w:pPr>
        <w:autoSpaceDE w:val="0"/>
        <w:spacing w:after="0"/>
        <w:ind w:firstLine="540"/>
        <w:jc w:val="right"/>
        <w:rPr>
          <w:rFonts w:ascii="Times New Roman" w:eastAsia="Times New Roman" w:hAnsi="Times New Roman" w:cs="Times New Roman"/>
          <w:b/>
          <w:sz w:val="28"/>
          <w:szCs w:val="28"/>
        </w:rPr>
      </w:pPr>
    </w:p>
    <w:p w:rsidR="00F843FF" w:rsidRDefault="00F843FF" w:rsidP="005E0B70">
      <w:pPr>
        <w:autoSpaceDE w:val="0"/>
        <w:spacing w:after="0"/>
        <w:ind w:firstLine="540"/>
        <w:jc w:val="right"/>
        <w:rPr>
          <w:rFonts w:ascii="Times New Roman" w:eastAsia="Times New Roman" w:hAnsi="Times New Roman" w:cs="Times New Roman"/>
          <w:b/>
          <w:sz w:val="28"/>
          <w:szCs w:val="28"/>
        </w:rPr>
      </w:pPr>
    </w:p>
    <w:p w:rsidR="00F843FF" w:rsidRDefault="00F843FF" w:rsidP="005E0B70">
      <w:pPr>
        <w:autoSpaceDE w:val="0"/>
        <w:spacing w:after="0"/>
        <w:ind w:firstLine="540"/>
        <w:jc w:val="right"/>
        <w:rPr>
          <w:rFonts w:ascii="Times New Roman" w:eastAsia="Times New Roman" w:hAnsi="Times New Roman" w:cs="Times New Roman"/>
          <w:b/>
          <w:sz w:val="28"/>
          <w:szCs w:val="28"/>
        </w:rPr>
      </w:pPr>
    </w:p>
    <w:p w:rsidR="00B2168E" w:rsidRDefault="00B2168E" w:rsidP="005E0B70">
      <w:pPr>
        <w:autoSpaceDE w:val="0"/>
        <w:spacing w:after="0"/>
        <w:ind w:firstLine="540"/>
        <w:jc w:val="right"/>
        <w:rPr>
          <w:rFonts w:ascii="Times New Roman" w:eastAsia="Times New Roman" w:hAnsi="Times New Roman" w:cs="Times New Roman"/>
          <w:b/>
          <w:sz w:val="28"/>
          <w:szCs w:val="28"/>
        </w:rPr>
      </w:pPr>
    </w:p>
    <w:p w:rsidR="005E0B70" w:rsidRDefault="005E0B70" w:rsidP="005E0B70">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11</w:t>
      </w:r>
    </w:p>
    <w:p w:rsidR="005E0B70" w:rsidRDefault="00F843FF" w:rsidP="005E0B70">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5E0B70">
        <w:rPr>
          <w:rFonts w:ascii="Times New Roman" w:hAnsi="Times New Roman" w:cs="Times New Roman"/>
          <w:b/>
          <w:sz w:val="28"/>
          <w:szCs w:val="28"/>
        </w:rPr>
        <w:t xml:space="preserve"> </w:t>
      </w:r>
      <w:r>
        <w:rPr>
          <w:rFonts w:ascii="Times New Roman" w:hAnsi="Times New Roman" w:cs="Times New Roman"/>
          <w:b/>
          <w:sz w:val="28"/>
          <w:szCs w:val="28"/>
        </w:rPr>
        <w:t>к</w:t>
      </w:r>
      <w:r w:rsidR="005E0B70">
        <w:rPr>
          <w:rFonts w:ascii="Times New Roman" w:hAnsi="Times New Roman" w:cs="Times New Roman"/>
          <w:b/>
          <w:sz w:val="28"/>
          <w:szCs w:val="28"/>
        </w:rPr>
        <w:t>оллективному договору</w:t>
      </w:r>
    </w:p>
    <w:p w:rsidR="005E0B70" w:rsidRPr="00F01365" w:rsidRDefault="005E0B70" w:rsidP="00F01365">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F01365" w:rsidRPr="007650D6">
        <w:rPr>
          <w:rFonts w:ascii="Times New Roman" w:hAnsi="Times New Roman" w:cs="Times New Roman"/>
          <w:b/>
          <w:sz w:val="28"/>
          <w:szCs w:val="28"/>
        </w:rPr>
        <w:t>на 202</w:t>
      </w:r>
      <w:r w:rsidR="00F01365">
        <w:rPr>
          <w:rFonts w:ascii="Times New Roman" w:hAnsi="Times New Roman" w:cs="Times New Roman"/>
          <w:b/>
          <w:sz w:val="28"/>
          <w:szCs w:val="28"/>
        </w:rPr>
        <w:t>3</w:t>
      </w:r>
      <w:r w:rsidR="00F01365"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F01365" w:rsidRPr="007650D6">
        <w:rPr>
          <w:rFonts w:ascii="Times New Roman" w:hAnsi="Times New Roman" w:cs="Times New Roman"/>
          <w:b/>
          <w:sz w:val="28"/>
          <w:szCs w:val="28"/>
        </w:rPr>
        <w:t xml:space="preserve"> годы</w:t>
      </w:r>
    </w:p>
    <w:p w:rsidR="00346998" w:rsidRPr="0018740C" w:rsidRDefault="00346998" w:rsidP="00346998">
      <w:pPr>
        <w:spacing w:after="0"/>
        <w:jc w:val="center"/>
        <w:rPr>
          <w:rFonts w:ascii="Times New Roman" w:hAnsi="Times New Roman" w:cs="Times New Roman"/>
          <w:b/>
          <w:sz w:val="28"/>
          <w:szCs w:val="28"/>
        </w:rPr>
      </w:pPr>
      <w:r w:rsidRPr="0018740C">
        <w:rPr>
          <w:rFonts w:ascii="Times New Roman" w:hAnsi="Times New Roman" w:cs="Times New Roman"/>
          <w:b/>
          <w:sz w:val="28"/>
          <w:szCs w:val="28"/>
        </w:rPr>
        <w:t>ПОЛОЖЕНИЕ</w:t>
      </w:r>
    </w:p>
    <w:p w:rsidR="00346998" w:rsidRPr="00B579B8" w:rsidRDefault="00346998" w:rsidP="00346998">
      <w:pPr>
        <w:spacing w:after="0"/>
        <w:jc w:val="center"/>
        <w:rPr>
          <w:rFonts w:ascii="Times New Roman" w:hAnsi="Times New Roman" w:cs="Times New Roman"/>
          <w:b/>
          <w:sz w:val="28"/>
          <w:szCs w:val="28"/>
        </w:rPr>
      </w:pPr>
      <w:r w:rsidRPr="0018740C">
        <w:rPr>
          <w:rFonts w:ascii="Times New Roman" w:hAnsi="Times New Roman" w:cs="Times New Roman"/>
          <w:b/>
          <w:sz w:val="28"/>
          <w:szCs w:val="28"/>
        </w:rPr>
        <w:t>о службе охраны труда</w:t>
      </w:r>
      <w:r w:rsidR="00B579B8">
        <w:rPr>
          <w:rFonts w:ascii="Times New Roman" w:hAnsi="Times New Roman" w:cs="Times New Roman"/>
          <w:b/>
          <w:sz w:val="28"/>
          <w:szCs w:val="28"/>
        </w:rPr>
        <w:t xml:space="preserve"> </w:t>
      </w:r>
      <w:r w:rsidRPr="0018740C">
        <w:rPr>
          <w:rFonts w:ascii="Times New Roman" w:hAnsi="Times New Roman" w:cs="Times New Roman"/>
          <w:b/>
          <w:sz w:val="28"/>
          <w:szCs w:val="28"/>
        </w:rPr>
        <w:t>М</w:t>
      </w:r>
      <w:r w:rsidR="00FF7604">
        <w:rPr>
          <w:rFonts w:ascii="Times New Roman" w:hAnsi="Times New Roman" w:cs="Times New Roman"/>
          <w:b/>
          <w:sz w:val="28"/>
          <w:szCs w:val="28"/>
        </w:rPr>
        <w:t>К</w:t>
      </w:r>
      <w:r w:rsidR="00DB63ED">
        <w:rPr>
          <w:rFonts w:ascii="Times New Roman" w:hAnsi="Times New Roman" w:cs="Times New Roman"/>
          <w:b/>
          <w:sz w:val="28"/>
          <w:szCs w:val="28"/>
        </w:rPr>
        <w:t>ОУ СОШ №23</w:t>
      </w:r>
      <w:r w:rsidRPr="0018740C">
        <w:rPr>
          <w:rFonts w:ascii="Times New Roman" w:hAnsi="Times New Roman" w:cs="Times New Roman"/>
          <w:b/>
          <w:sz w:val="28"/>
          <w:szCs w:val="28"/>
        </w:rPr>
        <w:t xml:space="preserve"> </w:t>
      </w:r>
    </w:p>
    <w:p w:rsidR="00346998" w:rsidRPr="0018740C" w:rsidRDefault="00346998" w:rsidP="00F01365">
      <w:pPr>
        <w:spacing w:after="0"/>
        <w:jc w:val="both"/>
        <w:rPr>
          <w:rFonts w:ascii="Times New Roman" w:hAnsi="Times New Roman" w:cs="Times New Roman"/>
          <w:sz w:val="28"/>
          <w:szCs w:val="28"/>
        </w:rPr>
      </w:pPr>
      <w:r w:rsidRPr="0018740C">
        <w:rPr>
          <w:rFonts w:ascii="Times New Roman" w:hAnsi="Times New Roman" w:cs="Times New Roman"/>
          <w:sz w:val="28"/>
          <w:szCs w:val="28"/>
        </w:rPr>
        <w:t xml:space="preserve">1. Общие положения </w:t>
      </w:r>
    </w:p>
    <w:p w:rsidR="00346998" w:rsidRPr="00816F02" w:rsidRDefault="00346998" w:rsidP="00F01365">
      <w:pPr>
        <w:spacing w:after="0"/>
        <w:jc w:val="both"/>
        <w:rPr>
          <w:rFonts w:ascii="Times New Roman" w:hAnsi="Times New Roman" w:cs="Times New Roman"/>
          <w:sz w:val="28"/>
          <w:szCs w:val="28"/>
        </w:rPr>
      </w:pPr>
      <w:r w:rsidRPr="0018740C">
        <w:rPr>
          <w:rFonts w:ascii="Times New Roman" w:hAnsi="Times New Roman" w:cs="Times New Roman"/>
          <w:sz w:val="28"/>
          <w:szCs w:val="28"/>
        </w:rPr>
        <w:t>1.1. Положение разработано в целях реализации</w:t>
      </w:r>
      <w:r w:rsidRPr="00816F02">
        <w:rPr>
          <w:rFonts w:ascii="Times New Roman" w:hAnsi="Times New Roman" w:cs="Times New Roman"/>
          <w:sz w:val="28"/>
          <w:szCs w:val="28"/>
        </w:rPr>
        <w:t xml:space="preserve"> </w:t>
      </w:r>
      <w:r w:rsidR="0018740C">
        <w:rPr>
          <w:rFonts w:ascii="Times New Roman" w:hAnsi="Times New Roman" w:cs="Times New Roman"/>
          <w:sz w:val="28"/>
          <w:szCs w:val="28"/>
        </w:rPr>
        <w:t>Трудового кодекса РФ.</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1.2. Законодательной и нормативной основой деятельности службы охраны груда является Конституция Российской Федерации, </w:t>
      </w:r>
      <w:r w:rsidR="0018740C">
        <w:rPr>
          <w:rFonts w:ascii="Times New Roman" w:hAnsi="Times New Roman" w:cs="Times New Roman"/>
          <w:sz w:val="28"/>
          <w:szCs w:val="28"/>
        </w:rPr>
        <w:t>Трудовой кодекс РФ</w:t>
      </w:r>
      <w:r w:rsidRPr="00816F02">
        <w:rPr>
          <w:rFonts w:ascii="Times New Roman" w:hAnsi="Times New Roman" w:cs="Times New Roman"/>
          <w:sz w:val="28"/>
          <w:szCs w:val="28"/>
        </w:rPr>
        <w:t xml:space="preserve">, </w:t>
      </w:r>
      <w:r w:rsidR="008506E7">
        <w:rPr>
          <w:rFonts w:ascii="Times New Roman" w:hAnsi="Times New Roman" w:cs="Times New Roman"/>
          <w:sz w:val="28"/>
          <w:szCs w:val="28"/>
        </w:rPr>
        <w:t xml:space="preserve">другие федеральные законы, </w:t>
      </w:r>
      <w:r w:rsidRPr="00816F02">
        <w:rPr>
          <w:rFonts w:ascii="Times New Roman" w:hAnsi="Times New Roman" w:cs="Times New Roman"/>
          <w:sz w:val="28"/>
          <w:szCs w:val="28"/>
        </w:rPr>
        <w:t>постановления Правительства Российской Федерации, Государственная система стандартов безопасности труда (ССБТ), строительные нормы и правила (СНиП), санитарные правила и нормы (СанПиН), а также нормативные правовые акты по охране труда, приказы и распоряжения Мин</w:t>
      </w:r>
      <w:r w:rsidR="00F843FF">
        <w:rPr>
          <w:rFonts w:ascii="Times New Roman" w:hAnsi="Times New Roman" w:cs="Times New Roman"/>
          <w:sz w:val="28"/>
          <w:szCs w:val="28"/>
        </w:rPr>
        <w:t>просвещения</w:t>
      </w:r>
      <w:r w:rsidRPr="00816F02">
        <w:rPr>
          <w:rFonts w:ascii="Times New Roman" w:hAnsi="Times New Roman" w:cs="Times New Roman"/>
          <w:sz w:val="28"/>
          <w:szCs w:val="28"/>
        </w:rPr>
        <w:t xml:space="preserve"> России.</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 1.3.Службу охраны труда возглавляет ответственный по охране труда, </w:t>
      </w:r>
      <w:r w:rsidR="0018740C">
        <w:rPr>
          <w:rFonts w:ascii="Times New Roman" w:hAnsi="Times New Roman" w:cs="Times New Roman"/>
          <w:sz w:val="28"/>
          <w:szCs w:val="28"/>
        </w:rPr>
        <w:t>на которого возлагаются обязанности</w:t>
      </w:r>
      <w:r w:rsidRPr="00816F02">
        <w:rPr>
          <w:rFonts w:ascii="Times New Roman" w:hAnsi="Times New Roman" w:cs="Times New Roman"/>
          <w:sz w:val="28"/>
          <w:szCs w:val="28"/>
        </w:rPr>
        <w:t xml:space="preserve"> приказом директора учреждения. </w:t>
      </w:r>
      <w:r w:rsidR="0018740C">
        <w:rPr>
          <w:rFonts w:ascii="Times New Roman" w:hAnsi="Times New Roman" w:cs="Times New Roman"/>
          <w:sz w:val="28"/>
          <w:szCs w:val="28"/>
        </w:rPr>
        <w:t>Ответственный по охране</w:t>
      </w:r>
      <w:r w:rsidRPr="00816F02">
        <w:rPr>
          <w:rFonts w:ascii="Times New Roman" w:hAnsi="Times New Roman" w:cs="Times New Roman"/>
          <w:sz w:val="28"/>
          <w:szCs w:val="28"/>
        </w:rPr>
        <w:t xml:space="preserve"> труда организует работу, устанавливает круг обязанностей работников и несет ответственность за выполнение настоящего Положения. </w:t>
      </w:r>
    </w:p>
    <w:p w:rsidR="00346998" w:rsidRPr="00816F02" w:rsidRDefault="0018740C" w:rsidP="00F01365">
      <w:pPr>
        <w:spacing w:after="0"/>
        <w:jc w:val="both"/>
        <w:rPr>
          <w:rFonts w:ascii="Times New Roman" w:hAnsi="Times New Roman" w:cs="Times New Roman"/>
          <w:sz w:val="28"/>
          <w:szCs w:val="28"/>
        </w:rPr>
      </w:pPr>
      <w:r>
        <w:rPr>
          <w:rFonts w:ascii="Times New Roman" w:hAnsi="Times New Roman" w:cs="Times New Roman"/>
          <w:sz w:val="28"/>
          <w:szCs w:val="28"/>
        </w:rPr>
        <w:t>1.4</w:t>
      </w:r>
      <w:r w:rsidR="00346998" w:rsidRPr="00816F02">
        <w:rPr>
          <w:rFonts w:ascii="Times New Roman" w:hAnsi="Times New Roman" w:cs="Times New Roman"/>
          <w:sz w:val="28"/>
          <w:szCs w:val="28"/>
        </w:rPr>
        <w:t xml:space="preserve">. В образовательном учреждении на собрании трудового коллектива избирается уполномоченное (доверенное) лицо по охране труда от </w:t>
      </w:r>
      <w:r>
        <w:rPr>
          <w:rFonts w:ascii="Times New Roman" w:hAnsi="Times New Roman" w:cs="Times New Roman"/>
          <w:sz w:val="28"/>
          <w:szCs w:val="28"/>
        </w:rPr>
        <w:t>профсоюзного комитета</w:t>
      </w:r>
      <w:r w:rsidR="00346998" w:rsidRPr="00816F02">
        <w:rPr>
          <w:rFonts w:ascii="Times New Roman" w:hAnsi="Times New Roman" w:cs="Times New Roman"/>
          <w:sz w:val="28"/>
          <w:szCs w:val="28"/>
        </w:rPr>
        <w:t xml:space="preserve"> или трудового коллектива.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1.</w:t>
      </w:r>
      <w:r w:rsidR="0018740C">
        <w:rPr>
          <w:rFonts w:ascii="Times New Roman" w:hAnsi="Times New Roman" w:cs="Times New Roman"/>
          <w:sz w:val="28"/>
          <w:szCs w:val="28"/>
        </w:rPr>
        <w:t>5</w:t>
      </w:r>
      <w:r w:rsidRPr="00816F02">
        <w:rPr>
          <w:rFonts w:ascii="Times New Roman" w:hAnsi="Times New Roman" w:cs="Times New Roman"/>
          <w:sz w:val="28"/>
          <w:szCs w:val="28"/>
        </w:rPr>
        <w:t>. В образовательн</w:t>
      </w:r>
      <w:r w:rsidR="0018740C">
        <w:rPr>
          <w:rFonts w:ascii="Times New Roman" w:hAnsi="Times New Roman" w:cs="Times New Roman"/>
          <w:sz w:val="28"/>
          <w:szCs w:val="28"/>
        </w:rPr>
        <w:t>ом</w:t>
      </w:r>
      <w:r w:rsidRPr="00816F02">
        <w:rPr>
          <w:rFonts w:ascii="Times New Roman" w:hAnsi="Times New Roman" w:cs="Times New Roman"/>
          <w:sz w:val="28"/>
          <w:szCs w:val="28"/>
        </w:rPr>
        <w:t xml:space="preserve"> учреждени</w:t>
      </w:r>
      <w:r w:rsidR="0018740C">
        <w:rPr>
          <w:rFonts w:ascii="Times New Roman" w:hAnsi="Times New Roman" w:cs="Times New Roman"/>
          <w:sz w:val="28"/>
          <w:szCs w:val="28"/>
        </w:rPr>
        <w:t>и</w:t>
      </w:r>
      <w:r w:rsidRPr="00816F02">
        <w:rPr>
          <w:rFonts w:ascii="Times New Roman" w:hAnsi="Times New Roman" w:cs="Times New Roman"/>
          <w:sz w:val="28"/>
          <w:szCs w:val="28"/>
        </w:rPr>
        <w:t xml:space="preserve"> формиру</w:t>
      </w:r>
      <w:r w:rsidR="0018740C">
        <w:rPr>
          <w:rFonts w:ascii="Times New Roman" w:hAnsi="Times New Roman" w:cs="Times New Roman"/>
          <w:sz w:val="28"/>
          <w:szCs w:val="28"/>
        </w:rPr>
        <w:t>е</w:t>
      </w:r>
      <w:r w:rsidRPr="00816F02">
        <w:rPr>
          <w:rFonts w:ascii="Times New Roman" w:hAnsi="Times New Roman" w:cs="Times New Roman"/>
          <w:sz w:val="28"/>
          <w:szCs w:val="28"/>
        </w:rPr>
        <w:t>тся и организу</w:t>
      </w:r>
      <w:r w:rsidR="0018740C">
        <w:rPr>
          <w:rFonts w:ascii="Times New Roman" w:hAnsi="Times New Roman" w:cs="Times New Roman"/>
          <w:sz w:val="28"/>
          <w:szCs w:val="28"/>
        </w:rPr>
        <w:t>е</w:t>
      </w:r>
      <w:r w:rsidRPr="00816F02">
        <w:rPr>
          <w:rFonts w:ascii="Times New Roman" w:hAnsi="Times New Roman" w:cs="Times New Roman"/>
          <w:sz w:val="28"/>
          <w:szCs w:val="28"/>
        </w:rPr>
        <w:t>тся комисси</w:t>
      </w:r>
      <w:r w:rsidR="0018740C">
        <w:rPr>
          <w:rFonts w:ascii="Times New Roman" w:hAnsi="Times New Roman" w:cs="Times New Roman"/>
          <w:sz w:val="28"/>
          <w:szCs w:val="28"/>
        </w:rPr>
        <w:t>я</w:t>
      </w:r>
      <w:r w:rsidRPr="00816F02">
        <w:rPr>
          <w:rFonts w:ascii="Times New Roman" w:hAnsi="Times New Roman" w:cs="Times New Roman"/>
          <w:sz w:val="28"/>
          <w:szCs w:val="28"/>
        </w:rPr>
        <w:t xml:space="preserve"> по охране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1.</w:t>
      </w:r>
      <w:r w:rsidR="0018740C">
        <w:rPr>
          <w:rFonts w:ascii="Times New Roman" w:hAnsi="Times New Roman" w:cs="Times New Roman"/>
          <w:sz w:val="28"/>
          <w:szCs w:val="28"/>
        </w:rPr>
        <w:t>6</w:t>
      </w:r>
      <w:r w:rsidRPr="00816F02">
        <w:rPr>
          <w:rFonts w:ascii="Times New Roman" w:hAnsi="Times New Roman" w:cs="Times New Roman"/>
          <w:sz w:val="28"/>
          <w:szCs w:val="28"/>
        </w:rPr>
        <w:t>. В состав службы охраны труда входят члены комитета (комиссии) по охране груда, уполномоченн</w:t>
      </w:r>
      <w:r w:rsidR="0018740C">
        <w:rPr>
          <w:rFonts w:ascii="Times New Roman" w:hAnsi="Times New Roman" w:cs="Times New Roman"/>
          <w:sz w:val="28"/>
          <w:szCs w:val="28"/>
        </w:rPr>
        <w:t>о</w:t>
      </w:r>
      <w:r w:rsidRPr="00816F02">
        <w:rPr>
          <w:rFonts w:ascii="Times New Roman" w:hAnsi="Times New Roman" w:cs="Times New Roman"/>
          <w:sz w:val="28"/>
          <w:szCs w:val="28"/>
        </w:rPr>
        <w:t>е (доверенн</w:t>
      </w:r>
      <w:r w:rsidR="0018740C">
        <w:rPr>
          <w:rFonts w:ascii="Times New Roman" w:hAnsi="Times New Roman" w:cs="Times New Roman"/>
          <w:sz w:val="28"/>
          <w:szCs w:val="28"/>
        </w:rPr>
        <w:t>о</w:t>
      </w:r>
      <w:r w:rsidRPr="00816F02">
        <w:rPr>
          <w:rFonts w:ascii="Times New Roman" w:hAnsi="Times New Roman" w:cs="Times New Roman"/>
          <w:sz w:val="28"/>
          <w:szCs w:val="28"/>
        </w:rPr>
        <w:t>е) лиц</w:t>
      </w:r>
      <w:r w:rsidR="0018740C">
        <w:rPr>
          <w:rFonts w:ascii="Times New Roman" w:hAnsi="Times New Roman" w:cs="Times New Roman"/>
          <w:sz w:val="28"/>
          <w:szCs w:val="28"/>
        </w:rPr>
        <w:t>о</w:t>
      </w:r>
      <w:r w:rsidRPr="00816F02">
        <w:rPr>
          <w:rFonts w:ascii="Times New Roman" w:hAnsi="Times New Roman" w:cs="Times New Roman"/>
          <w:sz w:val="28"/>
          <w:szCs w:val="28"/>
        </w:rPr>
        <w:t xml:space="preserve"> по охране труда профсоюза или трудового коллектива учреждения. Служба охраны труда осуществляет свою деятельность с государственными органами надзора и контроля под методическим руководством </w:t>
      </w:r>
      <w:r w:rsidR="0018740C">
        <w:rPr>
          <w:rFonts w:ascii="Times New Roman" w:hAnsi="Times New Roman" w:cs="Times New Roman"/>
          <w:sz w:val="28"/>
          <w:szCs w:val="28"/>
        </w:rPr>
        <w:t xml:space="preserve">специалиста охраны труда отдела образования администрации Кочубеевского муниципального </w:t>
      </w:r>
      <w:r w:rsidR="008506E7">
        <w:rPr>
          <w:rFonts w:ascii="Times New Roman" w:hAnsi="Times New Roman" w:cs="Times New Roman"/>
          <w:sz w:val="28"/>
          <w:szCs w:val="28"/>
        </w:rPr>
        <w:t>округа</w:t>
      </w:r>
      <w:r w:rsidR="0018740C">
        <w:rPr>
          <w:rFonts w:ascii="Times New Roman" w:hAnsi="Times New Roman" w:cs="Times New Roman"/>
          <w:sz w:val="28"/>
          <w:szCs w:val="28"/>
        </w:rPr>
        <w:t xml:space="preserve"> Ставропольского края.</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1.</w:t>
      </w:r>
      <w:r w:rsidR="0018740C">
        <w:rPr>
          <w:rFonts w:ascii="Times New Roman" w:hAnsi="Times New Roman" w:cs="Times New Roman"/>
          <w:sz w:val="28"/>
          <w:szCs w:val="28"/>
        </w:rPr>
        <w:t>7</w:t>
      </w:r>
      <w:r w:rsidRPr="00816F02">
        <w:rPr>
          <w:rFonts w:ascii="Times New Roman" w:hAnsi="Times New Roman" w:cs="Times New Roman"/>
          <w:sz w:val="28"/>
          <w:szCs w:val="28"/>
        </w:rPr>
        <w:t xml:space="preserve"> Руководитель </w:t>
      </w:r>
      <w:r w:rsidR="0018740C">
        <w:rPr>
          <w:rFonts w:ascii="Times New Roman" w:hAnsi="Times New Roman" w:cs="Times New Roman"/>
          <w:sz w:val="28"/>
          <w:szCs w:val="28"/>
        </w:rPr>
        <w:t>у</w:t>
      </w:r>
      <w:r w:rsidRPr="00816F02">
        <w:rPr>
          <w:rFonts w:ascii="Times New Roman" w:hAnsi="Times New Roman" w:cs="Times New Roman"/>
          <w:sz w:val="28"/>
          <w:szCs w:val="28"/>
        </w:rPr>
        <w:t xml:space="preserve">чреждения организует для работников службы охраны труда периодическую проверку знаний по охране труда один раз в три года, а для вновь принятых - в течение месяца проверку знаний в установленном порядке.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1.</w:t>
      </w:r>
      <w:r w:rsidR="00F2520A">
        <w:rPr>
          <w:rFonts w:ascii="Times New Roman" w:hAnsi="Times New Roman" w:cs="Times New Roman"/>
          <w:sz w:val="28"/>
          <w:szCs w:val="28"/>
        </w:rPr>
        <w:t>8</w:t>
      </w:r>
      <w:r w:rsidRPr="00816F02">
        <w:rPr>
          <w:rFonts w:ascii="Times New Roman" w:hAnsi="Times New Roman" w:cs="Times New Roman"/>
          <w:sz w:val="28"/>
          <w:szCs w:val="28"/>
        </w:rPr>
        <w:t xml:space="preserve"> Службе охраны труда выделяется помещение. Для обучения, проведения инструктажа по охране труда организуется кабинет, оборудованный наглядными печатными, техническими и другими средствами пропаганды и обучения.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lastRenderedPageBreak/>
        <w:t>2</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Основные направления работы службы охраны труда</w:t>
      </w:r>
      <w:r w:rsidR="00F2520A">
        <w:rPr>
          <w:rFonts w:ascii="Times New Roman" w:hAnsi="Times New Roman" w:cs="Times New Roman"/>
          <w:sz w:val="28"/>
          <w:szCs w:val="28"/>
        </w:rPr>
        <w:t>.</w:t>
      </w:r>
      <w:r w:rsidRPr="00816F02">
        <w:rPr>
          <w:rFonts w:ascii="Times New Roman" w:hAnsi="Times New Roman" w:cs="Times New Roman"/>
          <w:sz w:val="28"/>
          <w:szCs w:val="28"/>
        </w:rPr>
        <w:t xml:space="preserve">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Основными направлениями работы службы охраны труда являются: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2.1</w:t>
      </w:r>
      <w:r w:rsidR="00F843FF">
        <w:rPr>
          <w:rFonts w:ascii="Times New Roman" w:hAnsi="Times New Roman" w:cs="Times New Roman"/>
          <w:sz w:val="28"/>
          <w:szCs w:val="28"/>
        </w:rPr>
        <w:t>. Совместный с работодателем к</w:t>
      </w:r>
      <w:r w:rsidRPr="00816F02">
        <w:rPr>
          <w:rFonts w:ascii="Times New Roman" w:hAnsi="Times New Roman" w:cs="Times New Roman"/>
          <w:sz w:val="28"/>
          <w:szCs w:val="28"/>
        </w:rPr>
        <w:t xml:space="preserve">онтроль </w:t>
      </w:r>
      <w:r w:rsidR="00F2520A">
        <w:rPr>
          <w:rFonts w:ascii="Times New Roman" w:hAnsi="Times New Roman" w:cs="Times New Roman"/>
          <w:sz w:val="28"/>
          <w:szCs w:val="28"/>
        </w:rPr>
        <w:t>над</w:t>
      </w:r>
      <w:r w:rsidRPr="00816F02">
        <w:rPr>
          <w:rFonts w:ascii="Times New Roman" w:hAnsi="Times New Roman" w:cs="Times New Roman"/>
          <w:sz w:val="28"/>
          <w:szCs w:val="28"/>
        </w:rPr>
        <w:t xml:space="preserve"> соблюдением законодательства и иных нормативных правовых актов по охране труда</w:t>
      </w:r>
      <w:r w:rsidR="00F843FF">
        <w:rPr>
          <w:rFonts w:ascii="Times New Roman" w:hAnsi="Times New Roman" w:cs="Times New Roman"/>
          <w:sz w:val="28"/>
          <w:szCs w:val="28"/>
        </w:rPr>
        <w:t xml:space="preserve"> в учреждении</w:t>
      </w:r>
      <w:r w:rsidRPr="00816F02">
        <w:rPr>
          <w:rFonts w:ascii="Times New Roman" w:hAnsi="Times New Roman" w:cs="Times New Roman"/>
          <w:sz w:val="28"/>
          <w:szCs w:val="28"/>
        </w:rPr>
        <w:t>.</w:t>
      </w:r>
      <w:r w:rsidR="00F843FF">
        <w:rPr>
          <w:rFonts w:ascii="Times New Roman" w:hAnsi="Times New Roman" w:cs="Times New Roman"/>
          <w:sz w:val="28"/>
          <w:szCs w:val="28"/>
        </w:rPr>
        <w:t xml:space="preserve"> Реализация  системы управления  охраной труда.</w:t>
      </w:r>
      <w:r w:rsidRPr="00816F02">
        <w:rPr>
          <w:rFonts w:ascii="Times New Roman" w:hAnsi="Times New Roman" w:cs="Times New Roman"/>
          <w:sz w:val="28"/>
          <w:szCs w:val="28"/>
        </w:rPr>
        <w:t xml:space="preserve">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2.2</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Оперативный контроль </w:t>
      </w:r>
      <w:r w:rsidR="00F2520A">
        <w:rPr>
          <w:rFonts w:ascii="Times New Roman" w:hAnsi="Times New Roman" w:cs="Times New Roman"/>
          <w:sz w:val="28"/>
          <w:szCs w:val="28"/>
        </w:rPr>
        <w:t>над</w:t>
      </w:r>
      <w:r w:rsidRPr="00816F02">
        <w:rPr>
          <w:rFonts w:ascii="Times New Roman" w:hAnsi="Times New Roman" w:cs="Times New Roman"/>
          <w:sz w:val="28"/>
          <w:szCs w:val="28"/>
        </w:rPr>
        <w:t xml:space="preserve"> состоянием охраны труда в образовательном учреждении. </w:t>
      </w:r>
    </w:p>
    <w:p w:rsidR="00346998" w:rsidRPr="00816F02" w:rsidRDefault="00F843FF" w:rsidP="00F01365">
      <w:pPr>
        <w:spacing w:after="0"/>
        <w:jc w:val="both"/>
        <w:rPr>
          <w:rFonts w:ascii="Times New Roman" w:hAnsi="Times New Roman" w:cs="Times New Roman"/>
          <w:sz w:val="28"/>
          <w:szCs w:val="28"/>
        </w:rPr>
      </w:pPr>
      <w:r>
        <w:rPr>
          <w:rFonts w:ascii="Times New Roman" w:hAnsi="Times New Roman" w:cs="Times New Roman"/>
          <w:sz w:val="28"/>
          <w:szCs w:val="28"/>
        </w:rPr>
        <w:t>2.3.</w:t>
      </w:r>
      <w:r w:rsidR="00346998" w:rsidRPr="00816F02">
        <w:rPr>
          <w:rFonts w:ascii="Times New Roman" w:hAnsi="Times New Roman" w:cs="Times New Roman"/>
          <w:sz w:val="28"/>
          <w:szCs w:val="28"/>
        </w:rPr>
        <w:t xml:space="preserve"> Организация профилактической работы по снижению травматизма среди работающих в образовательном учреждении.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2.4</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Участие</w:t>
      </w:r>
      <w:r w:rsidR="00F2520A">
        <w:rPr>
          <w:rFonts w:ascii="Times New Roman" w:hAnsi="Times New Roman" w:cs="Times New Roman"/>
          <w:sz w:val="28"/>
          <w:szCs w:val="28"/>
        </w:rPr>
        <w:t xml:space="preserve"> в работе комисси</w:t>
      </w:r>
      <w:r w:rsidR="00F843FF">
        <w:rPr>
          <w:rFonts w:ascii="Times New Roman" w:hAnsi="Times New Roman" w:cs="Times New Roman"/>
          <w:sz w:val="28"/>
          <w:szCs w:val="28"/>
        </w:rPr>
        <w:t>и</w:t>
      </w:r>
      <w:r w:rsidR="00F2520A">
        <w:rPr>
          <w:rFonts w:ascii="Times New Roman" w:hAnsi="Times New Roman" w:cs="Times New Roman"/>
          <w:sz w:val="28"/>
          <w:szCs w:val="28"/>
        </w:rPr>
        <w:t xml:space="preserve"> по контролю  над</w:t>
      </w:r>
      <w:r w:rsidRPr="00816F02">
        <w:rPr>
          <w:rFonts w:ascii="Times New Roman" w:hAnsi="Times New Roman" w:cs="Times New Roman"/>
          <w:sz w:val="28"/>
          <w:szCs w:val="28"/>
        </w:rPr>
        <w:t xml:space="preserve"> состоянием охраны труда в учреждении.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2.5</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Участие в планировании мероприятий по охране труда, составление отчетности по установленным формам, ведение документации.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2.6</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Организация пропаганды по охране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2.7</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Организация проведения инструктажей, обучения, проверки знаний по охране труда работников образовательного учреждения.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Функции службы охраны груда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В соответствии с основными направлениями работы на службу охраны труда образовательного учреждения возлагаются следующие функции: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Выявление опасных и вредных производственных факторов.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3.2</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Проведение анализа состояния и причин травматизма, несчастных случаев и профессиональных заболеваний работников, обучающихся и воспитанников.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3.3</w:t>
      </w:r>
      <w:r w:rsidR="00F843FF">
        <w:rPr>
          <w:rFonts w:ascii="Times New Roman" w:hAnsi="Times New Roman" w:cs="Times New Roman"/>
          <w:sz w:val="28"/>
          <w:szCs w:val="28"/>
        </w:rPr>
        <w:t>.</w:t>
      </w:r>
      <w:r w:rsidRPr="00816F02">
        <w:rPr>
          <w:rFonts w:ascii="Times New Roman" w:hAnsi="Times New Roman" w:cs="Times New Roman"/>
          <w:sz w:val="28"/>
          <w:szCs w:val="28"/>
        </w:rPr>
        <w:t xml:space="preserve"> Оказание помощи образовательному учреждению в организации проведения замеров параметров опасных и вредных факторов при </w:t>
      </w:r>
      <w:r w:rsidR="00F2520A">
        <w:rPr>
          <w:rFonts w:ascii="Times New Roman" w:hAnsi="Times New Roman" w:cs="Times New Roman"/>
          <w:sz w:val="28"/>
          <w:szCs w:val="28"/>
        </w:rPr>
        <w:t>проведении специальной оценки условий</w:t>
      </w:r>
      <w:r w:rsidRPr="00816F02">
        <w:rPr>
          <w:rFonts w:ascii="Times New Roman" w:hAnsi="Times New Roman" w:cs="Times New Roman"/>
          <w:sz w:val="28"/>
          <w:szCs w:val="28"/>
        </w:rPr>
        <w:t xml:space="preserve"> труда, </w:t>
      </w:r>
      <w:r w:rsidR="00F843FF">
        <w:rPr>
          <w:rFonts w:ascii="Times New Roman" w:hAnsi="Times New Roman" w:cs="Times New Roman"/>
          <w:sz w:val="28"/>
          <w:szCs w:val="28"/>
        </w:rPr>
        <w:t xml:space="preserve"> оценки профессиональных рисков, </w:t>
      </w:r>
      <w:r w:rsidRPr="00816F02">
        <w:rPr>
          <w:rFonts w:ascii="Times New Roman" w:hAnsi="Times New Roman" w:cs="Times New Roman"/>
          <w:sz w:val="28"/>
          <w:szCs w:val="28"/>
        </w:rPr>
        <w:t xml:space="preserve">паспортизации учебных помещений, оценке травмобезопасности учебного и производственного оборудования на соответствие требованиям охраны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3.4 </w:t>
      </w:r>
      <w:r w:rsidR="00F843FF">
        <w:rPr>
          <w:rFonts w:ascii="Times New Roman" w:hAnsi="Times New Roman" w:cs="Times New Roman"/>
          <w:sz w:val="28"/>
          <w:szCs w:val="28"/>
        </w:rPr>
        <w:t>.</w:t>
      </w:r>
      <w:r w:rsidRPr="00816F02">
        <w:rPr>
          <w:rFonts w:ascii="Times New Roman" w:hAnsi="Times New Roman" w:cs="Times New Roman"/>
          <w:sz w:val="28"/>
          <w:szCs w:val="28"/>
        </w:rPr>
        <w:t>Информ</w:t>
      </w:r>
      <w:r w:rsidR="00F2520A">
        <w:rPr>
          <w:rFonts w:ascii="Times New Roman" w:hAnsi="Times New Roman" w:cs="Times New Roman"/>
          <w:sz w:val="28"/>
          <w:szCs w:val="28"/>
        </w:rPr>
        <w:t xml:space="preserve">ирование работников </w:t>
      </w:r>
      <w:r w:rsidRPr="00816F02">
        <w:rPr>
          <w:rFonts w:ascii="Times New Roman" w:hAnsi="Times New Roman" w:cs="Times New Roman"/>
          <w:sz w:val="28"/>
          <w:szCs w:val="28"/>
        </w:rPr>
        <w:t xml:space="preserve">от лица </w:t>
      </w:r>
      <w:r w:rsidR="00F2520A">
        <w:rPr>
          <w:rFonts w:ascii="Times New Roman" w:hAnsi="Times New Roman" w:cs="Times New Roman"/>
          <w:sz w:val="28"/>
          <w:szCs w:val="28"/>
        </w:rPr>
        <w:t>директора</w:t>
      </w:r>
      <w:r w:rsidRPr="00816F02">
        <w:rPr>
          <w:rFonts w:ascii="Times New Roman" w:hAnsi="Times New Roman" w:cs="Times New Roman"/>
          <w:sz w:val="28"/>
          <w:szCs w:val="28"/>
        </w:rPr>
        <w:t xml:space="preserve"> образовательного учреждения о состоянии условий труда, принятых мерах по защите от воздействия опасных и вредных факторов на рабочих местах.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3.5</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Проведение совместно с представителями администрации образовательного учреждения проверок, обследование технического состояния зданий, сооружений, оборудования на соответствие их требованиям правил и норм по охране труда, эффективности работы вентиляционных систем, санитарно-технических устройств, средств коллективной и индивидуальной защиты.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lastRenderedPageBreak/>
        <w:t>3.6</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Участие в разработке коллективн</w:t>
      </w:r>
      <w:r w:rsidR="00F2520A">
        <w:rPr>
          <w:rFonts w:ascii="Times New Roman" w:hAnsi="Times New Roman" w:cs="Times New Roman"/>
          <w:sz w:val="28"/>
          <w:szCs w:val="28"/>
        </w:rPr>
        <w:t>ого</w:t>
      </w:r>
      <w:r w:rsidRPr="00816F02">
        <w:rPr>
          <w:rFonts w:ascii="Times New Roman" w:hAnsi="Times New Roman" w:cs="Times New Roman"/>
          <w:sz w:val="28"/>
          <w:szCs w:val="28"/>
        </w:rPr>
        <w:t xml:space="preserve"> договор</w:t>
      </w:r>
      <w:r w:rsidR="00F2520A">
        <w:rPr>
          <w:rFonts w:ascii="Times New Roman" w:hAnsi="Times New Roman" w:cs="Times New Roman"/>
          <w:sz w:val="28"/>
          <w:szCs w:val="28"/>
        </w:rPr>
        <w:t>а</w:t>
      </w:r>
      <w:r w:rsidRPr="00816F02">
        <w:rPr>
          <w:rFonts w:ascii="Times New Roman" w:hAnsi="Times New Roman" w:cs="Times New Roman"/>
          <w:sz w:val="28"/>
          <w:szCs w:val="28"/>
        </w:rPr>
        <w:t xml:space="preserve">, </w:t>
      </w:r>
      <w:r w:rsidR="00F2520A">
        <w:rPr>
          <w:rFonts w:ascii="Times New Roman" w:hAnsi="Times New Roman" w:cs="Times New Roman"/>
          <w:sz w:val="28"/>
          <w:szCs w:val="28"/>
        </w:rPr>
        <w:t xml:space="preserve"> ежегодных </w:t>
      </w:r>
      <w:r w:rsidRPr="00816F02">
        <w:rPr>
          <w:rFonts w:ascii="Times New Roman" w:hAnsi="Times New Roman" w:cs="Times New Roman"/>
          <w:sz w:val="28"/>
          <w:szCs w:val="28"/>
        </w:rPr>
        <w:t xml:space="preserve">соглашений по охране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3.7</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Разработка совместно с руководителем образовательного учреждения мероприятий </w:t>
      </w:r>
      <w:r w:rsidR="00F2520A">
        <w:rPr>
          <w:rFonts w:ascii="Times New Roman" w:hAnsi="Times New Roman" w:cs="Times New Roman"/>
          <w:sz w:val="28"/>
          <w:szCs w:val="28"/>
        </w:rPr>
        <w:t>п</w:t>
      </w:r>
      <w:r w:rsidRPr="00816F02">
        <w:rPr>
          <w:rFonts w:ascii="Times New Roman" w:hAnsi="Times New Roman" w:cs="Times New Roman"/>
          <w:sz w:val="28"/>
          <w:szCs w:val="28"/>
        </w:rPr>
        <w:t xml:space="preserve">о предупреждению несчастных случаев и профессиональных заболеваний, улучшению условий труда, а также планов мероприятий, направленных на устранение нарушений правил безопасности труда, отмеченных в предписаниях органов надзора и контроля, </w:t>
      </w:r>
      <w:r w:rsidR="00F2520A">
        <w:rPr>
          <w:rFonts w:ascii="Times New Roman" w:hAnsi="Times New Roman" w:cs="Times New Roman"/>
          <w:sz w:val="28"/>
          <w:szCs w:val="28"/>
        </w:rPr>
        <w:t>по противопожарной безопасности</w:t>
      </w:r>
      <w:r w:rsidRPr="00816F02">
        <w:rPr>
          <w:rFonts w:ascii="Times New Roman" w:hAnsi="Times New Roman" w:cs="Times New Roman"/>
          <w:sz w:val="28"/>
          <w:szCs w:val="28"/>
        </w:rPr>
        <w:t>.</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 3.8</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Оказание помощи руководител</w:t>
      </w:r>
      <w:r w:rsidR="00F2520A">
        <w:rPr>
          <w:rFonts w:ascii="Times New Roman" w:hAnsi="Times New Roman" w:cs="Times New Roman"/>
          <w:sz w:val="28"/>
          <w:szCs w:val="28"/>
        </w:rPr>
        <w:t>ю</w:t>
      </w:r>
      <w:r w:rsidRPr="00816F02">
        <w:rPr>
          <w:rFonts w:ascii="Times New Roman" w:hAnsi="Times New Roman" w:cs="Times New Roman"/>
          <w:sz w:val="28"/>
          <w:szCs w:val="28"/>
        </w:rPr>
        <w:t xml:space="preserve"> образовательного учреждения в составлении списков профессий и должностей, в соответствии с которыми работники должны проходить обязательные предварительные и периодические медосмотры,</w:t>
      </w:r>
      <w:r w:rsidR="00F2520A">
        <w:rPr>
          <w:rFonts w:ascii="Times New Roman" w:hAnsi="Times New Roman" w:cs="Times New Roman"/>
          <w:sz w:val="28"/>
          <w:szCs w:val="28"/>
        </w:rPr>
        <w:t xml:space="preserve"> обязательное психиатрическое освидетельствование, </w:t>
      </w:r>
      <w:r w:rsidRPr="00816F02">
        <w:rPr>
          <w:rFonts w:ascii="Times New Roman" w:hAnsi="Times New Roman" w:cs="Times New Roman"/>
          <w:sz w:val="28"/>
          <w:szCs w:val="28"/>
        </w:rPr>
        <w:t xml:space="preserve"> а также списков профессий на предоставление компенсаций и льгот за тяжелые, вредные и опасные условия труда, перечней профессий и видов работ, на которые должны быть разработаны инструкции по охране груда.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3.9</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Оказание методической помощи руководителю образовательного учреждения по разработке новых и пересмотре действующих инструкций</w:t>
      </w:r>
      <w:r w:rsidR="00F2520A">
        <w:rPr>
          <w:rFonts w:ascii="Times New Roman" w:hAnsi="Times New Roman" w:cs="Times New Roman"/>
          <w:sz w:val="28"/>
          <w:szCs w:val="28"/>
        </w:rPr>
        <w:t xml:space="preserve"> </w:t>
      </w:r>
      <w:r w:rsidR="00F843FF">
        <w:rPr>
          <w:rFonts w:ascii="Times New Roman" w:hAnsi="Times New Roman" w:cs="Times New Roman"/>
          <w:sz w:val="28"/>
          <w:szCs w:val="28"/>
        </w:rPr>
        <w:t>п</w:t>
      </w:r>
      <w:r w:rsidR="00F2520A">
        <w:rPr>
          <w:rFonts w:ascii="Times New Roman" w:hAnsi="Times New Roman" w:cs="Times New Roman"/>
          <w:sz w:val="28"/>
          <w:szCs w:val="28"/>
        </w:rPr>
        <w:t>о охране труда для работников</w:t>
      </w:r>
      <w:r w:rsidRPr="00816F02">
        <w:rPr>
          <w:rFonts w:ascii="Times New Roman" w:hAnsi="Times New Roman" w:cs="Times New Roman"/>
          <w:sz w:val="28"/>
          <w:szCs w:val="28"/>
        </w:rPr>
        <w:t xml:space="preserve">.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3.10</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Разработка программы для проведения вводного инструктажа по охране труда со всеми вновь принятыми на работу в образовательное учреждение.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3.11</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Оказание методической помощи по организации и проведению первичного (на рабочем месте), повторного, внепланового и целевого инструктажей по охране труда с работниками образовательного учреждения.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3.12</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Участие в организации обучения и проверк</w:t>
      </w:r>
      <w:r w:rsidR="00F843FF">
        <w:rPr>
          <w:rFonts w:ascii="Times New Roman" w:hAnsi="Times New Roman" w:cs="Times New Roman"/>
          <w:sz w:val="28"/>
          <w:szCs w:val="28"/>
        </w:rPr>
        <w:t>и</w:t>
      </w:r>
      <w:r w:rsidRPr="00816F02">
        <w:rPr>
          <w:rFonts w:ascii="Times New Roman" w:hAnsi="Times New Roman" w:cs="Times New Roman"/>
          <w:sz w:val="28"/>
          <w:szCs w:val="28"/>
        </w:rPr>
        <w:t xml:space="preserve"> знаний по охране труда педагогических работников образовательного учреждения.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3.13 Согласование проектов нормативно-технической документации, инструкций по охране труда, стандартов безопасности труда, перечней профессий и должностей работников, освобожденных от первичного инструктажа на рабочем месте, и др.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3.14</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Участие в разработке и внедрении более совершенных конструкций оградительной техники, предохранительных и блокировочных устройств, а также других средств защиты от воздействия опасных и вредных факторов.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3.15</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Подготовка заключений по договорам на экспериментальные, научно-исследовательские работы, проводимые в образовательном учреждении, на предмет возможности их проведения.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6</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Рассмотрение писем, заявлений и жалоб работников по вопросам охраны </w:t>
      </w:r>
      <w:r w:rsidR="006A4571">
        <w:rPr>
          <w:rFonts w:ascii="Times New Roman" w:hAnsi="Times New Roman" w:cs="Times New Roman"/>
          <w:sz w:val="28"/>
          <w:szCs w:val="28"/>
        </w:rPr>
        <w:t>т</w:t>
      </w:r>
      <w:r w:rsidRPr="00816F02">
        <w:rPr>
          <w:rFonts w:ascii="Times New Roman" w:hAnsi="Times New Roman" w:cs="Times New Roman"/>
          <w:sz w:val="28"/>
          <w:szCs w:val="28"/>
        </w:rPr>
        <w:t xml:space="preserve">руда, подготовка предложений руководителю образовательного </w:t>
      </w:r>
      <w:r w:rsidRPr="00816F02">
        <w:rPr>
          <w:rFonts w:ascii="Times New Roman" w:hAnsi="Times New Roman" w:cs="Times New Roman"/>
          <w:sz w:val="28"/>
          <w:szCs w:val="28"/>
        </w:rPr>
        <w:lastRenderedPageBreak/>
        <w:t>учреждения по устранению указанных в них недостатков в работе и ответов заявителям.</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 3.1</w:t>
      </w:r>
      <w:r w:rsidR="00F843FF">
        <w:rPr>
          <w:rFonts w:ascii="Times New Roman" w:hAnsi="Times New Roman" w:cs="Times New Roman"/>
          <w:sz w:val="28"/>
          <w:szCs w:val="28"/>
        </w:rPr>
        <w:t>7</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Руководство работой кабинета по охране груда. Обеспечение через кабинет по охране труда педагогических работников образовательного учреждения необходимыми учебными и наглядными пособиями, техническими средствами обучения, правилами, нормами, плакатами по охране труда, оказание методической помощи в оборудовании информационных стендов по охране труда (уголков по охране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Осуществление контроля </w:t>
      </w:r>
      <w:r w:rsidR="006A4571">
        <w:rPr>
          <w:rFonts w:ascii="Times New Roman" w:hAnsi="Times New Roman" w:cs="Times New Roman"/>
          <w:sz w:val="28"/>
          <w:szCs w:val="28"/>
        </w:rPr>
        <w:t>над</w:t>
      </w:r>
      <w:r w:rsidRPr="00816F02">
        <w:rPr>
          <w:rFonts w:ascii="Times New Roman" w:hAnsi="Times New Roman" w:cs="Times New Roman"/>
          <w:sz w:val="28"/>
          <w:szCs w:val="28"/>
        </w:rPr>
        <w:t xml:space="preserve">: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Pr="00816F02">
        <w:rPr>
          <w:rFonts w:ascii="Times New Roman" w:hAnsi="Times New Roman" w:cs="Times New Roman"/>
          <w:sz w:val="28"/>
          <w:szCs w:val="28"/>
        </w:rPr>
        <w:t>.1</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Выполнением мероприятий раздела «Охрана труда» коллективного договора, </w:t>
      </w:r>
      <w:r w:rsidR="006A4571">
        <w:rPr>
          <w:rFonts w:ascii="Times New Roman" w:hAnsi="Times New Roman" w:cs="Times New Roman"/>
          <w:sz w:val="28"/>
          <w:szCs w:val="28"/>
        </w:rPr>
        <w:t xml:space="preserve"> ежегодного </w:t>
      </w:r>
      <w:r w:rsidRPr="00816F02">
        <w:rPr>
          <w:rFonts w:ascii="Times New Roman" w:hAnsi="Times New Roman" w:cs="Times New Roman"/>
          <w:sz w:val="28"/>
          <w:szCs w:val="28"/>
        </w:rPr>
        <w:t xml:space="preserve">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Pr="00816F02">
        <w:rPr>
          <w:rFonts w:ascii="Times New Roman" w:hAnsi="Times New Roman" w:cs="Times New Roman"/>
          <w:sz w:val="28"/>
          <w:szCs w:val="28"/>
        </w:rPr>
        <w:t>.2</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Выполнением требований законодательных и иных нормативных правовых актов по охране труда, наличием в образовательном учреждении инструкций по охране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Pr="00816F02">
        <w:rPr>
          <w:rFonts w:ascii="Times New Roman" w:hAnsi="Times New Roman" w:cs="Times New Roman"/>
          <w:sz w:val="28"/>
          <w:szCs w:val="28"/>
        </w:rPr>
        <w:t>.3</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Доведением до сведения работников образовательного учреждения вводимых в действие новых законодательных и иных нормативных правовых актов по охране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Pr="00816F02">
        <w:rPr>
          <w:rFonts w:ascii="Times New Roman" w:hAnsi="Times New Roman" w:cs="Times New Roman"/>
          <w:sz w:val="28"/>
          <w:szCs w:val="28"/>
        </w:rPr>
        <w:t>.4</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Соблюдением установленного порядка проведения </w:t>
      </w:r>
      <w:r w:rsidR="006A4571">
        <w:rPr>
          <w:rFonts w:ascii="Times New Roman" w:hAnsi="Times New Roman" w:cs="Times New Roman"/>
          <w:sz w:val="28"/>
          <w:szCs w:val="28"/>
        </w:rPr>
        <w:t>специальной оценки условий труда</w:t>
      </w:r>
      <w:r w:rsidR="00F843FF">
        <w:rPr>
          <w:rFonts w:ascii="Times New Roman" w:hAnsi="Times New Roman" w:cs="Times New Roman"/>
          <w:sz w:val="28"/>
          <w:szCs w:val="28"/>
        </w:rPr>
        <w:t>, оценки профессиональных рисков</w:t>
      </w:r>
      <w:r w:rsidRPr="00816F02">
        <w:rPr>
          <w:rFonts w:ascii="Times New Roman" w:hAnsi="Times New Roman" w:cs="Times New Roman"/>
          <w:sz w:val="28"/>
          <w:szCs w:val="28"/>
        </w:rPr>
        <w:t xml:space="preserve"> и паспортизации учебных помещений, выполнением заключений по протоколам замеров параметров опасных и вредных факторов.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Pr="00816F02">
        <w:rPr>
          <w:rFonts w:ascii="Times New Roman" w:hAnsi="Times New Roman" w:cs="Times New Roman"/>
          <w:sz w:val="28"/>
          <w:szCs w:val="28"/>
        </w:rPr>
        <w:t>.5</w:t>
      </w:r>
      <w:r w:rsidR="001C7331">
        <w:rPr>
          <w:rFonts w:ascii="Times New Roman" w:hAnsi="Times New Roman" w:cs="Times New Roman"/>
          <w:sz w:val="28"/>
          <w:szCs w:val="28"/>
        </w:rPr>
        <w:t>.</w:t>
      </w:r>
      <w:r w:rsidRPr="00816F02">
        <w:rPr>
          <w:rFonts w:ascii="Times New Roman" w:hAnsi="Times New Roman" w:cs="Times New Roman"/>
          <w:sz w:val="28"/>
          <w:szCs w:val="28"/>
        </w:rPr>
        <w:t xml:space="preserve"> Своевременным проведением необходимых испытаний и технических освидетельствований оборудования, машин и механизмов.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Pr="00816F02">
        <w:rPr>
          <w:rFonts w:ascii="Times New Roman" w:hAnsi="Times New Roman" w:cs="Times New Roman"/>
          <w:sz w:val="28"/>
          <w:szCs w:val="28"/>
        </w:rPr>
        <w:t>.</w:t>
      </w:r>
      <w:r w:rsidR="001C7331">
        <w:rPr>
          <w:rFonts w:ascii="Times New Roman" w:hAnsi="Times New Roman" w:cs="Times New Roman"/>
          <w:sz w:val="28"/>
          <w:szCs w:val="28"/>
        </w:rPr>
        <w:t>6.</w:t>
      </w:r>
      <w:r w:rsidRPr="00816F02">
        <w:rPr>
          <w:rFonts w:ascii="Times New Roman" w:hAnsi="Times New Roman" w:cs="Times New Roman"/>
          <w:sz w:val="28"/>
          <w:szCs w:val="28"/>
        </w:rPr>
        <w:t xml:space="preserve"> Проведением ежегодных проверок заземления электроустановок и изоляции электропроводки в соответствии с действующими правилами и нормами.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Pr="00816F02">
        <w:rPr>
          <w:rFonts w:ascii="Times New Roman" w:hAnsi="Times New Roman" w:cs="Times New Roman"/>
          <w:sz w:val="28"/>
          <w:szCs w:val="28"/>
        </w:rPr>
        <w:t>.</w:t>
      </w:r>
      <w:r w:rsidR="001C7331">
        <w:rPr>
          <w:rFonts w:ascii="Times New Roman" w:hAnsi="Times New Roman" w:cs="Times New Roman"/>
          <w:sz w:val="28"/>
          <w:szCs w:val="28"/>
        </w:rPr>
        <w:t>7.</w:t>
      </w:r>
      <w:r w:rsidRPr="00816F02">
        <w:rPr>
          <w:rFonts w:ascii="Times New Roman" w:hAnsi="Times New Roman" w:cs="Times New Roman"/>
          <w:sz w:val="28"/>
          <w:szCs w:val="28"/>
        </w:rPr>
        <w:t xml:space="preserve"> Обеспечением, хранением, стиркой, чисткой, ремонтом и правильным применением спецодежды, спецобуви и других средств индивидуальной защиты.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F843FF">
        <w:rPr>
          <w:rFonts w:ascii="Times New Roman" w:hAnsi="Times New Roman" w:cs="Times New Roman"/>
          <w:sz w:val="28"/>
          <w:szCs w:val="28"/>
        </w:rPr>
        <w:t>8</w:t>
      </w:r>
      <w:r w:rsidR="001C7331">
        <w:rPr>
          <w:rFonts w:ascii="Times New Roman" w:hAnsi="Times New Roman" w:cs="Times New Roman"/>
          <w:sz w:val="28"/>
          <w:szCs w:val="28"/>
        </w:rPr>
        <w:t>.8.</w:t>
      </w:r>
      <w:r w:rsidRPr="00816F02">
        <w:rPr>
          <w:rFonts w:ascii="Times New Roman" w:hAnsi="Times New Roman" w:cs="Times New Roman"/>
          <w:sz w:val="28"/>
          <w:szCs w:val="28"/>
        </w:rPr>
        <w:t xml:space="preserve"> Своевременным и качественным проведением обучения, проверки знаний всех видов инструктажей по охране труда работников, в том числе обучающихся при выполнении лабораторных работ и на практических занятиях.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1C7331">
        <w:rPr>
          <w:rFonts w:ascii="Times New Roman" w:hAnsi="Times New Roman" w:cs="Times New Roman"/>
          <w:sz w:val="28"/>
          <w:szCs w:val="28"/>
        </w:rPr>
        <w:t>8.9.</w:t>
      </w:r>
      <w:r w:rsidRPr="00816F02">
        <w:rPr>
          <w:rFonts w:ascii="Times New Roman" w:hAnsi="Times New Roman" w:cs="Times New Roman"/>
          <w:sz w:val="28"/>
          <w:szCs w:val="28"/>
        </w:rPr>
        <w:t xml:space="preserve"> Соблюдением установленного порядка расследования и учета несчастных случаев, организацией хра</w:t>
      </w:r>
      <w:r w:rsidR="006A4571">
        <w:rPr>
          <w:rFonts w:ascii="Times New Roman" w:hAnsi="Times New Roman" w:cs="Times New Roman"/>
          <w:sz w:val="28"/>
          <w:szCs w:val="28"/>
        </w:rPr>
        <w:t>н</w:t>
      </w:r>
      <w:r w:rsidRPr="00816F02">
        <w:rPr>
          <w:rFonts w:ascii="Times New Roman" w:hAnsi="Times New Roman" w:cs="Times New Roman"/>
          <w:sz w:val="28"/>
          <w:szCs w:val="28"/>
        </w:rPr>
        <w:t>ения актов ф. Н-1 и ф. Н-2, других материалов расследования н</w:t>
      </w:r>
      <w:r w:rsidR="006A4571">
        <w:rPr>
          <w:rFonts w:ascii="Times New Roman" w:hAnsi="Times New Roman" w:cs="Times New Roman"/>
          <w:sz w:val="28"/>
          <w:szCs w:val="28"/>
        </w:rPr>
        <w:t>есчастных случаев с работниками</w:t>
      </w:r>
      <w:r w:rsidRPr="00816F02">
        <w:rPr>
          <w:rFonts w:ascii="Times New Roman" w:hAnsi="Times New Roman" w:cs="Times New Roman"/>
          <w:sz w:val="28"/>
          <w:szCs w:val="28"/>
        </w:rPr>
        <w:t xml:space="preserve">.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lastRenderedPageBreak/>
        <w:t>3.1</w:t>
      </w:r>
      <w:r w:rsidR="001C7331">
        <w:rPr>
          <w:rFonts w:ascii="Times New Roman" w:hAnsi="Times New Roman" w:cs="Times New Roman"/>
          <w:sz w:val="28"/>
          <w:szCs w:val="28"/>
        </w:rPr>
        <w:t>8</w:t>
      </w:r>
      <w:r w:rsidRPr="00816F02">
        <w:rPr>
          <w:rFonts w:ascii="Times New Roman" w:hAnsi="Times New Roman" w:cs="Times New Roman"/>
          <w:sz w:val="28"/>
          <w:szCs w:val="28"/>
        </w:rPr>
        <w:t>.1</w:t>
      </w:r>
      <w:r w:rsidR="001C7331">
        <w:rPr>
          <w:rFonts w:ascii="Times New Roman" w:hAnsi="Times New Roman" w:cs="Times New Roman"/>
          <w:sz w:val="28"/>
          <w:szCs w:val="28"/>
        </w:rPr>
        <w:t>0.</w:t>
      </w:r>
      <w:r w:rsidRPr="00816F02">
        <w:rPr>
          <w:rFonts w:ascii="Times New Roman" w:hAnsi="Times New Roman" w:cs="Times New Roman"/>
          <w:sz w:val="28"/>
          <w:szCs w:val="28"/>
        </w:rPr>
        <w:t xml:space="preserve"> Правильным расходованием средств, выделяемых на выполнение мероприятий по охране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1C7331">
        <w:rPr>
          <w:rFonts w:ascii="Times New Roman" w:hAnsi="Times New Roman" w:cs="Times New Roman"/>
          <w:sz w:val="28"/>
          <w:szCs w:val="28"/>
        </w:rPr>
        <w:t>8</w:t>
      </w:r>
      <w:r w:rsidRPr="00816F02">
        <w:rPr>
          <w:rFonts w:ascii="Times New Roman" w:hAnsi="Times New Roman" w:cs="Times New Roman"/>
          <w:sz w:val="28"/>
          <w:szCs w:val="28"/>
        </w:rPr>
        <w:t>.1</w:t>
      </w:r>
      <w:r w:rsidR="001C7331">
        <w:rPr>
          <w:rFonts w:ascii="Times New Roman" w:hAnsi="Times New Roman" w:cs="Times New Roman"/>
          <w:sz w:val="28"/>
          <w:szCs w:val="28"/>
        </w:rPr>
        <w:t>1.</w:t>
      </w:r>
      <w:r w:rsidRPr="00816F02">
        <w:rPr>
          <w:rFonts w:ascii="Times New Roman" w:hAnsi="Times New Roman" w:cs="Times New Roman"/>
          <w:sz w:val="28"/>
          <w:szCs w:val="28"/>
        </w:rPr>
        <w:t xml:space="preserve"> Соблюдением установленного порядка предоставления льгот и компенсаций лицам, занятым на работах с вредными и опасными условиями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3.1</w:t>
      </w:r>
      <w:r w:rsidR="001C7331">
        <w:rPr>
          <w:rFonts w:ascii="Times New Roman" w:hAnsi="Times New Roman" w:cs="Times New Roman"/>
          <w:sz w:val="28"/>
          <w:szCs w:val="28"/>
        </w:rPr>
        <w:t>8</w:t>
      </w:r>
      <w:r w:rsidRPr="00816F02">
        <w:rPr>
          <w:rFonts w:ascii="Times New Roman" w:hAnsi="Times New Roman" w:cs="Times New Roman"/>
          <w:sz w:val="28"/>
          <w:szCs w:val="28"/>
        </w:rPr>
        <w:t>.1</w:t>
      </w:r>
      <w:r w:rsidR="001C7331">
        <w:rPr>
          <w:rFonts w:ascii="Times New Roman" w:hAnsi="Times New Roman" w:cs="Times New Roman"/>
          <w:sz w:val="28"/>
          <w:szCs w:val="28"/>
        </w:rPr>
        <w:t>2.</w:t>
      </w:r>
      <w:r w:rsidRPr="00816F02">
        <w:rPr>
          <w:rFonts w:ascii="Times New Roman" w:hAnsi="Times New Roman" w:cs="Times New Roman"/>
          <w:sz w:val="28"/>
          <w:szCs w:val="28"/>
        </w:rPr>
        <w:t xml:space="preserve"> Выполнением администрацией образовательного учреждения предписаний органов государственного надзора, ведомственного контроля.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4. Права работников службы охраны труда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Для выполнения функциональных обязанностей работникам службы охраны труда предоставляются следующие права: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4.1. Проверять состояние условий охраны труда в образовательном учреждении и предъявлять должностным лицам и другим ответственным работникам представления установленной формы. При необходимости привлекать к проверкам специалистов из структурных подразделений по согласованию с руководством образовательного учреждения.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4.2.Запрещать эксплуатацию машин,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работникам,  с последующим уведомлением </w:t>
      </w:r>
      <w:r w:rsidR="006A4571">
        <w:rPr>
          <w:rFonts w:ascii="Times New Roman" w:hAnsi="Times New Roman" w:cs="Times New Roman"/>
          <w:sz w:val="28"/>
          <w:szCs w:val="28"/>
        </w:rPr>
        <w:t>директора</w:t>
      </w:r>
      <w:r w:rsidRPr="00816F02">
        <w:rPr>
          <w:rFonts w:ascii="Times New Roman" w:hAnsi="Times New Roman" w:cs="Times New Roman"/>
          <w:sz w:val="28"/>
          <w:szCs w:val="28"/>
        </w:rPr>
        <w:t xml:space="preserve"> учреждения.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4.3. Запрашивать и получать от </w:t>
      </w:r>
      <w:r w:rsidR="006A4571">
        <w:rPr>
          <w:rFonts w:ascii="Times New Roman" w:hAnsi="Times New Roman" w:cs="Times New Roman"/>
          <w:sz w:val="28"/>
          <w:szCs w:val="28"/>
        </w:rPr>
        <w:t>директора</w:t>
      </w:r>
      <w:r w:rsidRPr="00816F02">
        <w:rPr>
          <w:rFonts w:ascii="Times New Roman" w:hAnsi="Times New Roman" w:cs="Times New Roman"/>
          <w:sz w:val="28"/>
          <w:szCs w:val="28"/>
        </w:rPr>
        <w:t xml:space="preserve"> образовательного учреждения материалы по вопросам охраны труда, требовать письменных объяснений от лиц, допустивших нарушения нормативных правовых актов по охране труда, правил </w:t>
      </w:r>
      <w:r w:rsidR="006A4571">
        <w:rPr>
          <w:rFonts w:ascii="Times New Roman" w:hAnsi="Times New Roman" w:cs="Times New Roman"/>
          <w:sz w:val="28"/>
          <w:szCs w:val="28"/>
        </w:rPr>
        <w:t xml:space="preserve"> </w:t>
      </w:r>
      <w:r w:rsidRPr="00816F02">
        <w:rPr>
          <w:rFonts w:ascii="Times New Roman" w:hAnsi="Times New Roman" w:cs="Times New Roman"/>
          <w:sz w:val="28"/>
          <w:szCs w:val="28"/>
        </w:rPr>
        <w:t>безопасности</w:t>
      </w:r>
      <w:r w:rsidR="006A4571">
        <w:rPr>
          <w:rFonts w:ascii="Times New Roman" w:hAnsi="Times New Roman" w:cs="Times New Roman"/>
          <w:sz w:val="28"/>
          <w:szCs w:val="28"/>
        </w:rPr>
        <w:t xml:space="preserve"> труда</w:t>
      </w:r>
      <w:r w:rsidRPr="00816F02">
        <w:rPr>
          <w:rFonts w:ascii="Times New Roman" w:hAnsi="Times New Roman" w:cs="Times New Roman"/>
          <w:sz w:val="28"/>
          <w:szCs w:val="28"/>
        </w:rPr>
        <w:t xml:space="preserve">.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4.4. Вносить предложения руководителю образовательного учреждения 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 xml:space="preserve"> 4.5.Принимать участие в рассмотрении и обсуждении состояния охраны труда в образовательном учреждении на педагогических советах, производственных совещаниях, заседаниях профсоюзного комитета. </w:t>
      </w:r>
    </w:p>
    <w:p w:rsidR="00346998" w:rsidRPr="00816F02" w:rsidRDefault="00346998" w:rsidP="00F01365">
      <w:pPr>
        <w:spacing w:after="0"/>
        <w:jc w:val="both"/>
        <w:rPr>
          <w:rFonts w:ascii="Times New Roman" w:hAnsi="Times New Roman" w:cs="Times New Roman"/>
          <w:sz w:val="28"/>
          <w:szCs w:val="28"/>
        </w:rPr>
      </w:pPr>
      <w:r w:rsidRPr="00816F02">
        <w:rPr>
          <w:rFonts w:ascii="Times New Roman" w:hAnsi="Times New Roman" w:cs="Times New Roman"/>
          <w:sz w:val="28"/>
          <w:szCs w:val="28"/>
        </w:rPr>
        <w:t>4.6. Вносить руководителю образовательного учреждения предложения о поощрении отдельных работников за активную работу по созданию безопасных условий труда и учебного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r w:rsidR="00B2168E">
        <w:rPr>
          <w:rFonts w:ascii="Times New Roman" w:hAnsi="Times New Roman" w:cs="Times New Roman"/>
          <w:sz w:val="28"/>
          <w:szCs w:val="28"/>
        </w:rPr>
        <w:t>.</w:t>
      </w:r>
    </w:p>
    <w:p w:rsidR="00B579B8" w:rsidRDefault="00B579B8" w:rsidP="006A4571">
      <w:pPr>
        <w:autoSpaceDE w:val="0"/>
        <w:spacing w:after="0"/>
        <w:ind w:firstLine="540"/>
        <w:jc w:val="right"/>
        <w:rPr>
          <w:rFonts w:ascii="Times New Roman" w:eastAsia="Times New Roman" w:hAnsi="Times New Roman" w:cs="Times New Roman"/>
          <w:b/>
          <w:sz w:val="28"/>
          <w:szCs w:val="28"/>
        </w:rPr>
      </w:pPr>
    </w:p>
    <w:p w:rsidR="00B579B8" w:rsidRDefault="00B579B8" w:rsidP="006A4571">
      <w:pPr>
        <w:autoSpaceDE w:val="0"/>
        <w:spacing w:after="0"/>
        <w:ind w:firstLine="540"/>
        <w:jc w:val="right"/>
        <w:rPr>
          <w:rFonts w:ascii="Times New Roman" w:eastAsia="Times New Roman" w:hAnsi="Times New Roman" w:cs="Times New Roman"/>
          <w:b/>
          <w:sz w:val="28"/>
          <w:szCs w:val="28"/>
        </w:rPr>
      </w:pPr>
    </w:p>
    <w:p w:rsidR="00B579B8" w:rsidRDefault="00B579B8" w:rsidP="006A4571">
      <w:pPr>
        <w:autoSpaceDE w:val="0"/>
        <w:spacing w:after="0"/>
        <w:ind w:firstLine="540"/>
        <w:jc w:val="right"/>
        <w:rPr>
          <w:rFonts w:ascii="Times New Roman" w:eastAsia="Times New Roman" w:hAnsi="Times New Roman" w:cs="Times New Roman"/>
          <w:b/>
          <w:sz w:val="28"/>
          <w:szCs w:val="28"/>
        </w:rPr>
      </w:pPr>
    </w:p>
    <w:p w:rsidR="006A4571" w:rsidRDefault="006A4571" w:rsidP="006A4571">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12</w:t>
      </w:r>
    </w:p>
    <w:p w:rsidR="006A4571" w:rsidRDefault="001C7331" w:rsidP="006A4571">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6A4571">
        <w:rPr>
          <w:rFonts w:ascii="Times New Roman" w:hAnsi="Times New Roman" w:cs="Times New Roman"/>
          <w:b/>
          <w:sz w:val="28"/>
          <w:szCs w:val="28"/>
        </w:rPr>
        <w:t xml:space="preserve"> </w:t>
      </w:r>
      <w:r>
        <w:rPr>
          <w:rFonts w:ascii="Times New Roman" w:hAnsi="Times New Roman" w:cs="Times New Roman"/>
          <w:b/>
          <w:sz w:val="28"/>
          <w:szCs w:val="28"/>
        </w:rPr>
        <w:t>к</w:t>
      </w:r>
      <w:r w:rsidR="006A4571">
        <w:rPr>
          <w:rFonts w:ascii="Times New Roman" w:hAnsi="Times New Roman" w:cs="Times New Roman"/>
          <w:b/>
          <w:sz w:val="28"/>
          <w:szCs w:val="28"/>
        </w:rPr>
        <w:t>оллективному договору</w:t>
      </w:r>
    </w:p>
    <w:p w:rsidR="00667CEE" w:rsidRPr="00F01365" w:rsidRDefault="006A4571" w:rsidP="00F01365">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F01365" w:rsidRPr="007650D6">
        <w:rPr>
          <w:rFonts w:ascii="Times New Roman" w:hAnsi="Times New Roman" w:cs="Times New Roman"/>
          <w:b/>
          <w:sz w:val="28"/>
          <w:szCs w:val="28"/>
        </w:rPr>
        <w:t>на 202</w:t>
      </w:r>
      <w:r w:rsidR="00F01365">
        <w:rPr>
          <w:rFonts w:ascii="Times New Roman" w:hAnsi="Times New Roman" w:cs="Times New Roman"/>
          <w:b/>
          <w:sz w:val="28"/>
          <w:szCs w:val="28"/>
        </w:rPr>
        <w:t>3</w:t>
      </w:r>
      <w:r w:rsidR="00F01365"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F01365" w:rsidRPr="007650D6">
        <w:rPr>
          <w:rFonts w:ascii="Times New Roman" w:hAnsi="Times New Roman" w:cs="Times New Roman"/>
          <w:b/>
          <w:sz w:val="28"/>
          <w:szCs w:val="28"/>
        </w:rPr>
        <w:t xml:space="preserve"> годы</w:t>
      </w:r>
    </w:p>
    <w:p w:rsidR="00667CEE" w:rsidRPr="00667CEE" w:rsidRDefault="00667CEE" w:rsidP="00667CEE">
      <w:pPr>
        <w:pStyle w:val="afb"/>
        <w:spacing w:after="0"/>
        <w:jc w:val="center"/>
        <w:rPr>
          <w:b/>
          <w:bCs/>
          <w:sz w:val="28"/>
          <w:szCs w:val="28"/>
        </w:rPr>
      </w:pPr>
      <w:r w:rsidRPr="00667CEE">
        <w:rPr>
          <w:b/>
          <w:bCs/>
          <w:sz w:val="28"/>
          <w:szCs w:val="28"/>
        </w:rPr>
        <w:t>ПОЛОЖЕНИЕ</w:t>
      </w:r>
    </w:p>
    <w:p w:rsidR="00667CEE" w:rsidRDefault="00667CEE" w:rsidP="00667CEE">
      <w:pPr>
        <w:spacing w:after="0"/>
        <w:jc w:val="center"/>
        <w:rPr>
          <w:rFonts w:ascii="Times New Roman" w:hAnsi="Times New Roman" w:cs="Times New Roman"/>
          <w:b/>
          <w:bCs/>
          <w:sz w:val="28"/>
          <w:szCs w:val="28"/>
        </w:rPr>
      </w:pPr>
      <w:r w:rsidRPr="00667CEE">
        <w:rPr>
          <w:rFonts w:ascii="Times New Roman" w:hAnsi="Times New Roman" w:cs="Times New Roman"/>
          <w:b/>
          <w:bCs/>
          <w:sz w:val="28"/>
          <w:szCs w:val="28"/>
        </w:rPr>
        <w:t xml:space="preserve">о защите персональных данных работников </w:t>
      </w:r>
    </w:p>
    <w:p w:rsidR="00667CEE" w:rsidRPr="00667CEE" w:rsidRDefault="00667CEE" w:rsidP="00667CEE">
      <w:pPr>
        <w:spacing w:after="0"/>
        <w:jc w:val="center"/>
        <w:rPr>
          <w:rFonts w:ascii="Times New Roman" w:hAnsi="Times New Roman" w:cs="Times New Roman"/>
          <w:b/>
          <w:bCs/>
          <w:sz w:val="28"/>
          <w:szCs w:val="28"/>
        </w:rPr>
      </w:pPr>
      <w:r>
        <w:rPr>
          <w:rFonts w:ascii="Times New Roman" w:hAnsi="Times New Roman" w:cs="Times New Roman"/>
          <w:b/>
          <w:bCs/>
          <w:sz w:val="28"/>
          <w:szCs w:val="28"/>
        </w:rPr>
        <w:t>М</w:t>
      </w:r>
      <w:r w:rsidR="00FF7604">
        <w:rPr>
          <w:rFonts w:ascii="Times New Roman" w:hAnsi="Times New Roman" w:cs="Times New Roman"/>
          <w:b/>
          <w:bCs/>
          <w:sz w:val="28"/>
          <w:szCs w:val="28"/>
        </w:rPr>
        <w:t>К</w:t>
      </w:r>
      <w:r w:rsidR="00DB63ED">
        <w:rPr>
          <w:rFonts w:ascii="Times New Roman" w:hAnsi="Times New Roman" w:cs="Times New Roman"/>
          <w:b/>
          <w:bCs/>
          <w:sz w:val="28"/>
          <w:szCs w:val="28"/>
        </w:rPr>
        <w:t>ОУ СОШ №23</w:t>
      </w:r>
    </w:p>
    <w:p w:rsidR="00667CEE" w:rsidRPr="00667CEE" w:rsidRDefault="00667CEE" w:rsidP="00667CEE">
      <w:pPr>
        <w:spacing w:after="0"/>
        <w:ind w:firstLine="540"/>
        <w:jc w:val="both"/>
        <w:rPr>
          <w:rFonts w:ascii="Times New Roman" w:hAnsi="Times New Roman" w:cs="Times New Roman"/>
          <w:color w:val="000000"/>
          <w:sz w:val="28"/>
          <w:szCs w:val="28"/>
        </w:rPr>
      </w:pPr>
      <w:r w:rsidRPr="00667CEE">
        <w:rPr>
          <w:rFonts w:ascii="Times New Roman" w:hAnsi="Times New Roman" w:cs="Times New Roman"/>
          <w:spacing w:val="-2"/>
          <w:sz w:val="28"/>
          <w:szCs w:val="28"/>
        </w:rPr>
        <w:t xml:space="preserve">Настоящее Положение о защите персональных данных работников (далее – Положение) разработано с целью защиты информации, относящейся к личности и личной жизни работников </w:t>
      </w:r>
      <w:r w:rsidR="00FF7604">
        <w:rPr>
          <w:rFonts w:ascii="Times New Roman" w:hAnsi="Times New Roman" w:cs="Times New Roman"/>
          <w:sz w:val="28"/>
          <w:szCs w:val="28"/>
        </w:rPr>
        <w:t>М</w:t>
      </w:r>
      <w:r w:rsidRPr="00667CEE">
        <w:rPr>
          <w:rFonts w:ascii="Times New Roman" w:hAnsi="Times New Roman" w:cs="Times New Roman"/>
          <w:sz w:val="28"/>
          <w:szCs w:val="28"/>
        </w:rPr>
        <w:t xml:space="preserve">униципального </w:t>
      </w:r>
      <w:r w:rsidR="00FF7604">
        <w:rPr>
          <w:rFonts w:ascii="Times New Roman" w:hAnsi="Times New Roman" w:cs="Times New Roman"/>
          <w:sz w:val="28"/>
          <w:szCs w:val="28"/>
        </w:rPr>
        <w:t xml:space="preserve">казённого </w:t>
      </w:r>
      <w:r w:rsidRPr="00667CEE">
        <w:rPr>
          <w:rFonts w:ascii="Times New Roman" w:hAnsi="Times New Roman" w:cs="Times New Roman"/>
          <w:sz w:val="28"/>
          <w:szCs w:val="28"/>
        </w:rPr>
        <w:t xml:space="preserve">общеобразовательного учреждения   «Средняя общеобразовательная школа </w:t>
      </w:r>
      <w:r w:rsidR="00C40760">
        <w:rPr>
          <w:rFonts w:ascii="Times New Roman" w:hAnsi="Times New Roman" w:cs="Times New Roman"/>
          <w:sz w:val="28"/>
          <w:szCs w:val="28"/>
        </w:rPr>
        <w:t>№23</w:t>
      </w:r>
      <w:r w:rsidRPr="00667CEE">
        <w:rPr>
          <w:rFonts w:ascii="Times New Roman" w:hAnsi="Times New Roman" w:cs="Times New Roman"/>
          <w:sz w:val="28"/>
          <w:szCs w:val="28"/>
        </w:rPr>
        <w:t>»</w:t>
      </w:r>
      <w:r w:rsidRPr="00667CEE">
        <w:rPr>
          <w:rFonts w:ascii="Times New Roman" w:hAnsi="Times New Roman" w:cs="Times New Roman"/>
          <w:spacing w:val="-2"/>
          <w:sz w:val="28"/>
          <w:szCs w:val="28"/>
        </w:rPr>
        <w:t xml:space="preserve"> (далее – </w:t>
      </w:r>
      <w:r w:rsidRPr="00667CEE">
        <w:rPr>
          <w:rFonts w:ascii="Times New Roman" w:hAnsi="Times New Roman" w:cs="Times New Roman"/>
          <w:color w:val="000000"/>
          <w:sz w:val="28"/>
          <w:szCs w:val="28"/>
        </w:rPr>
        <w:t>Учреждение</w:t>
      </w:r>
      <w:r w:rsidRPr="00667CEE">
        <w:rPr>
          <w:rFonts w:ascii="Times New Roman" w:hAnsi="Times New Roman" w:cs="Times New Roman"/>
          <w:spacing w:val="-2"/>
          <w:sz w:val="28"/>
          <w:szCs w:val="28"/>
        </w:rPr>
        <w:t xml:space="preserve">), в соответствии с </w:t>
      </w:r>
      <w:r w:rsidRPr="00667CEE">
        <w:rPr>
          <w:rFonts w:ascii="Times New Roman" w:hAnsi="Times New Roman" w:cs="Times New Roman"/>
          <w:color w:val="000000"/>
          <w:sz w:val="28"/>
          <w:szCs w:val="28"/>
        </w:rPr>
        <w:t xml:space="preserve">пунктом 1 статьи 23, </w:t>
      </w:r>
      <w:r w:rsidRPr="00667CEE">
        <w:rPr>
          <w:rFonts w:ascii="Times New Roman" w:hAnsi="Times New Roman" w:cs="Times New Roman"/>
          <w:spacing w:val="-2"/>
          <w:sz w:val="28"/>
          <w:szCs w:val="28"/>
        </w:rPr>
        <w:t xml:space="preserve">статьей 24 Конституции Российской Федерации, </w:t>
      </w:r>
      <w:r w:rsidRPr="00667CEE">
        <w:rPr>
          <w:rFonts w:ascii="Times New Roman" w:hAnsi="Times New Roman" w:cs="Times New Roman"/>
          <w:color w:val="000000"/>
          <w:sz w:val="28"/>
          <w:szCs w:val="28"/>
        </w:rPr>
        <w:t xml:space="preserve">Главой 14 </w:t>
      </w:r>
      <w:r w:rsidRPr="00667CEE">
        <w:rPr>
          <w:rFonts w:ascii="Times New Roman" w:hAnsi="Times New Roman" w:cs="Times New Roman"/>
          <w:spacing w:val="-2"/>
          <w:sz w:val="28"/>
          <w:szCs w:val="28"/>
        </w:rPr>
        <w:t xml:space="preserve">Трудового кодекса Российской Федерации и Федеральными законами  нормативными актами от 27 июля 2006 года № 149-ФЗ «Об информации, информационных технологиях и о защите информации»,  от 27 июля 2006 года № 152-ФЗ «О персональных данных» </w:t>
      </w:r>
      <w:r w:rsidRPr="00667CEE">
        <w:rPr>
          <w:rFonts w:ascii="Times New Roman" w:hAnsi="Times New Roman" w:cs="Times New Roman"/>
          <w:color w:val="000000"/>
          <w:sz w:val="28"/>
          <w:szCs w:val="28"/>
        </w:rPr>
        <w:t>(с изменениями на 23.12.2010).</w:t>
      </w:r>
    </w:p>
    <w:p w:rsidR="00667CEE" w:rsidRPr="00667CEE" w:rsidRDefault="00667CEE" w:rsidP="00667CEE">
      <w:pPr>
        <w:pStyle w:val="2a"/>
        <w:numPr>
          <w:ilvl w:val="0"/>
          <w:numId w:val="10"/>
        </w:numPr>
        <w:tabs>
          <w:tab w:val="clear" w:pos="360"/>
          <w:tab w:val="num" w:pos="0"/>
        </w:tabs>
        <w:spacing w:after="0"/>
        <w:ind w:left="720"/>
        <w:jc w:val="center"/>
        <w:rPr>
          <w:rFonts w:ascii="Times New Roman" w:hAnsi="Times New Roman"/>
          <w:b/>
          <w:bCs/>
          <w:color w:val="000000"/>
          <w:kern w:val="1"/>
          <w:sz w:val="28"/>
          <w:szCs w:val="28"/>
        </w:rPr>
      </w:pPr>
      <w:r w:rsidRPr="00667CEE">
        <w:rPr>
          <w:rFonts w:ascii="Times New Roman" w:hAnsi="Times New Roman"/>
          <w:b/>
          <w:bCs/>
          <w:color w:val="000000"/>
          <w:kern w:val="1"/>
          <w:sz w:val="28"/>
          <w:szCs w:val="28"/>
        </w:rPr>
        <w:t>Общие положения</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1.1. 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1.2. Персональные данные работника  – информация, необходимая работодателю в связи с трудовыми отношениями и касающаяся конкретного работника.</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1.3.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lastRenderedPageBreak/>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паспортные данные работника;</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ИНН;</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копия страхового свидетельства государственного пенсионного страхования;</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копия документа воинского учета (для военнообязанных и лиц, подлежащих призыву на военную службу);</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копия документа об образовании, квалификации или наличии специальных знаний;</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документы о возрасте малолетних детей и месте их обучения;</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документы о состоянии здоровья детей и других родственников (включая справки об инвалидности, о наличии хронических заболеваний);</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документы о состоянии здоровья (сведения об инвалидности, о беременности и т.п.);</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трудовой договор;</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копии приказов о приеме, переводах, увольнении;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личная карточка по форме Т-2;</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lastRenderedPageBreak/>
        <w:t>– заявления, объяснительные и служебные записки работника;</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документы о прохождении работником аттестации, повышения квалификации;</w:t>
      </w:r>
    </w:p>
    <w:p w:rsidR="00594D38" w:rsidRPr="00F01365" w:rsidRDefault="00667CEE" w:rsidP="00F01365">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667CEE" w:rsidRPr="00667CEE" w:rsidRDefault="00667CEE" w:rsidP="00667CEE">
      <w:pPr>
        <w:spacing w:after="0"/>
        <w:jc w:val="center"/>
        <w:rPr>
          <w:rFonts w:ascii="Times New Roman" w:hAnsi="Times New Roman" w:cs="Times New Roman"/>
          <w:b/>
          <w:bCs/>
          <w:kern w:val="1"/>
          <w:sz w:val="28"/>
          <w:szCs w:val="28"/>
        </w:rPr>
      </w:pPr>
      <w:r w:rsidRPr="00667CEE">
        <w:rPr>
          <w:rFonts w:ascii="Times New Roman" w:hAnsi="Times New Roman" w:cs="Times New Roman"/>
          <w:b/>
          <w:bCs/>
          <w:kern w:val="1"/>
          <w:sz w:val="28"/>
          <w:szCs w:val="28"/>
        </w:rPr>
        <w:t>2. Основные условия проведения обработки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xml:space="preserve">2.1.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w:t>
      </w:r>
      <w:r w:rsidR="00B85B56">
        <w:rPr>
          <w:rFonts w:ascii="Times New Roman" w:hAnsi="Times New Roman" w:cs="Times New Roman"/>
          <w:sz w:val="28"/>
          <w:szCs w:val="28"/>
        </w:rPr>
        <w:t xml:space="preserve">Федеральным законом </w:t>
      </w:r>
      <w:r w:rsidRPr="00667CEE">
        <w:rPr>
          <w:rFonts w:ascii="Times New Roman" w:hAnsi="Times New Roman" w:cs="Times New Roman"/>
          <w:sz w:val="28"/>
          <w:szCs w:val="28"/>
        </w:rPr>
        <w:t xml:space="preserve"> «Об образовании</w:t>
      </w:r>
      <w:r w:rsidR="00B85B56">
        <w:rPr>
          <w:rFonts w:ascii="Times New Roman" w:hAnsi="Times New Roman" w:cs="Times New Roman"/>
          <w:sz w:val="28"/>
          <w:szCs w:val="28"/>
        </w:rPr>
        <w:t xml:space="preserve"> в Российской Федерации</w:t>
      </w:r>
      <w:r w:rsidRPr="00667CEE">
        <w:rPr>
          <w:rFonts w:ascii="Times New Roman" w:hAnsi="Times New Roman" w:cs="Times New Roman"/>
          <w:sz w:val="28"/>
          <w:szCs w:val="28"/>
        </w:rPr>
        <w:t>» и иными федеральными законами.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2.3.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2.4. Учреждение  не имеет права получать и обрабатывать персональные данные работника о его политических, религиозных и иных убеждениях и частной жизни без письменного согласия работника.</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Учреждение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xml:space="preserve">2.6.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w:t>
      </w:r>
      <w:r w:rsidRPr="00667CEE">
        <w:rPr>
          <w:rFonts w:ascii="Times New Roman" w:hAnsi="Times New Roman" w:cs="Times New Roman"/>
          <w:sz w:val="28"/>
          <w:szCs w:val="28"/>
        </w:rPr>
        <w:lastRenderedPageBreak/>
        <w:t>переписки, телефонных переговоров, почтовых, телеграфных и иных сообщений:</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работника только с его письменного согласия или на основании судебного решения.</w:t>
      </w:r>
    </w:p>
    <w:p w:rsidR="00D316FA" w:rsidRDefault="00667CEE" w:rsidP="00D316FA">
      <w:pPr>
        <w:spacing w:after="0"/>
        <w:jc w:val="center"/>
        <w:rPr>
          <w:rFonts w:ascii="Times New Roman" w:hAnsi="Times New Roman" w:cs="Times New Roman"/>
          <w:b/>
          <w:bCs/>
          <w:kern w:val="1"/>
          <w:sz w:val="28"/>
          <w:szCs w:val="28"/>
        </w:rPr>
      </w:pPr>
      <w:r w:rsidRPr="00667CEE">
        <w:rPr>
          <w:rFonts w:ascii="Times New Roman" w:hAnsi="Times New Roman" w:cs="Times New Roman"/>
          <w:b/>
          <w:bCs/>
          <w:kern w:val="1"/>
          <w:sz w:val="28"/>
          <w:szCs w:val="28"/>
        </w:rPr>
        <w:t>3. Хранение, обработка и использование персональных данных</w:t>
      </w:r>
    </w:p>
    <w:p w:rsidR="00667CEE" w:rsidRPr="00667CEE" w:rsidRDefault="00667CEE" w:rsidP="00D316FA">
      <w:pPr>
        <w:spacing w:after="0"/>
        <w:jc w:val="center"/>
        <w:rPr>
          <w:rFonts w:ascii="Times New Roman" w:hAnsi="Times New Roman" w:cs="Times New Roman"/>
          <w:sz w:val="28"/>
          <w:szCs w:val="28"/>
        </w:rPr>
      </w:pPr>
      <w:r w:rsidRPr="00667CEE">
        <w:rPr>
          <w:rFonts w:ascii="Times New Roman" w:hAnsi="Times New Roman" w:cs="Times New Roman"/>
          <w:sz w:val="28"/>
          <w:szCs w:val="28"/>
        </w:rPr>
        <w:t xml:space="preserve">3.1.  Персональные данные работников Учреждения хранятся на бумажных и электронных носителях, в специально предназначенных для этого помещениях, в местах обеспечивающих  защиту от несанкционированного доступа. </w:t>
      </w:r>
    </w:p>
    <w:p w:rsidR="00667CEE" w:rsidRPr="00667CEE" w:rsidRDefault="00667CEE" w:rsidP="00667CEE">
      <w:pPr>
        <w:spacing w:after="0"/>
        <w:ind w:firstLine="142"/>
        <w:jc w:val="both"/>
        <w:rPr>
          <w:rFonts w:ascii="Times New Roman" w:hAnsi="Times New Roman" w:cs="Times New Roman"/>
          <w:sz w:val="28"/>
          <w:szCs w:val="28"/>
        </w:rPr>
      </w:pPr>
      <w:r w:rsidRPr="00667CEE">
        <w:rPr>
          <w:rFonts w:ascii="Times New Roman" w:hAnsi="Times New Roman" w:cs="Times New Roman"/>
          <w:sz w:val="28"/>
          <w:szCs w:val="28"/>
        </w:rPr>
        <w:t>3.2. В процессе хранения персональных данных работников Учреждения  должны обеспечиваться:</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требования нормативных документов, устанавливающих правила хранения конфиденциальных сведений;</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667CEE" w:rsidRPr="00667CEE" w:rsidRDefault="00667CEE" w:rsidP="00667CEE">
      <w:pPr>
        <w:spacing w:after="0"/>
        <w:jc w:val="both"/>
        <w:rPr>
          <w:rFonts w:ascii="Times New Roman" w:hAnsi="Times New Roman" w:cs="Times New Roman"/>
          <w:sz w:val="28"/>
          <w:szCs w:val="28"/>
        </w:rPr>
      </w:pPr>
      <w:r w:rsidRPr="00667CEE">
        <w:rPr>
          <w:rFonts w:ascii="Times New Roman" w:hAnsi="Times New Roman" w:cs="Times New Roman"/>
          <w:sz w:val="28"/>
          <w:szCs w:val="28"/>
        </w:rPr>
        <w:t>3.3.  Доступ к персональным данным работников и обучающихся Учреждения  имеют:</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директор;</w:t>
      </w:r>
    </w:p>
    <w:p w:rsidR="00667CEE" w:rsidRPr="00667CEE" w:rsidRDefault="00667CEE" w:rsidP="00667CEE">
      <w:pPr>
        <w:spacing w:after="0"/>
        <w:ind w:right="-5"/>
        <w:jc w:val="both"/>
        <w:rPr>
          <w:rFonts w:ascii="Times New Roman" w:hAnsi="Times New Roman" w:cs="Times New Roman"/>
          <w:sz w:val="28"/>
          <w:szCs w:val="28"/>
        </w:rPr>
      </w:pPr>
      <w:r w:rsidRPr="00667CEE">
        <w:rPr>
          <w:rFonts w:ascii="Times New Roman" w:hAnsi="Times New Roman" w:cs="Times New Roman"/>
          <w:sz w:val="28"/>
          <w:szCs w:val="28"/>
        </w:rPr>
        <w:t xml:space="preserve">         – заместители директора по учебно-воспитательной работе (персональные данные только работников, находящихся в их непосредственном подчинении, по направлению деятельности);</w:t>
      </w:r>
    </w:p>
    <w:p w:rsidR="00667CEE" w:rsidRPr="00667CEE" w:rsidRDefault="00667CEE" w:rsidP="00667CEE">
      <w:pPr>
        <w:spacing w:after="0"/>
        <w:ind w:right="-5" w:firstLine="708"/>
        <w:jc w:val="both"/>
        <w:rPr>
          <w:rFonts w:ascii="Times New Roman" w:hAnsi="Times New Roman" w:cs="Times New Roman"/>
          <w:sz w:val="28"/>
          <w:szCs w:val="28"/>
        </w:rPr>
      </w:pPr>
      <w:r w:rsidRPr="00667CEE">
        <w:rPr>
          <w:rFonts w:ascii="Times New Roman" w:hAnsi="Times New Roman" w:cs="Times New Roman"/>
          <w:sz w:val="28"/>
          <w:szCs w:val="28"/>
        </w:rPr>
        <w:t xml:space="preserve">– </w:t>
      </w:r>
      <w:r w:rsidR="00594D38">
        <w:rPr>
          <w:rFonts w:ascii="Times New Roman" w:hAnsi="Times New Roman" w:cs="Times New Roman"/>
          <w:sz w:val="28"/>
          <w:szCs w:val="28"/>
        </w:rPr>
        <w:t>специалист по административно-хозяйственной деятельности</w:t>
      </w:r>
      <w:r w:rsidRPr="00667CEE">
        <w:rPr>
          <w:rFonts w:ascii="Times New Roman" w:hAnsi="Times New Roman" w:cs="Times New Roman"/>
          <w:sz w:val="28"/>
          <w:szCs w:val="28"/>
        </w:rPr>
        <w:t xml:space="preserve"> (персональные данные только работников, находящихся в их непосредственном подчинении, по направлению деятельности);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иные работники, определяемые приказом директора    в пределах своей компетенции.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3.4. Помимо лиц, указанных в п. 3.3. настоящего Положения, право доступа к персональным данным работников имеют только лица, уполномоченные действующим законодательством.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3.5.  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667CEE" w:rsidRPr="00667CEE" w:rsidRDefault="00667CEE" w:rsidP="00667CEE">
      <w:pPr>
        <w:spacing w:after="0"/>
        <w:jc w:val="both"/>
        <w:rPr>
          <w:rFonts w:ascii="Times New Roman" w:hAnsi="Times New Roman" w:cs="Times New Roman"/>
          <w:sz w:val="28"/>
          <w:szCs w:val="28"/>
        </w:rPr>
      </w:pPr>
      <w:r w:rsidRPr="00667CEE">
        <w:rPr>
          <w:rFonts w:ascii="Times New Roman" w:hAnsi="Times New Roman" w:cs="Times New Roman"/>
          <w:sz w:val="28"/>
          <w:szCs w:val="28"/>
        </w:rPr>
        <w:t xml:space="preserve">          3.5.1. Персональные данные  работника используются для целей, связанных с выполнением  трудовых функций. Администрация использует персональные данные, в частности, для решения вопросов аттестации, </w:t>
      </w:r>
      <w:r w:rsidRPr="00667CEE">
        <w:rPr>
          <w:rFonts w:ascii="Times New Roman" w:hAnsi="Times New Roman" w:cs="Times New Roman"/>
          <w:sz w:val="28"/>
          <w:szCs w:val="28"/>
        </w:rPr>
        <w:lastRenderedPageBreak/>
        <w:t>формирования учебного плана, составления отчётов в вышестоящие организации, формирования различных баз данных, продвижения работников по службе, установления размера зарплаты. На основании персональных данных решается вопрос о допуске работника к информации, составляющей служебную тайну.</w:t>
      </w:r>
    </w:p>
    <w:p w:rsidR="00667CEE" w:rsidRPr="00667CEE" w:rsidRDefault="00667CEE" w:rsidP="00667CEE">
      <w:pPr>
        <w:spacing w:after="0"/>
        <w:jc w:val="both"/>
        <w:rPr>
          <w:rFonts w:ascii="Times New Roman" w:hAnsi="Times New Roman" w:cs="Times New Roman"/>
          <w:sz w:val="28"/>
          <w:szCs w:val="28"/>
        </w:rPr>
      </w:pPr>
      <w:r w:rsidRPr="00667CEE">
        <w:rPr>
          <w:rFonts w:ascii="Times New Roman" w:hAnsi="Times New Roman" w:cs="Times New Roman"/>
          <w:sz w:val="28"/>
          <w:szCs w:val="28"/>
        </w:rPr>
        <w:t xml:space="preserve">         3.5.2.При принятии решений, затрагивающих интересы работника, администрация</w:t>
      </w:r>
      <w:r w:rsidR="00B85B56">
        <w:rPr>
          <w:rFonts w:ascii="Times New Roman" w:hAnsi="Times New Roman" w:cs="Times New Roman"/>
          <w:sz w:val="28"/>
          <w:szCs w:val="28"/>
        </w:rPr>
        <w:t xml:space="preserve"> учреждения</w:t>
      </w:r>
      <w:r w:rsidRPr="00667CEE">
        <w:rPr>
          <w:rFonts w:ascii="Times New Roman" w:hAnsi="Times New Roman" w:cs="Times New Roman"/>
          <w:sz w:val="28"/>
          <w:szCs w:val="28"/>
        </w:rPr>
        <w:t xml:space="preserve">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невозможно достоверно установить какой-либо факт, работодатель предлагает работнику представить письменные разъяснения.</w:t>
      </w:r>
    </w:p>
    <w:p w:rsidR="00667CEE" w:rsidRPr="00667CEE" w:rsidRDefault="00667CEE" w:rsidP="00667CEE">
      <w:pPr>
        <w:spacing w:after="0"/>
        <w:jc w:val="both"/>
        <w:rPr>
          <w:rFonts w:ascii="Times New Roman" w:hAnsi="Times New Roman" w:cs="Times New Roman"/>
          <w:sz w:val="28"/>
          <w:szCs w:val="28"/>
        </w:rPr>
      </w:pPr>
      <w:r w:rsidRPr="00667CEE">
        <w:rPr>
          <w:rFonts w:ascii="Times New Roman" w:hAnsi="Times New Roman" w:cs="Times New Roman"/>
          <w:sz w:val="28"/>
          <w:szCs w:val="28"/>
        </w:rPr>
        <w:t xml:space="preserve">          3.6.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 Личные дела и личные карточки  работников хранятся в бумажном виде в папках в специальном сейфе, доступ к которому имеет секретарь</w:t>
      </w:r>
      <w:r w:rsidR="00B85B56">
        <w:rPr>
          <w:rFonts w:ascii="Times New Roman" w:hAnsi="Times New Roman" w:cs="Times New Roman"/>
          <w:sz w:val="28"/>
          <w:szCs w:val="28"/>
        </w:rPr>
        <w:t xml:space="preserve"> -</w:t>
      </w:r>
      <w:r w:rsidR="00594D38">
        <w:rPr>
          <w:rFonts w:ascii="Times New Roman" w:hAnsi="Times New Roman" w:cs="Times New Roman"/>
          <w:sz w:val="28"/>
          <w:szCs w:val="28"/>
        </w:rPr>
        <w:t xml:space="preserve"> администратор</w:t>
      </w:r>
      <w:r w:rsidRPr="00667CEE">
        <w:rPr>
          <w:rFonts w:ascii="Times New Roman" w:hAnsi="Times New Roman" w:cs="Times New Roman"/>
          <w:sz w:val="28"/>
          <w:szCs w:val="28"/>
        </w:rPr>
        <w:t xml:space="preserve"> и директор Учреждения. </w:t>
      </w:r>
    </w:p>
    <w:p w:rsidR="00667CEE" w:rsidRPr="00667CEE" w:rsidRDefault="00667CEE" w:rsidP="00667CEE">
      <w:pPr>
        <w:spacing w:after="0"/>
        <w:jc w:val="both"/>
        <w:rPr>
          <w:rFonts w:ascii="Times New Roman" w:hAnsi="Times New Roman" w:cs="Times New Roman"/>
          <w:color w:val="000000"/>
          <w:sz w:val="28"/>
          <w:szCs w:val="28"/>
        </w:rPr>
      </w:pPr>
      <w:r w:rsidRPr="00667CEE">
        <w:rPr>
          <w:rFonts w:ascii="Times New Roman" w:hAnsi="Times New Roman" w:cs="Times New Roman"/>
          <w:sz w:val="28"/>
          <w:szCs w:val="28"/>
        </w:rPr>
        <w:t xml:space="preserve">          3.7.  Персональные данные сотрудников могут также храниться в электронном виде в локальной компьютерной сети. Постоянный доступ (в пределах своей компетенции) к электронным базам данных, содержащим персональные данные  работников, </w:t>
      </w:r>
      <w:r w:rsidRPr="00667CEE">
        <w:rPr>
          <w:rFonts w:ascii="Times New Roman" w:hAnsi="Times New Roman" w:cs="Times New Roman"/>
          <w:color w:val="000000"/>
          <w:sz w:val="28"/>
          <w:szCs w:val="28"/>
        </w:rPr>
        <w:t>имеют только администрация Учреждения.</w:t>
      </w:r>
      <w:r w:rsidRPr="00667CEE">
        <w:rPr>
          <w:rFonts w:ascii="Times New Roman" w:hAnsi="Times New Roman" w:cs="Times New Roman"/>
          <w:sz w:val="28"/>
          <w:szCs w:val="28"/>
        </w:rPr>
        <w:t xml:space="preserve">  Доступ других работников к персональным данным осуществляется на основании письменного </w:t>
      </w:r>
      <w:r w:rsidRPr="00667CEE">
        <w:rPr>
          <w:rFonts w:ascii="Times New Roman" w:hAnsi="Times New Roman" w:cs="Times New Roman"/>
          <w:color w:val="000000"/>
          <w:sz w:val="28"/>
          <w:szCs w:val="28"/>
        </w:rPr>
        <w:t>разрешения работника и распоряжения  директора Учреждения.</w:t>
      </w:r>
    </w:p>
    <w:p w:rsidR="00667CEE" w:rsidRPr="00667CEE" w:rsidRDefault="00667CEE" w:rsidP="00667CEE">
      <w:pPr>
        <w:tabs>
          <w:tab w:val="left" w:pos="567"/>
        </w:tabs>
        <w:spacing w:after="0"/>
        <w:jc w:val="both"/>
        <w:rPr>
          <w:rFonts w:ascii="Times New Roman" w:hAnsi="Times New Roman" w:cs="Times New Roman"/>
          <w:color w:val="000000"/>
          <w:sz w:val="28"/>
          <w:szCs w:val="28"/>
        </w:rPr>
      </w:pPr>
      <w:r w:rsidRPr="00667CEE">
        <w:rPr>
          <w:rFonts w:ascii="Times New Roman" w:hAnsi="Times New Roman" w:cs="Times New Roman"/>
          <w:sz w:val="28"/>
          <w:szCs w:val="28"/>
        </w:rPr>
        <w:t xml:space="preserve">          3.8. </w:t>
      </w:r>
      <w:r w:rsidRPr="00667CEE">
        <w:rPr>
          <w:rFonts w:ascii="Times New Roman" w:hAnsi="Times New Roman" w:cs="Times New Roman"/>
          <w:color w:val="000000"/>
          <w:sz w:val="28"/>
          <w:szCs w:val="28"/>
        </w:rPr>
        <w:t>Пароли для доступа к электронной базе данных устанавливаются директором</w:t>
      </w:r>
      <w:r w:rsidR="00B85B56">
        <w:rPr>
          <w:rFonts w:ascii="Times New Roman" w:hAnsi="Times New Roman" w:cs="Times New Roman"/>
          <w:color w:val="000000"/>
          <w:sz w:val="28"/>
          <w:szCs w:val="28"/>
        </w:rPr>
        <w:t xml:space="preserve"> учреждения</w:t>
      </w:r>
      <w:r w:rsidRPr="00667CEE">
        <w:rPr>
          <w:rFonts w:ascii="Times New Roman" w:hAnsi="Times New Roman" w:cs="Times New Roman"/>
          <w:sz w:val="28"/>
          <w:szCs w:val="28"/>
        </w:rPr>
        <w:t xml:space="preserve"> и сообщаются индивидуально сотрудникам, имеющим доступ к персональным данным  сотрудников.</w:t>
      </w:r>
      <w:r w:rsidRPr="00667CEE">
        <w:rPr>
          <w:rFonts w:ascii="Times New Roman" w:hAnsi="Times New Roman" w:cs="Times New Roman"/>
          <w:color w:val="000000"/>
          <w:sz w:val="28"/>
          <w:szCs w:val="28"/>
        </w:rPr>
        <w:t xml:space="preserve"> </w:t>
      </w:r>
      <w:r w:rsidRPr="00667CEE">
        <w:rPr>
          <w:rFonts w:ascii="Times New Roman" w:hAnsi="Times New Roman" w:cs="Times New Roman"/>
          <w:sz w:val="28"/>
          <w:szCs w:val="28"/>
        </w:rPr>
        <w:t xml:space="preserve">Изменение </w:t>
      </w:r>
      <w:r w:rsidRPr="00667CEE">
        <w:rPr>
          <w:rFonts w:ascii="Times New Roman" w:hAnsi="Times New Roman" w:cs="Times New Roman"/>
          <w:color w:val="000000"/>
          <w:sz w:val="28"/>
          <w:szCs w:val="28"/>
        </w:rPr>
        <w:t>паролей  происходит не реже, чем 1 раз в три месяца.</w:t>
      </w:r>
    </w:p>
    <w:p w:rsidR="00F01365" w:rsidRPr="00F01365" w:rsidRDefault="00667CEE" w:rsidP="00F01365">
      <w:pPr>
        <w:spacing w:after="0"/>
        <w:jc w:val="both"/>
        <w:rPr>
          <w:rFonts w:ascii="Times New Roman" w:hAnsi="Times New Roman" w:cs="Times New Roman"/>
          <w:color w:val="000000"/>
          <w:sz w:val="28"/>
          <w:szCs w:val="28"/>
        </w:rPr>
      </w:pPr>
      <w:r w:rsidRPr="00667CEE">
        <w:rPr>
          <w:rFonts w:ascii="Times New Roman" w:hAnsi="Times New Roman" w:cs="Times New Roman"/>
          <w:color w:val="000000"/>
          <w:sz w:val="28"/>
          <w:szCs w:val="28"/>
        </w:rPr>
        <w:t xml:space="preserve">          3.9.  Копировать и делать выписки из персональных данных работника разрешается исключительно в служебных целях с письменного разрешения работника и директора Учреждения.</w:t>
      </w:r>
    </w:p>
    <w:p w:rsidR="00667CEE" w:rsidRPr="00667CEE" w:rsidRDefault="00667CEE" w:rsidP="00667CEE">
      <w:pPr>
        <w:spacing w:after="0"/>
        <w:jc w:val="center"/>
        <w:rPr>
          <w:rFonts w:ascii="Times New Roman" w:hAnsi="Times New Roman" w:cs="Times New Roman"/>
          <w:b/>
          <w:bCs/>
          <w:kern w:val="1"/>
          <w:sz w:val="28"/>
          <w:szCs w:val="28"/>
        </w:rPr>
      </w:pPr>
      <w:r w:rsidRPr="00667CEE">
        <w:rPr>
          <w:rFonts w:ascii="Times New Roman" w:hAnsi="Times New Roman" w:cs="Times New Roman"/>
          <w:b/>
          <w:bCs/>
          <w:kern w:val="1"/>
          <w:sz w:val="28"/>
          <w:szCs w:val="28"/>
        </w:rPr>
        <w:t>4. Передача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4.1. При передаче персональных данных работников Учреждения другим юридическим и физическим лицам Учреждение должно соблюдать следующие требования:</w:t>
      </w:r>
    </w:p>
    <w:p w:rsidR="00667CEE" w:rsidRPr="00667CEE" w:rsidRDefault="00667CEE" w:rsidP="00667CEE">
      <w:pPr>
        <w:spacing w:after="0"/>
        <w:ind w:firstLine="540"/>
        <w:jc w:val="both"/>
        <w:rPr>
          <w:rFonts w:ascii="Times New Roman" w:hAnsi="Times New Roman" w:cs="Times New Roman"/>
          <w:spacing w:val="-2"/>
          <w:sz w:val="28"/>
          <w:szCs w:val="28"/>
        </w:rPr>
      </w:pPr>
      <w:r w:rsidRPr="00667CEE">
        <w:rPr>
          <w:rFonts w:ascii="Times New Roman" w:hAnsi="Times New Roman" w:cs="Times New Roman"/>
          <w:spacing w:val="-2"/>
          <w:sz w:val="28"/>
          <w:szCs w:val="28"/>
        </w:rPr>
        <w:lastRenderedPageBreak/>
        <w:t>4.1.1. Персональные данные работника не могут быть сообщены третьей стороне без письменного согласия работника, за исключением случаев, когда это необходимо для предупреждения угрозы жизни и здоровью работника, а также в случаях, установленных федеральным законом.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4.1.2.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Учреждение должно требовать от этих лиц подтверждения того, что это правило соблюдено. Лица, получающие персональные данные работника, обучающегося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4.2.  Передача персональных данных работника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667CEE" w:rsidRPr="00667CEE" w:rsidRDefault="00667CEE" w:rsidP="00667CEE">
      <w:pPr>
        <w:spacing w:after="0"/>
        <w:jc w:val="center"/>
        <w:rPr>
          <w:rFonts w:ascii="Times New Roman" w:hAnsi="Times New Roman" w:cs="Times New Roman"/>
          <w:b/>
          <w:bCs/>
          <w:kern w:val="1"/>
          <w:sz w:val="28"/>
          <w:szCs w:val="28"/>
        </w:rPr>
      </w:pPr>
      <w:r w:rsidRPr="00667CEE">
        <w:rPr>
          <w:rFonts w:ascii="Times New Roman" w:hAnsi="Times New Roman" w:cs="Times New Roman"/>
          <w:b/>
          <w:bCs/>
          <w:kern w:val="1"/>
          <w:sz w:val="28"/>
          <w:szCs w:val="28"/>
        </w:rPr>
        <w:t>5. Права работников на обеспечение защиты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5.1. В целях обеспечения защиты персональных данных,  хранящихся в Учреждении, работники  имеют право:</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5.1.1. Получать полную информацию о своих персональных данных и их обработке.</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родителей (законных представителей) – к  ответственному за организацию и осуществление хранения персональных данных работников.</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5.1.3.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xml:space="preserve">При отказе директора </w:t>
      </w:r>
      <w:r w:rsidR="00B85B56">
        <w:rPr>
          <w:rFonts w:ascii="Times New Roman" w:hAnsi="Times New Roman" w:cs="Times New Roman"/>
          <w:sz w:val="28"/>
          <w:szCs w:val="28"/>
        </w:rPr>
        <w:t xml:space="preserve">учреждения </w:t>
      </w:r>
      <w:r w:rsidRPr="00667CEE">
        <w:rPr>
          <w:rFonts w:ascii="Times New Roman" w:hAnsi="Times New Roman" w:cs="Times New Roman"/>
          <w:sz w:val="28"/>
          <w:szCs w:val="28"/>
        </w:rPr>
        <w:t>исключить или исправить персональные данные работника работник имеет право заявить в письменном виде директору Учреждения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lastRenderedPageBreak/>
        <w:t>5.1.4. Требовать об извещении Учреждением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5.1.5. Обжаловать в суде любые неправомерные действия или бездействия Учреждения при обработке и защите его персональных данных.</w:t>
      </w:r>
    </w:p>
    <w:p w:rsidR="00667CEE" w:rsidRPr="00667CEE" w:rsidRDefault="00667CEE" w:rsidP="00667CEE">
      <w:pPr>
        <w:spacing w:after="0"/>
        <w:jc w:val="center"/>
        <w:rPr>
          <w:rFonts w:ascii="Times New Roman" w:hAnsi="Times New Roman" w:cs="Times New Roman"/>
          <w:b/>
          <w:bCs/>
          <w:kern w:val="1"/>
          <w:sz w:val="28"/>
          <w:szCs w:val="28"/>
        </w:rPr>
      </w:pPr>
      <w:r w:rsidRPr="00667CEE">
        <w:rPr>
          <w:rFonts w:ascii="Times New Roman" w:hAnsi="Times New Roman" w:cs="Times New Roman"/>
          <w:b/>
          <w:bCs/>
          <w:kern w:val="1"/>
          <w:sz w:val="28"/>
          <w:szCs w:val="28"/>
        </w:rPr>
        <w:t>6. Обязанности субъекта персональных данных по обеспечению достоверности его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6.1. В целях обеспечения достоверности персональных данных работники обязаны:</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6.1.1. При приеме на работу в Учреждение  представлять уполномоченным работникам Учреждения достоверные сведения о себе в порядке и объеме, предусмотренном законодательством Российской Федерации.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667CEE" w:rsidRPr="00667CEE" w:rsidRDefault="00667CEE" w:rsidP="00667CEE">
      <w:pPr>
        <w:spacing w:after="0"/>
        <w:jc w:val="center"/>
        <w:rPr>
          <w:rFonts w:ascii="Times New Roman" w:hAnsi="Times New Roman" w:cs="Times New Roman"/>
          <w:b/>
          <w:bCs/>
          <w:kern w:val="1"/>
          <w:sz w:val="28"/>
          <w:szCs w:val="28"/>
        </w:rPr>
      </w:pPr>
      <w:r w:rsidRPr="00667CEE">
        <w:rPr>
          <w:rFonts w:ascii="Times New Roman" w:hAnsi="Times New Roman" w:cs="Times New Roman"/>
          <w:b/>
          <w:bCs/>
          <w:kern w:val="1"/>
          <w:sz w:val="28"/>
          <w:szCs w:val="28"/>
        </w:rPr>
        <w:t xml:space="preserve">7. Ответственность за нарушение настоящего </w:t>
      </w:r>
      <w:r w:rsidR="00B85B56">
        <w:rPr>
          <w:rFonts w:ascii="Times New Roman" w:hAnsi="Times New Roman" w:cs="Times New Roman"/>
          <w:b/>
          <w:bCs/>
          <w:kern w:val="1"/>
          <w:sz w:val="28"/>
          <w:szCs w:val="28"/>
        </w:rPr>
        <w:t>П</w:t>
      </w:r>
      <w:r w:rsidRPr="00667CEE">
        <w:rPr>
          <w:rFonts w:ascii="Times New Roman" w:hAnsi="Times New Roman" w:cs="Times New Roman"/>
          <w:b/>
          <w:bCs/>
          <w:kern w:val="1"/>
          <w:sz w:val="28"/>
          <w:szCs w:val="28"/>
        </w:rPr>
        <w:t>оложения</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7.1. 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7.2.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7.4.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относящихся к субъектам персональных данных, которых связывают с оператором трудовые отношения (работникам);</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xml:space="preserve">– полученных оператором в связи с заключением договора, стороной которого является субъект персональных данных (обучающийся и др.), если </w:t>
      </w:r>
      <w:r w:rsidRPr="00667CEE">
        <w:rPr>
          <w:rFonts w:ascii="Times New Roman" w:hAnsi="Times New Roman" w:cs="Times New Roman"/>
          <w:sz w:val="28"/>
          <w:szCs w:val="28"/>
        </w:rPr>
        <w:lastRenderedPageBreak/>
        <w:t>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являющихся общедоступными персональными данными;</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включающих в себя только фамилии, имена и отчества субъектов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67CEE" w:rsidRPr="00667CEE" w:rsidRDefault="00667CEE" w:rsidP="00667CEE">
      <w:pPr>
        <w:spacing w:after="0"/>
        <w:ind w:firstLine="540"/>
        <w:jc w:val="both"/>
        <w:rPr>
          <w:rFonts w:ascii="Times New Roman" w:hAnsi="Times New Roman" w:cs="Times New Roman"/>
          <w:sz w:val="28"/>
          <w:szCs w:val="28"/>
        </w:rPr>
      </w:pPr>
      <w:r w:rsidRPr="00667CEE">
        <w:rPr>
          <w:rFonts w:ascii="Times New Roman" w:hAnsi="Times New Roman" w:cs="Times New Roman"/>
          <w:sz w:val="28"/>
          <w:szCs w:val="28"/>
        </w:rPr>
        <w:t>Во всех остальных случаях оператор (директор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667CEE" w:rsidRPr="00667CEE" w:rsidRDefault="00667CEE" w:rsidP="00667CEE">
      <w:pPr>
        <w:spacing w:after="0"/>
        <w:rPr>
          <w:rFonts w:ascii="Times New Roman" w:hAnsi="Times New Roman" w:cs="Times New Roman"/>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0B0100" w:rsidRDefault="000B0100" w:rsidP="00FA20F5">
      <w:pPr>
        <w:autoSpaceDE w:val="0"/>
        <w:spacing w:after="0"/>
        <w:ind w:firstLine="540"/>
        <w:jc w:val="right"/>
        <w:rPr>
          <w:rFonts w:ascii="Times New Roman" w:eastAsia="Times New Roman" w:hAnsi="Times New Roman" w:cs="Times New Roman"/>
          <w:b/>
          <w:sz w:val="28"/>
          <w:szCs w:val="28"/>
        </w:rPr>
      </w:pPr>
    </w:p>
    <w:p w:rsidR="00F01365" w:rsidRDefault="00F01365" w:rsidP="00FA20F5">
      <w:pPr>
        <w:autoSpaceDE w:val="0"/>
        <w:spacing w:after="0"/>
        <w:ind w:firstLine="540"/>
        <w:jc w:val="right"/>
        <w:rPr>
          <w:rFonts w:ascii="Times New Roman" w:eastAsia="Times New Roman" w:hAnsi="Times New Roman" w:cs="Times New Roman"/>
          <w:b/>
          <w:sz w:val="28"/>
          <w:szCs w:val="28"/>
        </w:rPr>
      </w:pPr>
    </w:p>
    <w:p w:rsidR="00F01365" w:rsidRDefault="00F01365" w:rsidP="00FA20F5">
      <w:pPr>
        <w:autoSpaceDE w:val="0"/>
        <w:spacing w:after="0"/>
        <w:ind w:firstLine="540"/>
        <w:jc w:val="right"/>
        <w:rPr>
          <w:rFonts w:ascii="Times New Roman" w:eastAsia="Times New Roman" w:hAnsi="Times New Roman" w:cs="Times New Roman"/>
          <w:b/>
          <w:sz w:val="28"/>
          <w:szCs w:val="28"/>
        </w:rPr>
      </w:pPr>
    </w:p>
    <w:p w:rsidR="00F01365" w:rsidRDefault="00F01365" w:rsidP="00FA20F5">
      <w:pPr>
        <w:autoSpaceDE w:val="0"/>
        <w:spacing w:after="0"/>
        <w:ind w:firstLine="540"/>
        <w:jc w:val="right"/>
        <w:rPr>
          <w:rFonts w:ascii="Times New Roman" w:eastAsia="Times New Roman" w:hAnsi="Times New Roman" w:cs="Times New Roman"/>
          <w:b/>
          <w:sz w:val="28"/>
          <w:szCs w:val="28"/>
        </w:rPr>
      </w:pPr>
    </w:p>
    <w:p w:rsidR="00F01365" w:rsidRDefault="00F01365" w:rsidP="00FA20F5">
      <w:pPr>
        <w:autoSpaceDE w:val="0"/>
        <w:spacing w:after="0"/>
        <w:ind w:firstLine="540"/>
        <w:jc w:val="right"/>
        <w:rPr>
          <w:rFonts w:ascii="Times New Roman" w:eastAsia="Times New Roman" w:hAnsi="Times New Roman" w:cs="Times New Roman"/>
          <w:b/>
          <w:sz w:val="28"/>
          <w:szCs w:val="28"/>
        </w:rPr>
      </w:pPr>
    </w:p>
    <w:p w:rsidR="00FA20F5" w:rsidRDefault="00FA20F5" w:rsidP="00FA20F5">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13</w:t>
      </w:r>
    </w:p>
    <w:p w:rsidR="00FA20F5" w:rsidRDefault="001C7331" w:rsidP="00FA20F5">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w:t>
      </w:r>
      <w:r w:rsidR="00FA20F5">
        <w:rPr>
          <w:rFonts w:ascii="Times New Roman" w:hAnsi="Times New Roman" w:cs="Times New Roman"/>
          <w:b/>
          <w:sz w:val="28"/>
          <w:szCs w:val="28"/>
        </w:rPr>
        <w:t xml:space="preserve"> </w:t>
      </w:r>
      <w:r>
        <w:rPr>
          <w:rFonts w:ascii="Times New Roman" w:hAnsi="Times New Roman" w:cs="Times New Roman"/>
          <w:b/>
          <w:sz w:val="28"/>
          <w:szCs w:val="28"/>
        </w:rPr>
        <w:t>к</w:t>
      </w:r>
      <w:r w:rsidR="00FA20F5">
        <w:rPr>
          <w:rFonts w:ascii="Times New Roman" w:hAnsi="Times New Roman" w:cs="Times New Roman"/>
          <w:b/>
          <w:sz w:val="28"/>
          <w:szCs w:val="28"/>
        </w:rPr>
        <w:t>оллективному договору</w:t>
      </w:r>
    </w:p>
    <w:p w:rsidR="00FA20F5" w:rsidRPr="00F01365" w:rsidRDefault="00FA20F5" w:rsidP="00F01365">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F01365" w:rsidRPr="007650D6">
        <w:rPr>
          <w:rFonts w:ascii="Times New Roman" w:hAnsi="Times New Roman" w:cs="Times New Roman"/>
          <w:b/>
          <w:sz w:val="28"/>
          <w:szCs w:val="28"/>
        </w:rPr>
        <w:t>на 202</w:t>
      </w:r>
      <w:r w:rsidR="00F01365">
        <w:rPr>
          <w:rFonts w:ascii="Times New Roman" w:hAnsi="Times New Roman" w:cs="Times New Roman"/>
          <w:b/>
          <w:sz w:val="28"/>
          <w:szCs w:val="28"/>
        </w:rPr>
        <w:t>3</w:t>
      </w:r>
      <w:r w:rsidR="00F01365"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F01365" w:rsidRPr="007650D6">
        <w:rPr>
          <w:rFonts w:ascii="Times New Roman" w:hAnsi="Times New Roman" w:cs="Times New Roman"/>
          <w:b/>
          <w:sz w:val="28"/>
          <w:szCs w:val="28"/>
        </w:rPr>
        <w:t xml:space="preserve"> годы</w:t>
      </w:r>
    </w:p>
    <w:p w:rsidR="0033238D" w:rsidRPr="00816F02" w:rsidRDefault="0033238D" w:rsidP="0033238D">
      <w:pPr>
        <w:pStyle w:val="afb"/>
        <w:jc w:val="center"/>
        <w:rPr>
          <w:b/>
          <w:color w:val="000000"/>
          <w:sz w:val="28"/>
          <w:szCs w:val="28"/>
        </w:rPr>
      </w:pPr>
      <w:r w:rsidRPr="00816F02">
        <w:rPr>
          <w:b/>
          <w:color w:val="000000"/>
          <w:sz w:val="28"/>
          <w:szCs w:val="28"/>
        </w:rPr>
        <w:t xml:space="preserve">Положение </w:t>
      </w:r>
    </w:p>
    <w:p w:rsidR="0033238D" w:rsidRPr="00816F02" w:rsidRDefault="0033238D" w:rsidP="0033238D">
      <w:pPr>
        <w:pStyle w:val="afb"/>
        <w:jc w:val="center"/>
        <w:rPr>
          <w:b/>
          <w:color w:val="000000"/>
          <w:sz w:val="28"/>
          <w:szCs w:val="28"/>
        </w:rPr>
      </w:pPr>
      <w:r w:rsidRPr="00816F02">
        <w:rPr>
          <w:b/>
          <w:color w:val="000000"/>
          <w:sz w:val="28"/>
          <w:szCs w:val="28"/>
        </w:rPr>
        <w:t xml:space="preserve">о порядке распределения  стимулирующих выплат  </w:t>
      </w:r>
    </w:p>
    <w:p w:rsidR="0033238D" w:rsidRPr="00816F02" w:rsidRDefault="0033238D" w:rsidP="0033238D">
      <w:pPr>
        <w:pStyle w:val="afb"/>
        <w:jc w:val="center"/>
        <w:rPr>
          <w:color w:val="000000"/>
          <w:sz w:val="28"/>
          <w:szCs w:val="28"/>
        </w:rPr>
      </w:pPr>
      <w:r w:rsidRPr="00816F02">
        <w:rPr>
          <w:b/>
          <w:color w:val="000000"/>
          <w:sz w:val="28"/>
          <w:szCs w:val="28"/>
        </w:rPr>
        <w:t>М</w:t>
      </w:r>
      <w:r w:rsidR="00FF7604">
        <w:rPr>
          <w:b/>
          <w:color w:val="000000"/>
          <w:sz w:val="28"/>
          <w:szCs w:val="28"/>
        </w:rPr>
        <w:t>К</w:t>
      </w:r>
      <w:r w:rsidRPr="00816F02">
        <w:rPr>
          <w:b/>
          <w:color w:val="000000"/>
          <w:sz w:val="28"/>
          <w:szCs w:val="28"/>
        </w:rPr>
        <w:t>ОУ СОШ №</w:t>
      </w:r>
      <w:r w:rsidR="00DB63ED">
        <w:rPr>
          <w:b/>
          <w:color w:val="000000"/>
          <w:sz w:val="28"/>
          <w:szCs w:val="28"/>
        </w:rPr>
        <w:t>23</w:t>
      </w:r>
    </w:p>
    <w:p w:rsidR="0033238D" w:rsidRPr="00816F02" w:rsidRDefault="00FA20F5" w:rsidP="0033238D">
      <w:pPr>
        <w:pStyle w:val="afb"/>
        <w:jc w:val="center"/>
        <w:rPr>
          <w:b/>
          <w:color w:val="000000"/>
          <w:sz w:val="28"/>
          <w:szCs w:val="28"/>
        </w:rPr>
      </w:pPr>
      <w:r>
        <w:rPr>
          <w:b/>
          <w:color w:val="000000"/>
          <w:sz w:val="28"/>
          <w:szCs w:val="28"/>
        </w:rPr>
        <w:t>1. Общие положения</w:t>
      </w:r>
    </w:p>
    <w:p w:rsidR="0033238D" w:rsidRPr="00816F02" w:rsidRDefault="0033238D" w:rsidP="00F01365">
      <w:pPr>
        <w:pStyle w:val="afb"/>
        <w:numPr>
          <w:ilvl w:val="1"/>
          <w:numId w:val="15"/>
        </w:numPr>
        <w:spacing w:before="0" w:after="0" w:line="360" w:lineRule="auto"/>
        <w:ind w:left="0"/>
        <w:jc w:val="both"/>
        <w:rPr>
          <w:sz w:val="28"/>
          <w:szCs w:val="28"/>
        </w:rPr>
      </w:pPr>
      <w:r w:rsidRPr="00816F02">
        <w:rPr>
          <w:color w:val="000000"/>
          <w:sz w:val="28"/>
          <w:szCs w:val="28"/>
        </w:rPr>
        <w:t xml:space="preserve">Настоящее Положение регламентирует порядок распределения стимулирующих выплат за качество труда работников (далее – стимулирующие выплаты) в </w:t>
      </w:r>
      <w:r w:rsidR="00FF7604">
        <w:rPr>
          <w:color w:val="000000"/>
          <w:sz w:val="28"/>
          <w:szCs w:val="28"/>
        </w:rPr>
        <w:t>М</w:t>
      </w:r>
      <w:r w:rsidRPr="00816F02">
        <w:rPr>
          <w:color w:val="000000"/>
          <w:sz w:val="28"/>
          <w:szCs w:val="28"/>
        </w:rPr>
        <w:t xml:space="preserve">униципальном </w:t>
      </w:r>
      <w:r w:rsidR="00DB63ED">
        <w:rPr>
          <w:color w:val="000000"/>
          <w:sz w:val="28"/>
          <w:szCs w:val="28"/>
        </w:rPr>
        <w:t>казе</w:t>
      </w:r>
      <w:r w:rsidR="00FF7604">
        <w:rPr>
          <w:color w:val="000000"/>
          <w:sz w:val="28"/>
          <w:szCs w:val="28"/>
        </w:rPr>
        <w:t xml:space="preserve">нном </w:t>
      </w:r>
      <w:r w:rsidRPr="00816F02">
        <w:rPr>
          <w:color w:val="000000"/>
          <w:sz w:val="28"/>
          <w:szCs w:val="28"/>
        </w:rPr>
        <w:t>общеобразовательном учреждении «Сред</w:t>
      </w:r>
      <w:r w:rsidR="00DB63ED">
        <w:rPr>
          <w:color w:val="000000"/>
          <w:sz w:val="28"/>
          <w:szCs w:val="28"/>
        </w:rPr>
        <w:t>няя общеобразовательная школа №23</w:t>
      </w:r>
      <w:r w:rsidRPr="00816F02">
        <w:rPr>
          <w:color w:val="000000"/>
          <w:sz w:val="28"/>
          <w:szCs w:val="28"/>
        </w:rPr>
        <w:t>» (далее- Учреждение).</w:t>
      </w:r>
      <w:r w:rsidRPr="00816F02">
        <w:rPr>
          <w:sz w:val="28"/>
          <w:szCs w:val="28"/>
        </w:rPr>
        <w:t xml:space="preserve"> </w:t>
      </w:r>
    </w:p>
    <w:p w:rsidR="0033238D" w:rsidRPr="00816F02" w:rsidRDefault="0033238D" w:rsidP="00F01365">
      <w:pPr>
        <w:pStyle w:val="afb"/>
        <w:spacing w:before="0" w:after="0" w:line="360" w:lineRule="auto"/>
        <w:jc w:val="both"/>
        <w:rPr>
          <w:color w:val="000000"/>
          <w:sz w:val="28"/>
          <w:szCs w:val="28"/>
        </w:rPr>
      </w:pPr>
      <w:r w:rsidRPr="00816F02">
        <w:rPr>
          <w:sz w:val="28"/>
          <w:szCs w:val="28"/>
        </w:rPr>
        <w:t>1.2.Настоящее Положение разработано в соответствии с Трудовым кодексом Российской Федерации,  Положением об оплате труда.</w:t>
      </w:r>
    </w:p>
    <w:p w:rsidR="0033238D" w:rsidRPr="00816F02" w:rsidRDefault="0033238D" w:rsidP="00F01365">
      <w:pPr>
        <w:pStyle w:val="afb"/>
        <w:spacing w:before="0" w:after="0" w:line="360" w:lineRule="auto"/>
        <w:jc w:val="both"/>
        <w:rPr>
          <w:color w:val="000000"/>
          <w:sz w:val="28"/>
          <w:szCs w:val="28"/>
        </w:rPr>
      </w:pPr>
      <w:r w:rsidRPr="00816F02">
        <w:rPr>
          <w:color w:val="000000"/>
          <w:sz w:val="28"/>
          <w:szCs w:val="28"/>
        </w:rPr>
        <w:t xml:space="preserve">1.3.Изменения и дополнения в Положение вносятся на основании  соответствующих локальных актов, утвержденных руководителем </w:t>
      </w:r>
      <w:r w:rsidR="001C7331">
        <w:rPr>
          <w:color w:val="000000"/>
          <w:sz w:val="28"/>
          <w:szCs w:val="28"/>
        </w:rPr>
        <w:t>У</w:t>
      </w:r>
      <w:r w:rsidRPr="00816F02">
        <w:rPr>
          <w:color w:val="000000"/>
          <w:sz w:val="28"/>
          <w:szCs w:val="28"/>
        </w:rPr>
        <w:t>чреждения  после согласования с профсоюзным комитетом</w:t>
      </w:r>
      <w:r w:rsidR="00B85B56">
        <w:rPr>
          <w:color w:val="000000"/>
          <w:sz w:val="28"/>
          <w:szCs w:val="28"/>
        </w:rPr>
        <w:t>.</w:t>
      </w:r>
    </w:p>
    <w:p w:rsidR="0033238D" w:rsidRPr="00816F02" w:rsidRDefault="0033238D" w:rsidP="00F01365">
      <w:pPr>
        <w:spacing w:after="0" w:line="360" w:lineRule="auto"/>
        <w:jc w:val="both"/>
        <w:rPr>
          <w:rFonts w:ascii="Times New Roman" w:hAnsi="Times New Roman" w:cs="Times New Roman"/>
          <w:snapToGrid w:val="0"/>
          <w:color w:val="000000"/>
          <w:sz w:val="28"/>
          <w:szCs w:val="28"/>
        </w:rPr>
      </w:pPr>
      <w:r w:rsidRPr="00816F02">
        <w:rPr>
          <w:rFonts w:ascii="Times New Roman" w:hAnsi="Times New Roman" w:cs="Times New Roman"/>
          <w:snapToGrid w:val="0"/>
          <w:color w:val="000000"/>
          <w:sz w:val="28"/>
          <w:szCs w:val="28"/>
        </w:rPr>
        <w:t xml:space="preserve">1.4.Настоящее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исполнения </w:t>
      </w:r>
      <w:r w:rsidR="00FA20F5">
        <w:rPr>
          <w:rFonts w:ascii="Times New Roman" w:hAnsi="Times New Roman" w:cs="Times New Roman"/>
          <w:snapToGrid w:val="0"/>
          <w:color w:val="000000"/>
          <w:sz w:val="28"/>
          <w:szCs w:val="28"/>
        </w:rPr>
        <w:t>трудовых</w:t>
      </w:r>
      <w:r w:rsidRPr="00816F02">
        <w:rPr>
          <w:rFonts w:ascii="Times New Roman" w:hAnsi="Times New Roman" w:cs="Times New Roman"/>
          <w:snapToGrid w:val="0"/>
          <w:color w:val="000000"/>
          <w:sz w:val="28"/>
          <w:szCs w:val="28"/>
        </w:rPr>
        <w:t xml:space="preserve"> обязанностей.</w:t>
      </w:r>
    </w:p>
    <w:p w:rsidR="0033238D" w:rsidRPr="00816F02" w:rsidRDefault="0033238D" w:rsidP="00F01365">
      <w:pPr>
        <w:spacing w:after="0" w:line="360" w:lineRule="auto"/>
        <w:jc w:val="both"/>
        <w:rPr>
          <w:rFonts w:ascii="Times New Roman" w:hAnsi="Times New Roman" w:cs="Times New Roman"/>
          <w:snapToGrid w:val="0"/>
          <w:color w:val="000000"/>
          <w:sz w:val="28"/>
          <w:szCs w:val="28"/>
        </w:rPr>
      </w:pPr>
      <w:r w:rsidRPr="00816F02">
        <w:rPr>
          <w:rFonts w:ascii="Times New Roman" w:hAnsi="Times New Roman" w:cs="Times New Roman"/>
          <w:sz w:val="28"/>
          <w:szCs w:val="28"/>
        </w:rPr>
        <w:t>1.5.Система стимулирующих выплат работникам Учреждения включает в себя поощрительные выплаты по результатам труда  и определяет личный вклад работника с учетом конкретных результатов работы.</w:t>
      </w:r>
    </w:p>
    <w:p w:rsidR="0033238D" w:rsidRPr="00816F02" w:rsidRDefault="0033238D" w:rsidP="00F01365">
      <w:pPr>
        <w:spacing w:after="0" w:line="360" w:lineRule="auto"/>
        <w:jc w:val="both"/>
        <w:rPr>
          <w:rFonts w:ascii="Times New Roman" w:hAnsi="Times New Roman" w:cs="Times New Roman"/>
          <w:snapToGrid w:val="0"/>
          <w:color w:val="000000"/>
          <w:sz w:val="28"/>
          <w:szCs w:val="28"/>
        </w:rPr>
      </w:pPr>
      <w:r w:rsidRPr="00816F02">
        <w:rPr>
          <w:rFonts w:ascii="Times New Roman" w:hAnsi="Times New Roman" w:cs="Times New Roman"/>
          <w:snapToGrid w:val="0"/>
          <w:color w:val="000000"/>
          <w:sz w:val="28"/>
          <w:szCs w:val="28"/>
        </w:rPr>
        <w:t>1.6.Право на поощрительные выплаты имеют все работники Учреждения (основные и совместители): административный</w:t>
      </w:r>
      <w:r w:rsidR="002404B2">
        <w:rPr>
          <w:rFonts w:ascii="Times New Roman" w:hAnsi="Times New Roman" w:cs="Times New Roman"/>
          <w:snapToGrid w:val="0"/>
          <w:color w:val="000000"/>
          <w:sz w:val="28"/>
          <w:szCs w:val="28"/>
        </w:rPr>
        <w:t xml:space="preserve"> </w:t>
      </w:r>
      <w:r w:rsidRPr="00816F02">
        <w:rPr>
          <w:rFonts w:ascii="Times New Roman" w:hAnsi="Times New Roman" w:cs="Times New Roman"/>
          <w:snapToGrid w:val="0"/>
          <w:color w:val="000000"/>
          <w:sz w:val="28"/>
          <w:szCs w:val="28"/>
        </w:rPr>
        <w:t>(заместители директора), педагогический состав, служащие, обслуживающий персонал.</w:t>
      </w:r>
    </w:p>
    <w:p w:rsidR="0033238D" w:rsidRPr="00816F02" w:rsidRDefault="00FA20F5" w:rsidP="00F013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33238D" w:rsidRPr="00816F02">
        <w:rPr>
          <w:rFonts w:ascii="Times New Roman" w:hAnsi="Times New Roman" w:cs="Times New Roman"/>
          <w:sz w:val="28"/>
          <w:szCs w:val="28"/>
        </w:rPr>
        <w:t xml:space="preserve">Основными критериями, влияющими на размер стимулирующих выплат педагога, являются критерии, отражающие результаты его работы. </w:t>
      </w:r>
    </w:p>
    <w:p w:rsidR="0033238D" w:rsidRPr="00816F02" w:rsidRDefault="0033238D"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lastRenderedPageBreak/>
        <w:t xml:space="preserve">1.8. </w:t>
      </w:r>
      <w:r w:rsidR="00FA20F5">
        <w:rPr>
          <w:rFonts w:ascii="Times New Roman" w:hAnsi="Times New Roman" w:cs="Times New Roman"/>
          <w:sz w:val="28"/>
          <w:szCs w:val="28"/>
        </w:rPr>
        <w:t>С</w:t>
      </w:r>
      <w:r w:rsidRPr="00816F02">
        <w:rPr>
          <w:rFonts w:ascii="Times New Roman" w:hAnsi="Times New Roman" w:cs="Times New Roman"/>
          <w:sz w:val="28"/>
          <w:szCs w:val="28"/>
        </w:rPr>
        <w:t xml:space="preserve">таж педагогической работы и уровень образования педагога оказывают опосредованное влияние на результат работы, </w:t>
      </w:r>
      <w:r w:rsidR="00FA20F5">
        <w:rPr>
          <w:rFonts w:ascii="Times New Roman" w:hAnsi="Times New Roman" w:cs="Times New Roman"/>
          <w:sz w:val="28"/>
          <w:szCs w:val="28"/>
        </w:rPr>
        <w:t xml:space="preserve">таким образом они </w:t>
      </w:r>
      <w:r w:rsidRPr="00816F02">
        <w:rPr>
          <w:rFonts w:ascii="Times New Roman" w:hAnsi="Times New Roman" w:cs="Times New Roman"/>
          <w:sz w:val="28"/>
          <w:szCs w:val="28"/>
        </w:rPr>
        <w:t xml:space="preserve"> учтены в стимулирующ</w:t>
      </w:r>
      <w:r w:rsidR="00FA20F5">
        <w:rPr>
          <w:rFonts w:ascii="Times New Roman" w:hAnsi="Times New Roman" w:cs="Times New Roman"/>
          <w:sz w:val="28"/>
          <w:szCs w:val="28"/>
        </w:rPr>
        <w:t>ей</w:t>
      </w:r>
      <w:r w:rsidRPr="00816F02">
        <w:rPr>
          <w:rFonts w:ascii="Times New Roman" w:hAnsi="Times New Roman" w:cs="Times New Roman"/>
          <w:sz w:val="28"/>
          <w:szCs w:val="28"/>
        </w:rPr>
        <w:t xml:space="preserve"> выплат</w:t>
      </w:r>
      <w:r w:rsidR="00FA20F5">
        <w:rPr>
          <w:rFonts w:ascii="Times New Roman" w:hAnsi="Times New Roman" w:cs="Times New Roman"/>
          <w:sz w:val="28"/>
          <w:szCs w:val="28"/>
        </w:rPr>
        <w:t>е</w:t>
      </w:r>
      <w:r w:rsidRPr="00816F02">
        <w:rPr>
          <w:rFonts w:ascii="Times New Roman" w:hAnsi="Times New Roman" w:cs="Times New Roman"/>
          <w:sz w:val="28"/>
          <w:szCs w:val="28"/>
        </w:rPr>
        <w:t xml:space="preserve"> за качество работы педагогического работника.</w:t>
      </w:r>
    </w:p>
    <w:p w:rsidR="0033238D" w:rsidRPr="00816F02" w:rsidRDefault="0033238D"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 xml:space="preserve">1.9.Стимулирующая выплата </w:t>
      </w:r>
      <w:r w:rsidR="00FA20F5">
        <w:rPr>
          <w:rFonts w:ascii="Times New Roman" w:hAnsi="Times New Roman" w:cs="Times New Roman"/>
          <w:sz w:val="28"/>
          <w:szCs w:val="28"/>
        </w:rPr>
        <w:t>осуществляется</w:t>
      </w:r>
      <w:r w:rsidRPr="00816F02">
        <w:rPr>
          <w:rFonts w:ascii="Times New Roman" w:hAnsi="Times New Roman" w:cs="Times New Roman"/>
          <w:sz w:val="28"/>
          <w:szCs w:val="28"/>
        </w:rPr>
        <w:t xml:space="preserve"> за высокие показатели в работе и за улучшени</w:t>
      </w:r>
      <w:r w:rsidR="00FA20F5">
        <w:rPr>
          <w:rFonts w:ascii="Times New Roman" w:hAnsi="Times New Roman" w:cs="Times New Roman"/>
          <w:sz w:val="28"/>
          <w:szCs w:val="28"/>
        </w:rPr>
        <w:t>е</w:t>
      </w:r>
      <w:r w:rsidRPr="00816F02">
        <w:rPr>
          <w:rFonts w:ascii="Times New Roman" w:hAnsi="Times New Roman" w:cs="Times New Roman"/>
          <w:sz w:val="28"/>
          <w:szCs w:val="28"/>
        </w:rPr>
        <w:t xml:space="preserve"> результата при равных условиях работы по сравнению с предыдущим периодом. Стимулирующая выплата </w:t>
      </w:r>
      <w:r w:rsidR="00FA20F5">
        <w:rPr>
          <w:rFonts w:ascii="Times New Roman" w:hAnsi="Times New Roman" w:cs="Times New Roman"/>
          <w:sz w:val="28"/>
          <w:szCs w:val="28"/>
        </w:rPr>
        <w:t>осуществляется</w:t>
      </w:r>
      <w:r w:rsidRPr="00816F02">
        <w:rPr>
          <w:rFonts w:ascii="Times New Roman" w:hAnsi="Times New Roman" w:cs="Times New Roman"/>
          <w:sz w:val="28"/>
          <w:szCs w:val="28"/>
        </w:rPr>
        <w:t xml:space="preserve"> работникам, набравшим не менее 30% от максимального балла по должности</w:t>
      </w:r>
      <w:r w:rsidR="00FA20F5">
        <w:rPr>
          <w:rFonts w:ascii="Times New Roman" w:hAnsi="Times New Roman" w:cs="Times New Roman"/>
          <w:sz w:val="28"/>
          <w:szCs w:val="28"/>
        </w:rPr>
        <w:t>,   профессии</w:t>
      </w:r>
      <w:r w:rsidRPr="00816F02">
        <w:rPr>
          <w:rFonts w:ascii="Times New Roman" w:hAnsi="Times New Roman" w:cs="Times New Roman"/>
          <w:sz w:val="28"/>
          <w:szCs w:val="28"/>
        </w:rPr>
        <w:t>.</w:t>
      </w:r>
    </w:p>
    <w:p w:rsidR="0033238D" w:rsidRPr="00816F02" w:rsidRDefault="0033238D"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1.10. Выплата работникам устанавливается по итогам</w:t>
      </w:r>
      <w:r w:rsidR="0016627D">
        <w:rPr>
          <w:rFonts w:ascii="Times New Roman" w:hAnsi="Times New Roman" w:cs="Times New Roman"/>
          <w:sz w:val="28"/>
          <w:szCs w:val="28"/>
        </w:rPr>
        <w:t>:</w:t>
      </w:r>
      <w:r w:rsidRPr="00816F02">
        <w:rPr>
          <w:rFonts w:ascii="Times New Roman" w:hAnsi="Times New Roman" w:cs="Times New Roman"/>
          <w:sz w:val="28"/>
          <w:szCs w:val="28"/>
        </w:rPr>
        <w:t xml:space="preserve"> </w:t>
      </w:r>
      <w:r w:rsidR="0016627D">
        <w:rPr>
          <w:rFonts w:ascii="Times New Roman" w:hAnsi="Times New Roman" w:cs="Times New Roman"/>
          <w:sz w:val="28"/>
          <w:szCs w:val="28"/>
        </w:rPr>
        <w:t xml:space="preserve"> полугодия</w:t>
      </w:r>
      <w:r w:rsidRPr="00816F02">
        <w:rPr>
          <w:rFonts w:ascii="Times New Roman" w:hAnsi="Times New Roman" w:cs="Times New Roman"/>
          <w:sz w:val="28"/>
          <w:szCs w:val="28"/>
        </w:rPr>
        <w:t>.</w:t>
      </w:r>
    </w:p>
    <w:p w:rsidR="0033238D" w:rsidRPr="00816F02" w:rsidRDefault="0033238D"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1.11. Стимулирующие выплаты не производятся за период отпуска и болезни работника.</w:t>
      </w:r>
    </w:p>
    <w:p w:rsidR="0033238D" w:rsidRPr="00816F02" w:rsidRDefault="0033238D"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1.1</w:t>
      </w:r>
      <w:r w:rsidR="00FA20F5">
        <w:rPr>
          <w:rFonts w:ascii="Times New Roman" w:hAnsi="Times New Roman" w:cs="Times New Roman"/>
          <w:sz w:val="28"/>
          <w:szCs w:val="28"/>
        </w:rPr>
        <w:t>2</w:t>
      </w:r>
      <w:r w:rsidRPr="00816F02">
        <w:rPr>
          <w:rFonts w:ascii="Times New Roman" w:hAnsi="Times New Roman" w:cs="Times New Roman"/>
          <w:sz w:val="28"/>
          <w:szCs w:val="28"/>
        </w:rPr>
        <w:t>. Основными критериями, влияющими на размер стимулирующих выплат работнику, являются критерии, отражающие качество и эффективность его работы.</w:t>
      </w:r>
    </w:p>
    <w:p w:rsidR="0033238D" w:rsidRPr="00816F02" w:rsidRDefault="0033238D"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1.1</w:t>
      </w:r>
      <w:r w:rsidR="00FA20F5">
        <w:rPr>
          <w:rFonts w:ascii="Times New Roman" w:hAnsi="Times New Roman" w:cs="Times New Roman"/>
          <w:sz w:val="28"/>
          <w:szCs w:val="28"/>
        </w:rPr>
        <w:t>3</w:t>
      </w:r>
      <w:r w:rsidRPr="00816F02">
        <w:rPr>
          <w:rFonts w:ascii="Times New Roman" w:hAnsi="Times New Roman" w:cs="Times New Roman"/>
          <w:sz w:val="28"/>
          <w:szCs w:val="28"/>
        </w:rPr>
        <w:t>. Перечень критериев определения качества деятельности работников может быть дополнен и изменен.</w:t>
      </w:r>
    </w:p>
    <w:p w:rsidR="0033238D" w:rsidRDefault="0033238D"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1.1</w:t>
      </w:r>
      <w:r w:rsidR="00FA20F5">
        <w:rPr>
          <w:rFonts w:ascii="Times New Roman" w:hAnsi="Times New Roman" w:cs="Times New Roman"/>
          <w:sz w:val="28"/>
          <w:szCs w:val="28"/>
        </w:rPr>
        <w:t>4</w:t>
      </w:r>
      <w:r w:rsidRPr="00816F02">
        <w:rPr>
          <w:rFonts w:ascii="Times New Roman" w:hAnsi="Times New Roman" w:cs="Times New Roman"/>
          <w:sz w:val="28"/>
          <w:szCs w:val="28"/>
        </w:rPr>
        <w:t>. Администрация Учреждения готовит объективные показатели по каждому педагогическому работнику на основе результатов обучающихся по итогам за указанный период.</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1.1</w:t>
      </w:r>
      <w:r>
        <w:rPr>
          <w:rFonts w:ascii="Times New Roman" w:hAnsi="Times New Roman" w:cs="Times New Roman"/>
          <w:sz w:val="28"/>
          <w:szCs w:val="28"/>
        </w:rPr>
        <w:t>5</w:t>
      </w:r>
      <w:r w:rsidRPr="00816F02">
        <w:rPr>
          <w:rFonts w:ascii="Times New Roman" w:hAnsi="Times New Roman" w:cs="Times New Roman"/>
          <w:sz w:val="28"/>
          <w:szCs w:val="28"/>
        </w:rPr>
        <w:t>. Стимулирующие выплаты не осуществляются в случае зафиксированного в установленном порядке нарушения работником трудовой дисциплины (опоздания, отсутстви</w:t>
      </w:r>
      <w:r>
        <w:rPr>
          <w:rFonts w:ascii="Times New Roman" w:hAnsi="Times New Roman" w:cs="Times New Roman"/>
          <w:sz w:val="28"/>
          <w:szCs w:val="28"/>
        </w:rPr>
        <w:t>я</w:t>
      </w:r>
      <w:r w:rsidRPr="00816F02">
        <w:rPr>
          <w:rFonts w:ascii="Times New Roman" w:hAnsi="Times New Roman" w:cs="Times New Roman"/>
          <w:sz w:val="28"/>
          <w:szCs w:val="28"/>
        </w:rPr>
        <w:t xml:space="preserve"> на работе без уважительной причины, невыполнени</w:t>
      </w:r>
      <w:r>
        <w:rPr>
          <w:rFonts w:ascii="Times New Roman" w:hAnsi="Times New Roman" w:cs="Times New Roman"/>
          <w:sz w:val="28"/>
          <w:szCs w:val="28"/>
        </w:rPr>
        <w:t>я</w:t>
      </w:r>
      <w:r w:rsidRPr="00816F02">
        <w:rPr>
          <w:rFonts w:ascii="Times New Roman" w:hAnsi="Times New Roman" w:cs="Times New Roman"/>
          <w:sz w:val="28"/>
          <w:szCs w:val="28"/>
        </w:rPr>
        <w:t xml:space="preserve"> </w:t>
      </w:r>
      <w:r>
        <w:rPr>
          <w:rFonts w:ascii="Times New Roman" w:hAnsi="Times New Roman" w:cs="Times New Roman"/>
          <w:sz w:val="28"/>
          <w:szCs w:val="28"/>
        </w:rPr>
        <w:t>трудовых</w:t>
      </w:r>
      <w:r w:rsidRPr="00816F02">
        <w:rPr>
          <w:rFonts w:ascii="Times New Roman" w:hAnsi="Times New Roman" w:cs="Times New Roman"/>
          <w:sz w:val="28"/>
          <w:szCs w:val="28"/>
        </w:rPr>
        <w:t xml:space="preserve"> обязанностей и приказов по Учреждению, непосещени</w:t>
      </w:r>
      <w:r>
        <w:rPr>
          <w:rFonts w:ascii="Times New Roman" w:hAnsi="Times New Roman" w:cs="Times New Roman"/>
          <w:sz w:val="28"/>
          <w:szCs w:val="28"/>
        </w:rPr>
        <w:t>я</w:t>
      </w:r>
      <w:r w:rsidRPr="00816F02">
        <w:rPr>
          <w:rFonts w:ascii="Times New Roman" w:hAnsi="Times New Roman" w:cs="Times New Roman"/>
          <w:sz w:val="28"/>
          <w:szCs w:val="28"/>
        </w:rPr>
        <w:t xml:space="preserve"> заседаний </w:t>
      </w:r>
      <w:r>
        <w:rPr>
          <w:rFonts w:ascii="Times New Roman" w:hAnsi="Times New Roman" w:cs="Times New Roman"/>
          <w:sz w:val="28"/>
          <w:szCs w:val="28"/>
        </w:rPr>
        <w:t>п</w:t>
      </w:r>
      <w:r w:rsidRPr="00816F02">
        <w:rPr>
          <w:rFonts w:ascii="Times New Roman" w:hAnsi="Times New Roman" w:cs="Times New Roman"/>
          <w:sz w:val="28"/>
          <w:szCs w:val="28"/>
        </w:rPr>
        <w:t>едагогического совета и еженедельных планерок, обоснованные жалобы родителей</w:t>
      </w:r>
      <w:r w:rsidR="0016627D">
        <w:rPr>
          <w:rFonts w:ascii="Times New Roman" w:hAnsi="Times New Roman" w:cs="Times New Roman"/>
          <w:sz w:val="28"/>
          <w:szCs w:val="28"/>
        </w:rPr>
        <w:t xml:space="preserve"> (законных представителей)</w:t>
      </w:r>
      <w:r w:rsidRPr="00816F02">
        <w:rPr>
          <w:rFonts w:ascii="Times New Roman" w:hAnsi="Times New Roman" w:cs="Times New Roman"/>
          <w:sz w:val="28"/>
          <w:szCs w:val="28"/>
        </w:rPr>
        <w:t xml:space="preserve"> на действия педагога или работника Учреждения, нарушени</w:t>
      </w:r>
      <w:r>
        <w:rPr>
          <w:rFonts w:ascii="Times New Roman" w:hAnsi="Times New Roman" w:cs="Times New Roman"/>
          <w:sz w:val="28"/>
          <w:szCs w:val="28"/>
        </w:rPr>
        <w:t>я</w:t>
      </w:r>
      <w:r w:rsidRPr="00816F02">
        <w:rPr>
          <w:rFonts w:ascii="Times New Roman" w:hAnsi="Times New Roman" w:cs="Times New Roman"/>
          <w:sz w:val="28"/>
          <w:szCs w:val="28"/>
        </w:rPr>
        <w:t xml:space="preserve"> исполнительской дисциплины и т.д</w:t>
      </w:r>
      <w:r w:rsidR="002404B2">
        <w:rPr>
          <w:rFonts w:ascii="Times New Roman" w:hAnsi="Times New Roman" w:cs="Times New Roman"/>
          <w:sz w:val="28"/>
          <w:szCs w:val="28"/>
        </w:rPr>
        <w:t>.</w:t>
      </w:r>
      <w:r w:rsidRPr="00816F02">
        <w:rPr>
          <w:rFonts w:ascii="Times New Roman" w:hAnsi="Times New Roman" w:cs="Times New Roman"/>
          <w:sz w:val="28"/>
          <w:szCs w:val="28"/>
        </w:rPr>
        <w:t>).</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1.1</w:t>
      </w:r>
      <w:r>
        <w:rPr>
          <w:rFonts w:ascii="Times New Roman" w:hAnsi="Times New Roman" w:cs="Times New Roman"/>
          <w:sz w:val="28"/>
          <w:szCs w:val="28"/>
        </w:rPr>
        <w:t>6</w:t>
      </w:r>
      <w:r w:rsidRPr="00816F02">
        <w:rPr>
          <w:rFonts w:ascii="Times New Roman" w:hAnsi="Times New Roman" w:cs="Times New Roman"/>
          <w:sz w:val="28"/>
          <w:szCs w:val="28"/>
        </w:rPr>
        <w:t>. Стимулирующая надбавка может быть уменьшена или отменена по следующим основаниям (на основании приказа директора или по результатам справок):</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lastRenderedPageBreak/>
        <w:t>- нарушение правил внутреннего трудового распорядка;</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-нарушение санитарно-эпидемиологического режима;</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-нарушение правил охраны труда и пожарной безопасности;</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-нарушение инструкций по охране жизни и здоровья детей;</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 обоснованные жалобы родителей</w:t>
      </w:r>
      <w:r w:rsidR="0016627D">
        <w:rPr>
          <w:rFonts w:ascii="Times New Roman" w:hAnsi="Times New Roman" w:cs="Times New Roman"/>
          <w:sz w:val="28"/>
          <w:szCs w:val="28"/>
        </w:rPr>
        <w:t xml:space="preserve"> (законных  представителей)</w:t>
      </w:r>
      <w:r w:rsidRPr="00816F02">
        <w:rPr>
          <w:rFonts w:ascii="Times New Roman" w:hAnsi="Times New Roman" w:cs="Times New Roman"/>
          <w:sz w:val="28"/>
          <w:szCs w:val="28"/>
        </w:rPr>
        <w:t xml:space="preserve"> на педагога;</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-нарушение педагогической этики;</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-детский травматизм по вине работника;</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-халатное отношение к сохранности материально-технической базы;</w:t>
      </w:r>
    </w:p>
    <w:p w:rsidR="00FA20F5" w:rsidRPr="00816F02" w:rsidRDefault="00FA20F5" w:rsidP="00F01365">
      <w:pPr>
        <w:spacing w:after="0" w:line="360" w:lineRule="auto"/>
        <w:jc w:val="both"/>
        <w:rPr>
          <w:rFonts w:ascii="Times New Roman" w:hAnsi="Times New Roman" w:cs="Times New Roman"/>
          <w:sz w:val="28"/>
          <w:szCs w:val="28"/>
        </w:rPr>
      </w:pPr>
      <w:r w:rsidRPr="00816F02">
        <w:rPr>
          <w:rFonts w:ascii="Times New Roman" w:hAnsi="Times New Roman" w:cs="Times New Roman"/>
          <w:sz w:val="28"/>
          <w:szCs w:val="28"/>
        </w:rPr>
        <w:t>-пассивность при участии в общественной жизни Учреждения.</w:t>
      </w:r>
    </w:p>
    <w:p w:rsidR="0033238D" w:rsidRPr="00816F02" w:rsidRDefault="00FA20F5" w:rsidP="0033238D">
      <w:pPr>
        <w:pStyle w:val="afb"/>
        <w:jc w:val="center"/>
        <w:rPr>
          <w:b/>
          <w:color w:val="000000"/>
          <w:sz w:val="28"/>
          <w:szCs w:val="28"/>
        </w:rPr>
      </w:pPr>
      <w:r>
        <w:rPr>
          <w:b/>
          <w:color w:val="000000"/>
          <w:sz w:val="28"/>
          <w:szCs w:val="28"/>
        </w:rPr>
        <w:t>2</w:t>
      </w:r>
      <w:r w:rsidR="0033238D" w:rsidRPr="00816F02">
        <w:rPr>
          <w:b/>
          <w:color w:val="000000"/>
          <w:sz w:val="28"/>
          <w:szCs w:val="28"/>
        </w:rPr>
        <w:t>. Порядок распределения стимулирующих выплат</w:t>
      </w:r>
    </w:p>
    <w:p w:rsidR="0033238D" w:rsidRPr="00816F02" w:rsidRDefault="00AA058E" w:rsidP="00F01365">
      <w:pPr>
        <w:pStyle w:val="afb"/>
        <w:spacing w:before="0" w:after="0" w:line="360" w:lineRule="auto"/>
        <w:jc w:val="both"/>
        <w:rPr>
          <w:color w:val="000000"/>
          <w:sz w:val="28"/>
          <w:szCs w:val="28"/>
        </w:rPr>
      </w:pPr>
      <w:r>
        <w:rPr>
          <w:color w:val="000000"/>
          <w:sz w:val="28"/>
          <w:szCs w:val="28"/>
        </w:rPr>
        <w:t>2.1.</w:t>
      </w:r>
      <w:r w:rsidR="0033238D" w:rsidRPr="00816F02">
        <w:rPr>
          <w:color w:val="000000"/>
          <w:sz w:val="28"/>
          <w:szCs w:val="28"/>
        </w:rPr>
        <w:t xml:space="preserve">Стимулирующие выплаты за качество </w:t>
      </w:r>
      <w:r>
        <w:rPr>
          <w:color w:val="000000"/>
          <w:sz w:val="28"/>
          <w:szCs w:val="28"/>
        </w:rPr>
        <w:t>выполняемых работ</w:t>
      </w:r>
      <w:r w:rsidR="0033238D" w:rsidRPr="00816F02">
        <w:rPr>
          <w:color w:val="000000"/>
          <w:sz w:val="28"/>
          <w:szCs w:val="28"/>
        </w:rPr>
        <w:t xml:space="preserve"> устанавливаются  работникам   </w:t>
      </w:r>
      <w:r w:rsidR="001C7331">
        <w:rPr>
          <w:color w:val="000000"/>
          <w:sz w:val="28"/>
          <w:szCs w:val="28"/>
        </w:rPr>
        <w:t>У</w:t>
      </w:r>
      <w:r w:rsidR="0033238D" w:rsidRPr="00816F02">
        <w:rPr>
          <w:color w:val="000000"/>
          <w:sz w:val="28"/>
          <w:szCs w:val="28"/>
        </w:rPr>
        <w:t>чреждения  с учетом критериев  оценки эффективности деятельности работников.</w:t>
      </w:r>
    </w:p>
    <w:p w:rsidR="0033238D" w:rsidRPr="00816F02" w:rsidRDefault="00AA058E" w:rsidP="00F01365">
      <w:pPr>
        <w:pStyle w:val="afb"/>
        <w:spacing w:before="0" w:after="0" w:line="360" w:lineRule="auto"/>
        <w:jc w:val="both"/>
        <w:rPr>
          <w:color w:val="000000"/>
          <w:sz w:val="28"/>
          <w:szCs w:val="28"/>
        </w:rPr>
      </w:pPr>
      <w:r>
        <w:rPr>
          <w:color w:val="000000"/>
          <w:sz w:val="28"/>
          <w:szCs w:val="28"/>
        </w:rPr>
        <w:t xml:space="preserve">2.2. </w:t>
      </w:r>
      <w:r w:rsidR="0033238D" w:rsidRPr="00816F02">
        <w:rPr>
          <w:color w:val="000000"/>
          <w:sz w:val="28"/>
          <w:szCs w:val="28"/>
        </w:rPr>
        <w:t>В целях обеспечения общественного участия в распределении стимулирующих выплат  в</w:t>
      </w:r>
      <w:r w:rsidR="001C7331">
        <w:rPr>
          <w:color w:val="000000"/>
          <w:sz w:val="28"/>
          <w:szCs w:val="28"/>
        </w:rPr>
        <w:t xml:space="preserve"> У</w:t>
      </w:r>
      <w:r w:rsidR="0033238D" w:rsidRPr="00816F02">
        <w:rPr>
          <w:color w:val="000000"/>
          <w:sz w:val="28"/>
          <w:szCs w:val="28"/>
        </w:rPr>
        <w:t xml:space="preserve">чреждении  приказом директора Учреждения создается  </w:t>
      </w:r>
      <w:r w:rsidR="001C7331">
        <w:rPr>
          <w:color w:val="000000"/>
          <w:sz w:val="28"/>
          <w:szCs w:val="28"/>
        </w:rPr>
        <w:t>р</w:t>
      </w:r>
      <w:r>
        <w:rPr>
          <w:color w:val="000000"/>
          <w:sz w:val="28"/>
          <w:szCs w:val="28"/>
        </w:rPr>
        <w:t>абочая</w:t>
      </w:r>
      <w:r w:rsidR="0033238D" w:rsidRPr="00816F02">
        <w:rPr>
          <w:color w:val="000000"/>
          <w:sz w:val="28"/>
          <w:szCs w:val="28"/>
        </w:rPr>
        <w:t xml:space="preserve"> комиссия (далее – </w:t>
      </w:r>
      <w:r>
        <w:rPr>
          <w:color w:val="000000"/>
          <w:sz w:val="28"/>
          <w:szCs w:val="28"/>
        </w:rPr>
        <w:t xml:space="preserve"> </w:t>
      </w:r>
      <w:r w:rsidR="008944E6">
        <w:rPr>
          <w:color w:val="000000"/>
          <w:sz w:val="28"/>
          <w:szCs w:val="28"/>
        </w:rPr>
        <w:t>р</w:t>
      </w:r>
      <w:r>
        <w:rPr>
          <w:color w:val="000000"/>
          <w:sz w:val="28"/>
          <w:szCs w:val="28"/>
        </w:rPr>
        <w:t>абочая к</w:t>
      </w:r>
      <w:r w:rsidR="0033238D" w:rsidRPr="00816F02">
        <w:rPr>
          <w:color w:val="000000"/>
          <w:sz w:val="28"/>
          <w:szCs w:val="28"/>
        </w:rPr>
        <w:t>омиссия), которая является коллегиальным органом.</w:t>
      </w:r>
    </w:p>
    <w:p w:rsidR="0033238D" w:rsidRPr="00816F02" w:rsidRDefault="00AA058E" w:rsidP="00F01365">
      <w:pPr>
        <w:spacing w:after="0" w:line="360" w:lineRule="auto"/>
        <w:ind w:hanging="426"/>
        <w:jc w:val="both"/>
        <w:rPr>
          <w:rFonts w:ascii="Times New Roman" w:hAnsi="Times New Roman" w:cs="Times New Roman"/>
          <w:color w:val="000000"/>
          <w:sz w:val="28"/>
          <w:szCs w:val="28"/>
        </w:rPr>
      </w:pPr>
      <w:r>
        <w:rPr>
          <w:rFonts w:ascii="Times New Roman" w:hAnsi="Times New Roman" w:cs="Times New Roman"/>
          <w:sz w:val="28"/>
          <w:szCs w:val="28"/>
        </w:rPr>
        <w:t>2.3.</w:t>
      </w:r>
      <w:r w:rsidR="0033238D" w:rsidRPr="00816F02">
        <w:rPr>
          <w:rFonts w:ascii="Times New Roman" w:hAnsi="Times New Roman" w:cs="Times New Roman"/>
          <w:color w:val="000000"/>
          <w:sz w:val="28"/>
          <w:szCs w:val="28"/>
        </w:rPr>
        <w:t xml:space="preserve"> С момента ознакомления  с оценочным листом в течение 3 дней работники вправе подать, а руководитель </w:t>
      </w:r>
      <w:r w:rsidR="00B85B56">
        <w:rPr>
          <w:rFonts w:ascii="Times New Roman" w:hAnsi="Times New Roman" w:cs="Times New Roman"/>
          <w:color w:val="000000"/>
          <w:sz w:val="28"/>
          <w:szCs w:val="28"/>
        </w:rPr>
        <w:t>У</w:t>
      </w:r>
      <w:r w:rsidR="0033238D" w:rsidRPr="00816F02">
        <w:rPr>
          <w:rFonts w:ascii="Times New Roman" w:hAnsi="Times New Roman" w:cs="Times New Roman"/>
          <w:color w:val="000000"/>
          <w:sz w:val="28"/>
          <w:szCs w:val="28"/>
        </w:rPr>
        <w:t>чреждения обязан принять обоснованное письменное заявление работника о несогласии с оценкой его профессиональной деятельности (далее апелляция)</w:t>
      </w:r>
    </w:p>
    <w:p w:rsidR="0033238D" w:rsidRPr="00816F02" w:rsidRDefault="00AA058E" w:rsidP="00F01365">
      <w:pPr>
        <w:pStyle w:val="afb"/>
        <w:spacing w:before="0" w:after="0" w:line="360" w:lineRule="auto"/>
        <w:ind w:hanging="426"/>
        <w:jc w:val="both"/>
        <w:rPr>
          <w:color w:val="000000"/>
          <w:sz w:val="28"/>
          <w:szCs w:val="28"/>
        </w:rPr>
      </w:pPr>
      <w:r>
        <w:rPr>
          <w:color w:val="000000"/>
          <w:sz w:val="28"/>
          <w:szCs w:val="28"/>
        </w:rPr>
        <w:t xml:space="preserve">2.4. </w:t>
      </w:r>
      <w:r w:rsidR="0033238D" w:rsidRPr="00816F02">
        <w:rPr>
          <w:color w:val="000000"/>
          <w:sz w:val="28"/>
          <w:szCs w:val="28"/>
        </w:rPr>
        <w:t>Основанием для подачи апелляции может быть только факт (факты) нарушения настоящего Положения, или технические ошибки в протоколе мониторинга профессиональной деятельности работника, оценочных листах. Апелляции работников по другим основаниям</w:t>
      </w:r>
      <w:r>
        <w:rPr>
          <w:color w:val="000000"/>
          <w:sz w:val="28"/>
          <w:szCs w:val="28"/>
        </w:rPr>
        <w:t xml:space="preserve"> </w:t>
      </w:r>
      <w:r w:rsidR="001C7331">
        <w:rPr>
          <w:color w:val="000000"/>
          <w:sz w:val="28"/>
          <w:szCs w:val="28"/>
        </w:rPr>
        <w:t>р</w:t>
      </w:r>
      <w:r>
        <w:rPr>
          <w:color w:val="000000"/>
          <w:sz w:val="28"/>
          <w:szCs w:val="28"/>
        </w:rPr>
        <w:t>абочей</w:t>
      </w:r>
      <w:r w:rsidR="0033238D" w:rsidRPr="00816F02">
        <w:rPr>
          <w:color w:val="000000"/>
          <w:sz w:val="28"/>
          <w:szCs w:val="28"/>
        </w:rPr>
        <w:t xml:space="preserve"> комиссией не принимаются и не рассматриваются. </w:t>
      </w:r>
      <w:r>
        <w:rPr>
          <w:color w:val="000000"/>
          <w:sz w:val="28"/>
          <w:szCs w:val="28"/>
        </w:rPr>
        <w:t>Директор</w:t>
      </w:r>
      <w:r w:rsidR="0033238D" w:rsidRPr="00816F02">
        <w:rPr>
          <w:color w:val="000000"/>
          <w:sz w:val="28"/>
          <w:szCs w:val="28"/>
        </w:rPr>
        <w:t xml:space="preserve"> образовательного учреждения обязан осуществить проверку обоснованного заявления работника и дать аргументированный ответ по результатам проверки. В случае установления в ходе проверки факта нарушения процедур мониторинга, или  оценивания, или факта допущения технических ошибок, повлекших ошибочную оценку профессиональной деятельности работника, выраженную в оценочных </w:t>
      </w:r>
      <w:r w:rsidR="0033238D" w:rsidRPr="00816F02">
        <w:rPr>
          <w:color w:val="000000"/>
          <w:sz w:val="28"/>
          <w:szCs w:val="28"/>
        </w:rPr>
        <w:lastRenderedPageBreak/>
        <w:t>баллах, эти ошибки должны быть исправлены. В этом случае  на  работника в установленном порядке  оформляется новый оценочный лист.</w:t>
      </w:r>
    </w:p>
    <w:p w:rsidR="0033238D" w:rsidRPr="00816F02" w:rsidRDefault="00AA058E" w:rsidP="00F01365">
      <w:pPr>
        <w:pStyle w:val="afb"/>
        <w:spacing w:before="0" w:after="0" w:line="360" w:lineRule="auto"/>
        <w:ind w:hanging="426"/>
        <w:jc w:val="both"/>
        <w:rPr>
          <w:color w:val="000000"/>
          <w:sz w:val="28"/>
          <w:szCs w:val="28"/>
        </w:rPr>
      </w:pPr>
      <w:r>
        <w:rPr>
          <w:color w:val="000000"/>
          <w:sz w:val="28"/>
          <w:szCs w:val="28"/>
        </w:rPr>
        <w:t>2</w:t>
      </w:r>
      <w:r w:rsidR="0033238D" w:rsidRPr="00816F02">
        <w:rPr>
          <w:color w:val="000000"/>
          <w:sz w:val="28"/>
          <w:szCs w:val="28"/>
        </w:rPr>
        <w:t xml:space="preserve">.5. По истечении  трех дней, предусмотренных для подачи апелляции, оценочные  листы работников утверждаются </w:t>
      </w:r>
      <w:r w:rsidR="001C7331">
        <w:rPr>
          <w:color w:val="000000"/>
          <w:sz w:val="28"/>
          <w:szCs w:val="28"/>
        </w:rPr>
        <w:t>директором</w:t>
      </w:r>
      <w:r w:rsidR="0033238D" w:rsidRPr="00816F02">
        <w:rPr>
          <w:color w:val="000000"/>
          <w:sz w:val="28"/>
          <w:szCs w:val="28"/>
        </w:rPr>
        <w:t xml:space="preserve"> </w:t>
      </w:r>
      <w:r w:rsidR="001C7331">
        <w:rPr>
          <w:color w:val="000000"/>
          <w:sz w:val="28"/>
          <w:szCs w:val="28"/>
        </w:rPr>
        <w:t>У</w:t>
      </w:r>
      <w:r w:rsidR="0033238D" w:rsidRPr="00816F02">
        <w:rPr>
          <w:color w:val="000000"/>
          <w:sz w:val="28"/>
          <w:szCs w:val="28"/>
        </w:rPr>
        <w:t>чреждения и вступают в силу.</w:t>
      </w:r>
    </w:p>
    <w:p w:rsidR="0033238D" w:rsidRPr="00816F02" w:rsidRDefault="00AA058E" w:rsidP="00F01365">
      <w:pPr>
        <w:pStyle w:val="afb"/>
        <w:spacing w:before="0" w:after="0" w:line="360" w:lineRule="auto"/>
        <w:ind w:hanging="426"/>
        <w:jc w:val="both"/>
        <w:rPr>
          <w:color w:val="000000"/>
          <w:sz w:val="28"/>
          <w:szCs w:val="28"/>
        </w:rPr>
      </w:pPr>
      <w:r>
        <w:rPr>
          <w:color w:val="000000"/>
          <w:sz w:val="28"/>
          <w:szCs w:val="28"/>
        </w:rPr>
        <w:t>2</w:t>
      </w:r>
      <w:r w:rsidR="0033238D" w:rsidRPr="00816F02">
        <w:rPr>
          <w:color w:val="000000"/>
          <w:sz w:val="28"/>
          <w:szCs w:val="28"/>
        </w:rPr>
        <w:t xml:space="preserve">.6. На основании оценочных листов </w:t>
      </w:r>
      <w:r>
        <w:rPr>
          <w:color w:val="000000"/>
          <w:sz w:val="28"/>
          <w:szCs w:val="28"/>
        </w:rPr>
        <w:t>директор</w:t>
      </w:r>
      <w:r w:rsidR="0033238D" w:rsidRPr="00816F02">
        <w:rPr>
          <w:color w:val="000000"/>
          <w:sz w:val="28"/>
          <w:szCs w:val="28"/>
        </w:rPr>
        <w:t xml:space="preserve"> </w:t>
      </w:r>
      <w:r w:rsidR="001C7331">
        <w:rPr>
          <w:color w:val="000000"/>
          <w:sz w:val="28"/>
          <w:szCs w:val="28"/>
        </w:rPr>
        <w:t>У</w:t>
      </w:r>
      <w:r w:rsidR="0033238D" w:rsidRPr="00816F02">
        <w:rPr>
          <w:color w:val="000000"/>
          <w:sz w:val="28"/>
          <w:szCs w:val="28"/>
        </w:rPr>
        <w:t xml:space="preserve">чреждения устанавливает </w:t>
      </w:r>
      <w:r>
        <w:rPr>
          <w:color w:val="000000"/>
          <w:sz w:val="28"/>
          <w:szCs w:val="28"/>
        </w:rPr>
        <w:t>индивидуальные</w:t>
      </w:r>
      <w:r w:rsidR="0033238D" w:rsidRPr="00816F02">
        <w:rPr>
          <w:color w:val="000000"/>
          <w:sz w:val="28"/>
          <w:szCs w:val="28"/>
        </w:rPr>
        <w:t xml:space="preserve"> размеры выплат работникам из стимулирующей части фонда оплаты труда, исходя из его установленного размера, </w:t>
      </w:r>
      <w:r>
        <w:rPr>
          <w:color w:val="000000"/>
          <w:sz w:val="28"/>
          <w:szCs w:val="28"/>
        </w:rPr>
        <w:t>за предыдущий период</w:t>
      </w:r>
      <w:r w:rsidR="0033238D" w:rsidRPr="00816F02">
        <w:rPr>
          <w:color w:val="000000"/>
          <w:sz w:val="28"/>
          <w:szCs w:val="28"/>
        </w:rPr>
        <w:t xml:space="preserve"> времени, предусмотренный  в </w:t>
      </w:r>
      <w:r>
        <w:rPr>
          <w:color w:val="000000"/>
          <w:sz w:val="28"/>
          <w:szCs w:val="28"/>
        </w:rPr>
        <w:t>к</w:t>
      </w:r>
      <w:r w:rsidR="0033238D" w:rsidRPr="00816F02">
        <w:rPr>
          <w:color w:val="000000"/>
          <w:sz w:val="28"/>
          <w:szCs w:val="28"/>
        </w:rPr>
        <w:t>ритериях.</w:t>
      </w:r>
    </w:p>
    <w:p w:rsidR="0033238D" w:rsidRPr="00816F02" w:rsidRDefault="00AA058E" w:rsidP="00F01365">
      <w:pPr>
        <w:pStyle w:val="afb"/>
        <w:spacing w:before="0" w:after="0" w:line="360" w:lineRule="auto"/>
        <w:ind w:hanging="426"/>
        <w:jc w:val="both"/>
        <w:rPr>
          <w:color w:val="000000"/>
          <w:sz w:val="28"/>
          <w:szCs w:val="28"/>
        </w:rPr>
      </w:pPr>
      <w:r>
        <w:rPr>
          <w:color w:val="000000"/>
          <w:sz w:val="28"/>
          <w:szCs w:val="28"/>
        </w:rPr>
        <w:t>2</w:t>
      </w:r>
      <w:r w:rsidR="0033238D" w:rsidRPr="00816F02">
        <w:rPr>
          <w:color w:val="000000"/>
          <w:sz w:val="28"/>
          <w:szCs w:val="28"/>
        </w:rPr>
        <w:t>.7. Настоящее Положение не исключает другие  варианты осуществления расчетов персональных выплат работников, включая автоматизированные системы расчета  стимулирующих выплат к оклад</w:t>
      </w:r>
      <w:r>
        <w:rPr>
          <w:color w:val="000000"/>
          <w:sz w:val="28"/>
          <w:szCs w:val="28"/>
        </w:rPr>
        <w:t>у</w:t>
      </w:r>
      <w:r w:rsidR="0033238D" w:rsidRPr="00816F02">
        <w:rPr>
          <w:color w:val="000000"/>
          <w:sz w:val="28"/>
          <w:szCs w:val="28"/>
        </w:rPr>
        <w:t xml:space="preserve"> работника.</w:t>
      </w:r>
    </w:p>
    <w:p w:rsidR="0033238D" w:rsidRPr="00816F02" w:rsidRDefault="00AA058E" w:rsidP="00F01365">
      <w:pPr>
        <w:spacing w:after="0" w:line="360" w:lineRule="auto"/>
        <w:ind w:hanging="426"/>
        <w:jc w:val="both"/>
        <w:rPr>
          <w:rFonts w:ascii="Times New Roman" w:hAnsi="Times New Roman" w:cs="Times New Roman"/>
          <w:sz w:val="28"/>
          <w:szCs w:val="28"/>
        </w:rPr>
      </w:pPr>
      <w:r>
        <w:rPr>
          <w:rFonts w:ascii="Times New Roman" w:hAnsi="Times New Roman" w:cs="Times New Roman"/>
          <w:sz w:val="28"/>
          <w:szCs w:val="28"/>
        </w:rPr>
        <w:t>2</w:t>
      </w:r>
      <w:r w:rsidR="0033238D" w:rsidRPr="00816F02">
        <w:rPr>
          <w:rFonts w:ascii="Times New Roman" w:hAnsi="Times New Roman" w:cs="Times New Roman"/>
          <w:sz w:val="28"/>
          <w:szCs w:val="28"/>
        </w:rPr>
        <w:t>.8. Размер поощрительных выплат заместителям руководителя определяется директором один раз в год на основании качества работы по функционалу и на основании качества решения  персональных задач.</w:t>
      </w:r>
      <w:r>
        <w:rPr>
          <w:rFonts w:ascii="Times New Roman" w:hAnsi="Times New Roman" w:cs="Times New Roman"/>
          <w:sz w:val="28"/>
          <w:szCs w:val="28"/>
        </w:rPr>
        <w:t xml:space="preserve"> Рабочая к</w:t>
      </w:r>
      <w:r w:rsidR="0033238D" w:rsidRPr="00816F02">
        <w:rPr>
          <w:rFonts w:ascii="Times New Roman" w:hAnsi="Times New Roman" w:cs="Times New Roman"/>
          <w:sz w:val="28"/>
          <w:szCs w:val="28"/>
        </w:rPr>
        <w:t xml:space="preserve">омиссия утверждает размеры поощрительных выплат заместителям  руководителя по представлению директора. </w:t>
      </w:r>
    </w:p>
    <w:p w:rsidR="0033238D" w:rsidRPr="00816F02" w:rsidRDefault="00AA058E" w:rsidP="00F01365">
      <w:pPr>
        <w:spacing w:after="0" w:line="360" w:lineRule="auto"/>
        <w:ind w:hanging="426"/>
        <w:jc w:val="both"/>
        <w:rPr>
          <w:rFonts w:ascii="Times New Roman" w:hAnsi="Times New Roman" w:cs="Times New Roman"/>
          <w:sz w:val="28"/>
          <w:szCs w:val="28"/>
        </w:rPr>
      </w:pPr>
      <w:r>
        <w:rPr>
          <w:rFonts w:ascii="Times New Roman" w:hAnsi="Times New Roman" w:cs="Times New Roman"/>
          <w:sz w:val="28"/>
          <w:szCs w:val="28"/>
        </w:rPr>
        <w:t>2</w:t>
      </w:r>
      <w:r w:rsidR="0033238D" w:rsidRPr="00816F02">
        <w:rPr>
          <w:rFonts w:ascii="Times New Roman" w:hAnsi="Times New Roman" w:cs="Times New Roman"/>
          <w:sz w:val="28"/>
          <w:szCs w:val="28"/>
        </w:rPr>
        <w:t xml:space="preserve">.9. Размер поощрительных выплат работникам  устанавливается </w:t>
      </w:r>
      <w:r w:rsidR="00B85B56">
        <w:rPr>
          <w:rFonts w:ascii="Times New Roman" w:hAnsi="Times New Roman" w:cs="Times New Roman"/>
          <w:sz w:val="28"/>
          <w:szCs w:val="28"/>
        </w:rPr>
        <w:t>два</w:t>
      </w:r>
      <w:r w:rsidR="0033238D" w:rsidRPr="00816F02">
        <w:rPr>
          <w:rFonts w:ascii="Times New Roman" w:hAnsi="Times New Roman" w:cs="Times New Roman"/>
          <w:sz w:val="28"/>
          <w:szCs w:val="28"/>
        </w:rPr>
        <w:t xml:space="preserve"> раз</w:t>
      </w:r>
      <w:r w:rsidR="00B85B56">
        <w:rPr>
          <w:rFonts w:ascii="Times New Roman" w:hAnsi="Times New Roman" w:cs="Times New Roman"/>
          <w:sz w:val="28"/>
          <w:szCs w:val="28"/>
        </w:rPr>
        <w:t>а</w:t>
      </w:r>
      <w:r w:rsidR="0033238D" w:rsidRPr="00816F02">
        <w:rPr>
          <w:rFonts w:ascii="Times New Roman" w:hAnsi="Times New Roman" w:cs="Times New Roman"/>
          <w:sz w:val="28"/>
          <w:szCs w:val="28"/>
        </w:rPr>
        <w:t xml:space="preserve"> в год на основании служебной записки, в которой подробно указаны размеры всех поощрительных выплат.</w:t>
      </w:r>
    </w:p>
    <w:p w:rsidR="0033238D" w:rsidRPr="00816F02" w:rsidRDefault="00AA058E" w:rsidP="0033238D">
      <w:pPr>
        <w:spacing w:after="0"/>
        <w:ind w:left="426" w:hanging="426"/>
        <w:jc w:val="center"/>
        <w:rPr>
          <w:rFonts w:ascii="Times New Roman" w:hAnsi="Times New Roman" w:cs="Times New Roman"/>
          <w:b/>
          <w:sz w:val="28"/>
          <w:szCs w:val="28"/>
        </w:rPr>
      </w:pPr>
      <w:r>
        <w:rPr>
          <w:rFonts w:ascii="Times New Roman" w:hAnsi="Times New Roman" w:cs="Times New Roman"/>
          <w:b/>
          <w:sz w:val="28"/>
          <w:szCs w:val="28"/>
        </w:rPr>
        <w:t>3</w:t>
      </w:r>
      <w:r w:rsidR="0033238D" w:rsidRPr="00816F02">
        <w:rPr>
          <w:rFonts w:ascii="Times New Roman" w:hAnsi="Times New Roman" w:cs="Times New Roman"/>
          <w:b/>
          <w:sz w:val="28"/>
          <w:szCs w:val="28"/>
        </w:rPr>
        <w:t>.Принцип «Прозрачности» при распределении стимулирующих выплат.</w:t>
      </w:r>
    </w:p>
    <w:p w:rsidR="0033238D" w:rsidRPr="00816F02" w:rsidRDefault="00AA058E" w:rsidP="00F01365">
      <w:p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3</w:t>
      </w:r>
      <w:r w:rsidR="0033238D" w:rsidRPr="00816F02">
        <w:rPr>
          <w:rFonts w:ascii="Times New Roman" w:hAnsi="Times New Roman" w:cs="Times New Roman"/>
          <w:sz w:val="28"/>
          <w:szCs w:val="28"/>
        </w:rPr>
        <w:t>.1. Обеспечение соблюдения принципа «прозрачности» при распределении стимулирующих выплат директору и работникам Учреждения осуществляется путем предоставления информации о размерах и сроках назначения выплаты.</w:t>
      </w:r>
    </w:p>
    <w:p w:rsidR="0033238D" w:rsidRPr="00816F02" w:rsidRDefault="00AA058E" w:rsidP="00F01365">
      <w:p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3</w:t>
      </w:r>
      <w:r w:rsidR="0033238D" w:rsidRPr="00816F02">
        <w:rPr>
          <w:rFonts w:ascii="Times New Roman" w:hAnsi="Times New Roman" w:cs="Times New Roman"/>
          <w:sz w:val="28"/>
          <w:szCs w:val="28"/>
        </w:rPr>
        <w:t xml:space="preserve">.2.Решение </w:t>
      </w:r>
      <w:r w:rsidR="001C7331">
        <w:rPr>
          <w:rFonts w:ascii="Times New Roman" w:hAnsi="Times New Roman" w:cs="Times New Roman"/>
          <w:sz w:val="28"/>
          <w:szCs w:val="28"/>
        </w:rPr>
        <w:t xml:space="preserve"> рабочей к</w:t>
      </w:r>
      <w:r w:rsidR="0033238D" w:rsidRPr="00816F02">
        <w:rPr>
          <w:rFonts w:ascii="Times New Roman" w:hAnsi="Times New Roman" w:cs="Times New Roman"/>
          <w:sz w:val="28"/>
          <w:szCs w:val="28"/>
        </w:rPr>
        <w:t>омиссии о назначении стимулирующих выплат доводится до сведения работника под личную подпись.</w:t>
      </w:r>
    </w:p>
    <w:p w:rsidR="0033238D" w:rsidRPr="00816F02" w:rsidRDefault="00AA058E" w:rsidP="00F01365">
      <w:p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3</w:t>
      </w:r>
      <w:r w:rsidR="0033238D" w:rsidRPr="00816F02">
        <w:rPr>
          <w:rFonts w:ascii="Times New Roman" w:hAnsi="Times New Roman" w:cs="Times New Roman"/>
          <w:sz w:val="28"/>
          <w:szCs w:val="28"/>
        </w:rPr>
        <w:t xml:space="preserve">.3.Обжалование решения </w:t>
      </w:r>
      <w:r w:rsidR="001C7331">
        <w:rPr>
          <w:rFonts w:ascii="Times New Roman" w:hAnsi="Times New Roman" w:cs="Times New Roman"/>
          <w:sz w:val="28"/>
          <w:szCs w:val="28"/>
        </w:rPr>
        <w:t>рабочей к</w:t>
      </w:r>
      <w:r w:rsidR="0033238D" w:rsidRPr="00816F02">
        <w:rPr>
          <w:rFonts w:ascii="Times New Roman" w:hAnsi="Times New Roman" w:cs="Times New Roman"/>
          <w:sz w:val="28"/>
          <w:szCs w:val="28"/>
        </w:rPr>
        <w:t>омиссии осуществляется работником в установленном порядке.</w:t>
      </w:r>
    </w:p>
    <w:p w:rsidR="0033238D" w:rsidRPr="00816F02" w:rsidRDefault="0033238D" w:rsidP="0033238D">
      <w:pPr>
        <w:spacing w:after="0"/>
        <w:ind w:left="426" w:hanging="426"/>
        <w:rPr>
          <w:rFonts w:ascii="Times New Roman" w:hAnsi="Times New Roman" w:cs="Times New Roman"/>
          <w:sz w:val="28"/>
          <w:szCs w:val="28"/>
        </w:rPr>
      </w:pPr>
    </w:p>
    <w:p w:rsidR="00F01365" w:rsidRDefault="00F01365" w:rsidP="00AA058E">
      <w:pPr>
        <w:autoSpaceDE w:val="0"/>
        <w:spacing w:after="0"/>
        <w:ind w:firstLine="540"/>
        <w:jc w:val="right"/>
        <w:rPr>
          <w:rFonts w:ascii="Times New Roman" w:eastAsia="Times New Roman" w:hAnsi="Times New Roman" w:cs="Times New Roman"/>
          <w:b/>
          <w:sz w:val="28"/>
          <w:szCs w:val="28"/>
        </w:rPr>
      </w:pPr>
    </w:p>
    <w:p w:rsidR="00586673" w:rsidRDefault="0010659C" w:rsidP="00AA058E">
      <w:pPr>
        <w:autoSpaceDE w:val="0"/>
        <w:spacing w:after="0"/>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14</w:t>
      </w:r>
    </w:p>
    <w:p w:rsidR="00AA058E" w:rsidRDefault="0010659C" w:rsidP="00AA058E">
      <w:pPr>
        <w:autoSpaceDE w:val="0"/>
        <w:autoSpaceDN w:val="0"/>
        <w:adjustRightInd w:val="0"/>
        <w:spacing w:after="0"/>
        <w:ind w:firstLine="567"/>
        <w:jc w:val="right"/>
        <w:rPr>
          <w:rFonts w:ascii="Times New Roman" w:hAnsi="Times New Roman" w:cs="Times New Roman"/>
          <w:b/>
          <w:sz w:val="28"/>
          <w:szCs w:val="28"/>
        </w:rPr>
      </w:pPr>
      <w:r>
        <w:rPr>
          <w:rFonts w:ascii="Times New Roman" w:hAnsi="Times New Roman" w:cs="Times New Roman"/>
          <w:b/>
          <w:sz w:val="28"/>
          <w:szCs w:val="28"/>
        </w:rPr>
        <w:t>к к</w:t>
      </w:r>
      <w:r w:rsidR="00AA058E">
        <w:rPr>
          <w:rFonts w:ascii="Times New Roman" w:hAnsi="Times New Roman" w:cs="Times New Roman"/>
          <w:b/>
          <w:sz w:val="28"/>
          <w:szCs w:val="28"/>
        </w:rPr>
        <w:t>оллективному договору</w:t>
      </w:r>
    </w:p>
    <w:p w:rsidR="00AA058E" w:rsidRPr="00F01365" w:rsidRDefault="00AA058E" w:rsidP="00F01365">
      <w:pP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F01365" w:rsidRPr="007650D6">
        <w:rPr>
          <w:rFonts w:ascii="Times New Roman" w:hAnsi="Times New Roman" w:cs="Times New Roman"/>
          <w:b/>
          <w:sz w:val="28"/>
          <w:szCs w:val="28"/>
        </w:rPr>
        <w:t>на 202</w:t>
      </w:r>
      <w:r w:rsidR="00F01365">
        <w:rPr>
          <w:rFonts w:ascii="Times New Roman" w:hAnsi="Times New Roman" w:cs="Times New Roman"/>
          <w:b/>
          <w:sz w:val="28"/>
          <w:szCs w:val="28"/>
        </w:rPr>
        <w:t>3</w:t>
      </w:r>
      <w:r w:rsidR="00F01365" w:rsidRPr="007650D6">
        <w:rPr>
          <w:rFonts w:ascii="Times New Roman" w:hAnsi="Times New Roman" w:cs="Times New Roman"/>
          <w:b/>
          <w:sz w:val="28"/>
          <w:szCs w:val="28"/>
        </w:rPr>
        <w:t>-202</w:t>
      </w:r>
      <w:r w:rsidR="00980160">
        <w:rPr>
          <w:rFonts w:ascii="Times New Roman" w:hAnsi="Times New Roman" w:cs="Times New Roman"/>
          <w:b/>
          <w:sz w:val="28"/>
          <w:szCs w:val="28"/>
        </w:rPr>
        <w:t>5</w:t>
      </w:r>
      <w:r w:rsidR="00F01365" w:rsidRPr="007650D6">
        <w:rPr>
          <w:rFonts w:ascii="Times New Roman" w:hAnsi="Times New Roman" w:cs="Times New Roman"/>
          <w:b/>
          <w:sz w:val="28"/>
          <w:szCs w:val="28"/>
        </w:rPr>
        <w:t xml:space="preserve"> годы</w:t>
      </w:r>
    </w:p>
    <w:p w:rsidR="00B84B76" w:rsidRPr="00CC5E6D" w:rsidRDefault="00AA058E" w:rsidP="00CC5E6D">
      <w:pPr>
        <w:spacing w:after="0"/>
        <w:ind w:left="720"/>
        <w:rPr>
          <w:rFonts w:ascii="Times New Roman" w:hAnsi="Times New Roman" w:cs="Times New Roman"/>
          <w:b/>
          <w:bCs/>
          <w:sz w:val="28"/>
          <w:szCs w:val="28"/>
        </w:rPr>
      </w:pPr>
      <w:r w:rsidRPr="00CC5E6D">
        <w:rPr>
          <w:rFonts w:ascii="Times New Roman" w:hAnsi="Times New Roman" w:cs="Times New Roman"/>
          <w:b/>
          <w:bCs/>
          <w:sz w:val="28"/>
          <w:szCs w:val="28"/>
        </w:rPr>
        <w:t xml:space="preserve">Формы </w:t>
      </w:r>
      <w:r w:rsidR="005F46FB" w:rsidRPr="00CC5E6D">
        <w:rPr>
          <w:rFonts w:ascii="Times New Roman" w:hAnsi="Times New Roman" w:cs="Times New Roman"/>
          <w:b/>
          <w:bCs/>
          <w:sz w:val="28"/>
          <w:szCs w:val="28"/>
        </w:rPr>
        <w:t xml:space="preserve"> </w:t>
      </w:r>
      <w:r w:rsidRPr="00CC5E6D">
        <w:rPr>
          <w:rFonts w:ascii="Times New Roman" w:hAnsi="Times New Roman" w:cs="Times New Roman"/>
          <w:b/>
          <w:bCs/>
          <w:sz w:val="28"/>
          <w:szCs w:val="28"/>
        </w:rPr>
        <w:t xml:space="preserve">оценочных листов </w:t>
      </w:r>
      <w:r w:rsidR="00CC5E6D">
        <w:rPr>
          <w:rFonts w:ascii="Times New Roman" w:hAnsi="Times New Roman" w:cs="Times New Roman"/>
          <w:b/>
          <w:bCs/>
          <w:sz w:val="28"/>
          <w:szCs w:val="28"/>
        </w:rPr>
        <w:t xml:space="preserve"> </w:t>
      </w:r>
      <w:r w:rsidRPr="00CC5E6D">
        <w:rPr>
          <w:rFonts w:ascii="Times New Roman" w:hAnsi="Times New Roman" w:cs="Times New Roman"/>
          <w:b/>
          <w:bCs/>
          <w:sz w:val="28"/>
          <w:szCs w:val="28"/>
        </w:rPr>
        <w:t xml:space="preserve">по должностям и </w:t>
      </w:r>
      <w:r w:rsidR="0010659C" w:rsidRPr="00CC5E6D">
        <w:rPr>
          <w:rFonts w:ascii="Times New Roman" w:hAnsi="Times New Roman" w:cs="Times New Roman"/>
          <w:b/>
          <w:bCs/>
          <w:sz w:val="28"/>
          <w:szCs w:val="28"/>
        </w:rPr>
        <w:t>профессиям</w:t>
      </w:r>
    </w:p>
    <w:p w:rsidR="00B84B76" w:rsidRDefault="00B84B76" w:rsidP="00B84B76">
      <w:pPr>
        <w:spacing w:after="0"/>
        <w:ind w:left="720"/>
        <w:jc w:val="center"/>
        <w:rPr>
          <w:rFonts w:ascii="Times New Roman" w:hAnsi="Times New Roman" w:cs="Times New Roman"/>
          <w:b/>
          <w:bCs/>
          <w:sz w:val="36"/>
          <w:szCs w:val="36"/>
        </w:rPr>
      </w:pPr>
    </w:p>
    <w:p w:rsidR="00FF7C5C" w:rsidRPr="00B84B76" w:rsidRDefault="00FF7C5C" w:rsidP="00B84B76">
      <w:pPr>
        <w:spacing w:after="0" w:line="240" w:lineRule="auto"/>
        <w:jc w:val="center"/>
        <w:rPr>
          <w:rFonts w:ascii="Times New Roman" w:hAnsi="Times New Roman" w:cs="Times New Roman"/>
          <w:b/>
          <w:bCs/>
          <w:sz w:val="36"/>
          <w:szCs w:val="36"/>
        </w:rPr>
      </w:pPr>
      <w:r w:rsidRPr="00B84B76">
        <w:rPr>
          <w:rFonts w:ascii="Times New Roman" w:hAnsi="Times New Roman" w:cs="Times New Roman"/>
          <w:b/>
          <w:sz w:val="24"/>
          <w:szCs w:val="24"/>
        </w:rPr>
        <w:t xml:space="preserve">ОЦЕНОЧНЫЙ ЛИСТ </w:t>
      </w:r>
      <w:r w:rsidR="00B84B76" w:rsidRPr="00B84B76">
        <w:rPr>
          <w:rFonts w:ascii="Times New Roman" w:hAnsi="Times New Roman" w:cs="Times New Roman"/>
          <w:b/>
          <w:sz w:val="24"/>
          <w:szCs w:val="24"/>
        </w:rPr>
        <w:t>УЧ</w:t>
      </w:r>
      <w:r w:rsidRPr="00B84B76">
        <w:rPr>
          <w:rFonts w:ascii="Times New Roman" w:hAnsi="Times New Roman" w:cs="Times New Roman"/>
          <w:b/>
          <w:sz w:val="24"/>
          <w:szCs w:val="24"/>
        </w:rPr>
        <w:t>ИТЕЛЯ МКОУ СОШ №23</w:t>
      </w:r>
    </w:p>
    <w:p w:rsidR="00FF7C5C" w:rsidRPr="00B84B76" w:rsidRDefault="00FF7C5C" w:rsidP="00B84B7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оценки выполнения утвержденных критериев и показателей качества</w:t>
      </w:r>
      <w:r w:rsidR="00CC5E6D">
        <w:rPr>
          <w:rFonts w:ascii="Times New Roman" w:eastAsia="Times New Roman" w:hAnsi="Times New Roman" w:cs="Times New Roman"/>
          <w:sz w:val="24"/>
          <w:szCs w:val="24"/>
        </w:rPr>
        <w:t xml:space="preserve"> и эффективности работы _</w:t>
      </w:r>
      <w:r w:rsidRPr="00B84B76">
        <w:rPr>
          <w:rFonts w:ascii="Times New Roman" w:eastAsia="Times New Roman" w:hAnsi="Times New Roman" w:cs="Times New Roman"/>
          <w:sz w:val="24"/>
          <w:szCs w:val="24"/>
        </w:rPr>
        <w:t>_________________________________________________________________</w:t>
      </w:r>
    </w:p>
    <w:p w:rsidR="00FF7C5C" w:rsidRPr="00B84B76" w:rsidRDefault="00FF7C5C" w:rsidP="00B84B7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должность, фамилия, имя, отчество работника)</w:t>
      </w:r>
    </w:p>
    <w:p w:rsidR="00FF7C5C" w:rsidRPr="00B84B76" w:rsidRDefault="00FF7C5C" w:rsidP="00B84B7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FF7C5C" w:rsidRDefault="00FF7C5C" w:rsidP="00B84B7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период работы)</w:t>
      </w:r>
    </w:p>
    <w:p w:rsidR="00B84B76" w:rsidRPr="00B84B76" w:rsidRDefault="00B84B76" w:rsidP="00B84B76">
      <w:pPr>
        <w:spacing w:after="0" w:line="240" w:lineRule="auto"/>
        <w:jc w:val="center"/>
        <w:rPr>
          <w:rFonts w:ascii="Times New Roman" w:eastAsia="Times New Roman" w:hAnsi="Times New Roman" w:cs="Times New Roman"/>
          <w:sz w:val="24"/>
          <w:szCs w:val="24"/>
        </w:rPr>
      </w:pPr>
    </w:p>
    <w:tbl>
      <w:tblPr>
        <w:tblW w:w="1075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1167"/>
        <w:gridCol w:w="5760"/>
        <w:gridCol w:w="1980"/>
        <w:gridCol w:w="1260"/>
      </w:tblGrid>
      <w:tr w:rsidR="00FF7C5C" w:rsidRPr="00B84B76" w:rsidTr="003D2E8D">
        <w:trPr>
          <w:cantSplit/>
          <w:trHeight w:val="1166"/>
        </w:trPr>
        <w:tc>
          <w:tcPr>
            <w:tcW w:w="584"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w:t>
            </w:r>
          </w:p>
        </w:tc>
        <w:tc>
          <w:tcPr>
            <w:tcW w:w="1167" w:type="dxa"/>
            <w:tcBorders>
              <w:top w:val="single" w:sz="4" w:space="0" w:color="auto"/>
              <w:left w:val="single" w:sz="4" w:space="0" w:color="auto"/>
              <w:bottom w:val="single" w:sz="4" w:space="0" w:color="auto"/>
              <w:right w:val="single" w:sz="4" w:space="0" w:color="auto"/>
            </w:tcBorders>
            <w:shd w:val="clear" w:color="auto" w:fill="auto"/>
            <w:textDirection w:val="btLr"/>
          </w:tcPr>
          <w:p w:rsidR="00FF7C5C" w:rsidRPr="00CC5E6D" w:rsidRDefault="00FF7C5C" w:rsidP="00CC5E6D">
            <w:pPr>
              <w:ind w:left="113" w:right="113"/>
              <w:jc w:val="center"/>
              <w:rPr>
                <w:rFonts w:ascii="Times New Roman" w:eastAsia="Times New Roman" w:hAnsi="Times New Roman" w:cs="Times New Roman"/>
                <w:sz w:val="24"/>
                <w:szCs w:val="24"/>
              </w:rPr>
            </w:pPr>
            <w:r w:rsidRPr="00CC5E6D">
              <w:rPr>
                <w:rFonts w:ascii="Times New Roman" w:eastAsia="Times New Roman" w:hAnsi="Times New Roman" w:cs="Times New Roman"/>
                <w:sz w:val="24"/>
                <w:szCs w:val="24"/>
              </w:rPr>
              <w:t>Критерии результативности</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Наименование показателя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Весовой</w:t>
            </w:r>
          </w:p>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коэффициент</w:t>
            </w:r>
          </w:p>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показателя</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Выполнено</w:t>
            </w:r>
          </w:p>
        </w:tc>
      </w:tr>
      <w:tr w:rsidR="00FF7C5C" w:rsidRPr="00B84B76" w:rsidTr="003D2E8D">
        <w:trPr>
          <w:trHeight w:val="417"/>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F7C5C" w:rsidRPr="00B84B76" w:rsidRDefault="00FF7C5C" w:rsidP="00B84B76">
            <w:pPr>
              <w:ind w:left="113" w:right="113"/>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F7C5C" w:rsidRPr="00CC5E6D" w:rsidRDefault="00FF7C5C" w:rsidP="00CC5E6D">
            <w:pPr>
              <w:ind w:left="113" w:right="113"/>
              <w:jc w:val="center"/>
              <w:rPr>
                <w:rFonts w:ascii="Times New Roman" w:eastAsia="Times New Roman" w:hAnsi="Times New Roman" w:cs="Times New Roman"/>
                <w:sz w:val="24"/>
                <w:szCs w:val="24"/>
              </w:rPr>
            </w:pPr>
            <w:r w:rsidRPr="00CC5E6D">
              <w:rPr>
                <w:rFonts w:ascii="Times New Roman" w:eastAsia="Times New Roman" w:hAnsi="Times New Roman" w:cs="Times New Roman"/>
                <w:sz w:val="24"/>
                <w:szCs w:val="24"/>
              </w:rPr>
              <w:t>Положительная динамика результатов учебного процесса по критериям достижения учащимися высоких показателей в сравнении с предыдущим периодом, стабильность и рост качества обучения.</w:t>
            </w:r>
          </w:p>
          <w:p w:rsidR="00FF7C5C" w:rsidRPr="00CC5E6D" w:rsidRDefault="00FF7C5C" w:rsidP="00CC5E6D">
            <w:pPr>
              <w:ind w:left="113" w:right="113"/>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Качество знаний учащихся по итогам полугодия и года:</w:t>
            </w:r>
          </w:p>
          <w:p w:rsidR="00FF7C5C" w:rsidRPr="00B84B76" w:rsidRDefault="00FF7C5C" w:rsidP="00B84B76">
            <w:pPr>
              <w:pStyle w:val="ae"/>
              <w:jc w:val="left"/>
              <w:rPr>
                <w:sz w:val="24"/>
              </w:rPr>
            </w:pPr>
            <w:r w:rsidRPr="00B84B76">
              <w:rPr>
                <w:sz w:val="24"/>
              </w:rPr>
              <w:t>- на уровне района</w:t>
            </w:r>
          </w:p>
          <w:p w:rsidR="00FF7C5C" w:rsidRPr="00B84B76" w:rsidRDefault="00FF7C5C" w:rsidP="00B84B76">
            <w:pPr>
              <w:pStyle w:val="ae"/>
              <w:jc w:val="left"/>
              <w:rPr>
                <w:sz w:val="24"/>
              </w:rPr>
            </w:pPr>
            <w:r w:rsidRPr="00B84B76">
              <w:rPr>
                <w:sz w:val="24"/>
              </w:rPr>
              <w:t>- выше районного уровня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9857D2" w:rsidRDefault="009857D2" w:rsidP="00B84B76">
            <w:pPr>
              <w:spacing w:after="0" w:line="240" w:lineRule="auto"/>
              <w:rPr>
                <w:rFonts w:ascii="Times New Roman" w:eastAsia="Times New Roman" w:hAnsi="Times New Roman" w:cs="Times New Roman"/>
                <w:sz w:val="24"/>
                <w:szCs w:val="24"/>
              </w:rPr>
            </w:pPr>
          </w:p>
          <w:p w:rsidR="009857D2" w:rsidRDefault="009857D2"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extDirection w:val="btLr"/>
          </w:tcPr>
          <w:p w:rsidR="00FF7C5C" w:rsidRPr="00B84B76" w:rsidRDefault="00FF7C5C" w:rsidP="00B84B76">
            <w:pPr>
              <w:ind w:left="113" w:right="113"/>
              <w:jc w:val="center"/>
              <w:rPr>
                <w:rFonts w:ascii="Times New Roman" w:eastAsia="Times New Roman" w:hAnsi="Times New Roman" w:cs="Times New Roman"/>
                <w:sz w:val="24"/>
                <w:szCs w:val="24"/>
              </w:rPr>
            </w:pPr>
          </w:p>
        </w:tc>
      </w:tr>
      <w:tr w:rsidR="00FF7C5C" w:rsidRPr="00B84B76" w:rsidTr="003D2E8D">
        <w:trPr>
          <w:trHeight w:val="339"/>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Качество знаний по результатам контрольных срезов:</w:t>
            </w:r>
          </w:p>
          <w:p w:rsidR="00FF7C5C" w:rsidRPr="00B84B76" w:rsidRDefault="00FF7C5C" w:rsidP="00B84B76">
            <w:pPr>
              <w:pStyle w:val="ae"/>
              <w:jc w:val="left"/>
              <w:rPr>
                <w:sz w:val="24"/>
              </w:rPr>
            </w:pPr>
            <w:r w:rsidRPr="00B84B76">
              <w:rPr>
                <w:sz w:val="24"/>
              </w:rPr>
              <w:t>- на уровне района</w:t>
            </w:r>
          </w:p>
          <w:p w:rsidR="00FF7C5C" w:rsidRPr="00B84B76" w:rsidRDefault="00FF7C5C" w:rsidP="00B84B76">
            <w:pPr>
              <w:pStyle w:val="ae"/>
              <w:jc w:val="left"/>
              <w:rPr>
                <w:sz w:val="24"/>
              </w:rPr>
            </w:pPr>
            <w:r w:rsidRPr="00B84B76">
              <w:rPr>
                <w:sz w:val="24"/>
              </w:rPr>
              <w:t>- выше районного уровня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9857D2" w:rsidRDefault="009857D2"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Количество видов занятий учителя с учащимися во внеурочное время (подготовка к конкурсам, олимпиадам разного уровня и направлений, консультации по предмету и др.):</w:t>
            </w:r>
          </w:p>
          <w:p w:rsidR="00FF7C5C" w:rsidRPr="00B84B76" w:rsidRDefault="00FF7C5C" w:rsidP="00B84B76">
            <w:pPr>
              <w:pStyle w:val="ae"/>
              <w:jc w:val="left"/>
              <w:rPr>
                <w:sz w:val="24"/>
              </w:rPr>
            </w:pPr>
            <w:r w:rsidRPr="00B84B76">
              <w:rPr>
                <w:sz w:val="24"/>
              </w:rPr>
              <w:t>-1</w:t>
            </w:r>
          </w:p>
          <w:p w:rsidR="00FF7C5C" w:rsidRPr="00B84B76" w:rsidRDefault="00FF7C5C" w:rsidP="00B84B76">
            <w:pPr>
              <w:pStyle w:val="ae"/>
              <w:jc w:val="left"/>
              <w:rPr>
                <w:sz w:val="24"/>
              </w:rPr>
            </w:pPr>
            <w:r w:rsidRPr="00B84B76">
              <w:rPr>
                <w:sz w:val="24"/>
              </w:rPr>
              <w:t>-2</w:t>
            </w:r>
          </w:p>
          <w:p w:rsidR="00FF7C5C" w:rsidRPr="00B84B76" w:rsidRDefault="00FF7C5C" w:rsidP="00B84B76">
            <w:pPr>
              <w:pStyle w:val="ae"/>
              <w:jc w:val="left"/>
              <w:rPr>
                <w:sz w:val="24"/>
              </w:rPr>
            </w:pPr>
            <w:r w:rsidRPr="00B84B76">
              <w:rPr>
                <w:sz w:val="24"/>
              </w:rPr>
              <w:t>-более 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Наличие призовых мест, занятых учащимися на конкурсах, олимпиадах, соревнованиях и т.д.:</w:t>
            </w:r>
          </w:p>
          <w:p w:rsidR="00FF7C5C" w:rsidRPr="00B84B76" w:rsidRDefault="00FF7C5C" w:rsidP="00B84B76">
            <w:pPr>
              <w:pStyle w:val="ae"/>
              <w:jc w:val="left"/>
              <w:rPr>
                <w:sz w:val="24"/>
              </w:rPr>
            </w:pPr>
            <w:r w:rsidRPr="00B84B76">
              <w:rPr>
                <w:sz w:val="24"/>
              </w:rPr>
              <w:t>- муниципальной,</w:t>
            </w:r>
          </w:p>
          <w:p w:rsidR="00FF7C5C" w:rsidRPr="00B84B76" w:rsidRDefault="00FF7C5C" w:rsidP="00B84B76">
            <w:pPr>
              <w:pStyle w:val="ae"/>
              <w:jc w:val="left"/>
              <w:rPr>
                <w:sz w:val="24"/>
              </w:rPr>
            </w:pPr>
            <w:r w:rsidRPr="00B84B76">
              <w:rPr>
                <w:sz w:val="24"/>
              </w:rPr>
              <w:t>- краевой,</w:t>
            </w:r>
          </w:p>
          <w:p w:rsidR="00FF7C5C" w:rsidRPr="00B84B76" w:rsidRDefault="00FF7C5C" w:rsidP="00B84B76">
            <w:pPr>
              <w:pStyle w:val="ae"/>
              <w:jc w:val="left"/>
              <w:rPr>
                <w:sz w:val="24"/>
              </w:rPr>
            </w:pPr>
            <w:r w:rsidRPr="00B84B76">
              <w:rPr>
                <w:sz w:val="24"/>
              </w:rPr>
              <w:t>- всероссийской.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84B76" w:rsidRDefault="00B84B76" w:rsidP="00B84B76">
            <w:pPr>
              <w:spacing w:after="0" w:line="240" w:lineRule="auto"/>
              <w:rPr>
                <w:rFonts w:ascii="Times New Roman" w:eastAsia="Times New Roman" w:hAnsi="Times New Roman" w:cs="Times New Roman"/>
                <w:sz w:val="24"/>
                <w:szCs w:val="24"/>
              </w:rPr>
            </w:pPr>
          </w:p>
          <w:p w:rsidR="00B84B76" w:rsidRDefault="00B84B76"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Активное участие учащихся в олимпиадах разного уровня (от 3-х учащихся)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C1B30" w:rsidRDefault="000C1B30" w:rsidP="00B84B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 xml:space="preserve"> за каждую олимпиаду</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Отсутствие травм, полученных учащимися на урочных занятиях и внеурочное время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Отсутствие жалоб от родителей, опекунов и попечителей на работу учителя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Разнообразие видов опроса учащихся и накопляемость оценок на уроке (в системе):</w:t>
            </w:r>
          </w:p>
          <w:p w:rsidR="00FF7C5C" w:rsidRPr="00B84B76" w:rsidRDefault="00FF7C5C" w:rsidP="00B84B76">
            <w:pPr>
              <w:pStyle w:val="ae"/>
              <w:jc w:val="left"/>
              <w:rPr>
                <w:sz w:val="24"/>
              </w:rPr>
            </w:pPr>
            <w:r w:rsidRPr="00B84B76">
              <w:rPr>
                <w:sz w:val="24"/>
              </w:rPr>
              <w:t>-до 40%</w:t>
            </w:r>
          </w:p>
          <w:p w:rsidR="00FF7C5C" w:rsidRPr="00B84B76" w:rsidRDefault="00FF7C5C" w:rsidP="00B84B76">
            <w:pPr>
              <w:pStyle w:val="ae"/>
              <w:jc w:val="left"/>
              <w:rPr>
                <w:sz w:val="24"/>
              </w:rPr>
            </w:pPr>
            <w:r w:rsidRPr="00B84B76">
              <w:rPr>
                <w:sz w:val="24"/>
              </w:rPr>
              <w:t>-до 60%</w:t>
            </w:r>
          </w:p>
          <w:p w:rsidR="00FF7C5C" w:rsidRPr="00B84B76" w:rsidRDefault="00FF7C5C" w:rsidP="00B84B76">
            <w:pPr>
              <w:pStyle w:val="ae"/>
              <w:jc w:val="left"/>
              <w:rPr>
                <w:sz w:val="24"/>
              </w:rPr>
            </w:pPr>
            <w:r w:rsidRPr="00B84B76">
              <w:rPr>
                <w:sz w:val="24"/>
              </w:rPr>
              <w:lastRenderedPageBreak/>
              <w:t>-до 80%</w:t>
            </w:r>
          </w:p>
          <w:p w:rsidR="00FF7C5C" w:rsidRPr="00B84B76" w:rsidRDefault="00FF7C5C" w:rsidP="00B84B76">
            <w:pPr>
              <w:pStyle w:val="ae"/>
              <w:jc w:val="left"/>
              <w:rPr>
                <w:sz w:val="24"/>
              </w:rPr>
            </w:pPr>
            <w:r w:rsidRPr="00B84B76">
              <w:rPr>
                <w:sz w:val="24"/>
              </w:rPr>
              <w:t>-до 100%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lastRenderedPageBreak/>
              <w:t>1,5</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Активное участие учащихся в мероприятиях по предмету:</w:t>
            </w:r>
          </w:p>
          <w:p w:rsidR="00FF7C5C" w:rsidRPr="00B84B76" w:rsidRDefault="00FF7C5C" w:rsidP="00B84B76">
            <w:pPr>
              <w:pStyle w:val="ae"/>
              <w:jc w:val="left"/>
              <w:rPr>
                <w:sz w:val="24"/>
              </w:rPr>
            </w:pPr>
            <w:r w:rsidRPr="00B84B76">
              <w:rPr>
                <w:sz w:val="24"/>
              </w:rPr>
              <w:t>- школьного уровня</w:t>
            </w:r>
          </w:p>
          <w:p w:rsidR="00FF7C5C" w:rsidRPr="00B84B76" w:rsidRDefault="00FF7C5C" w:rsidP="00B84B76">
            <w:pPr>
              <w:pStyle w:val="ae"/>
              <w:jc w:val="left"/>
              <w:rPr>
                <w:sz w:val="24"/>
              </w:rPr>
            </w:pPr>
            <w:r w:rsidRPr="00B84B76">
              <w:rPr>
                <w:sz w:val="24"/>
              </w:rPr>
              <w:t>- районного уровня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Проведение учителем открытых внеклассных мероприятий, уроков</w:t>
            </w:r>
          </w:p>
          <w:p w:rsidR="00FF7C5C" w:rsidRPr="00B84B76" w:rsidRDefault="00FF7C5C" w:rsidP="00B84B76">
            <w:pPr>
              <w:pStyle w:val="ae"/>
              <w:jc w:val="left"/>
              <w:rPr>
                <w:sz w:val="24"/>
              </w:rPr>
            </w:pPr>
            <w:r w:rsidRPr="00B84B76">
              <w:rPr>
                <w:sz w:val="24"/>
              </w:rPr>
              <w:t>- школьного уровня</w:t>
            </w:r>
          </w:p>
          <w:p w:rsidR="00FF7C5C" w:rsidRPr="00B84B76" w:rsidRDefault="00FF7C5C" w:rsidP="00B84B76">
            <w:pPr>
              <w:pStyle w:val="ae"/>
              <w:jc w:val="left"/>
              <w:rPr>
                <w:sz w:val="24"/>
              </w:rPr>
            </w:pPr>
            <w:r w:rsidRPr="00B84B76">
              <w:rPr>
                <w:sz w:val="24"/>
              </w:rPr>
              <w:t>- районного уровня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857D2" w:rsidRDefault="009857D2"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за каждое</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color w:val="FF0000"/>
                <w:sz w:val="24"/>
                <w:szCs w:val="24"/>
              </w:rPr>
            </w:pPr>
          </w:p>
        </w:tc>
      </w:tr>
      <w:tr w:rsidR="00FF7C5C" w:rsidRPr="00B84B76" w:rsidTr="003D2E8D">
        <w:trPr>
          <w:trHeight w:val="1344"/>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Количество учащихся выпускных классов выбравших предмет для сдачи экзамена в новой форме (ГИА) или ЕГЭ</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 за каждого положительно сдавшего экзамен</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 за сдавшего экзамен на 4-5 (9 класс), более 60б. (11 класс) (ученик учитывается один раз)</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055"/>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Организация  поездок  учащихся   за пределы  района</w:t>
            </w:r>
          </w:p>
          <w:p w:rsidR="00FF7C5C" w:rsidRPr="00B84B76" w:rsidRDefault="00FF7C5C" w:rsidP="00B84B76">
            <w:pPr>
              <w:pStyle w:val="ae"/>
              <w:jc w:val="left"/>
              <w:rPr>
                <w:sz w:val="24"/>
              </w:rPr>
            </w:pPr>
            <w:r w:rsidRPr="00B84B76">
              <w:rPr>
                <w:sz w:val="24"/>
              </w:rPr>
              <w:t>края</w:t>
            </w:r>
          </w:p>
          <w:p w:rsidR="00FF7C5C" w:rsidRPr="00B84B76" w:rsidRDefault="00FF7C5C" w:rsidP="00B84B76">
            <w:pPr>
              <w:pStyle w:val="ae"/>
              <w:jc w:val="left"/>
              <w:rPr>
                <w:sz w:val="24"/>
              </w:rPr>
            </w:pPr>
            <w:r w:rsidRPr="00B84B76">
              <w:rPr>
                <w:sz w:val="24"/>
              </w:rPr>
              <w:t>Сопровождение за пределы</w:t>
            </w:r>
          </w:p>
          <w:p w:rsidR="00FF7C5C" w:rsidRPr="00B84B76" w:rsidRDefault="00FF7C5C" w:rsidP="00B84B76">
            <w:pPr>
              <w:pStyle w:val="ae"/>
              <w:jc w:val="left"/>
              <w:rPr>
                <w:sz w:val="24"/>
              </w:rPr>
            </w:pPr>
            <w:r w:rsidRPr="00B84B76">
              <w:rPr>
                <w:sz w:val="24"/>
              </w:rPr>
              <w:t>района</w:t>
            </w:r>
          </w:p>
          <w:p w:rsidR="00FF7C5C" w:rsidRPr="00B84B76" w:rsidRDefault="00FF7C5C" w:rsidP="00B84B76">
            <w:pPr>
              <w:pStyle w:val="ae"/>
              <w:jc w:val="left"/>
              <w:rPr>
                <w:sz w:val="24"/>
              </w:rPr>
            </w:pPr>
            <w:r w:rsidRPr="00B84B76">
              <w:rPr>
                <w:sz w:val="24"/>
              </w:rPr>
              <w:t>края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3</w:t>
            </w: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bCs/>
                <w:sz w:val="24"/>
              </w:rPr>
            </w:pPr>
            <w:r w:rsidRPr="00B84B76">
              <w:rPr>
                <w:bCs/>
                <w:sz w:val="24"/>
              </w:rPr>
              <w:t>Максимально возможное количество баллов по критерию 1</w:t>
            </w:r>
          </w:p>
          <w:p w:rsidR="00FF7C5C" w:rsidRPr="00B84B76" w:rsidRDefault="00FF7C5C" w:rsidP="00B84B76">
            <w:pPr>
              <w:pStyle w:val="ae"/>
              <w:jc w:val="left"/>
              <w:rPr>
                <w:sz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555673" w:rsidRDefault="00555673" w:rsidP="00B84B76">
            <w:pPr>
              <w:spacing w:after="0" w:line="240" w:lineRule="auto"/>
              <w:rPr>
                <w:rFonts w:ascii="Times New Roman" w:eastAsia="Times New Roman" w:hAnsi="Times New Roman" w:cs="Times New Roman"/>
                <w:b/>
                <w:sz w:val="24"/>
                <w:szCs w:val="24"/>
              </w:rPr>
            </w:pPr>
            <w:r w:rsidRPr="00555673">
              <w:rPr>
                <w:rFonts w:ascii="Times New Roman" w:eastAsia="Times New Roman" w:hAnsi="Times New Roman" w:cs="Times New Roman"/>
                <w:b/>
                <w:sz w:val="24"/>
                <w:szCs w:val="24"/>
              </w:rPr>
              <w:t>2</w:t>
            </w:r>
            <w:r w:rsidR="000C1B30">
              <w:rPr>
                <w:rFonts w:ascii="Times New Roman" w:eastAsia="Times New Roman" w:hAnsi="Times New Roman" w:cs="Times New Roman"/>
                <w:b/>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356"/>
        </w:trPr>
        <w:tc>
          <w:tcPr>
            <w:tcW w:w="584" w:type="dxa"/>
            <w:vMerge w:val="restart"/>
            <w:tcBorders>
              <w:top w:val="single" w:sz="4" w:space="0" w:color="auto"/>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167" w:type="dxa"/>
            <w:vMerge w:val="restart"/>
            <w:tcBorders>
              <w:top w:val="single" w:sz="4" w:space="0" w:color="auto"/>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Методическая и инновационная деятельность</w:t>
            </w: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Участие учителя в реализации программ различного уровня по конкретному направлению.</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Наличие выступлений на методических семинарах, объединениях и т.п.:</w:t>
            </w:r>
          </w:p>
          <w:p w:rsidR="00FF7C5C" w:rsidRPr="00B84B76" w:rsidRDefault="00FF7C5C" w:rsidP="00B84B76">
            <w:pPr>
              <w:pStyle w:val="ae"/>
              <w:jc w:val="left"/>
              <w:rPr>
                <w:sz w:val="24"/>
              </w:rPr>
            </w:pPr>
            <w:r w:rsidRPr="00B84B76">
              <w:rPr>
                <w:sz w:val="24"/>
              </w:rPr>
              <w:t>- школьного уровня</w:t>
            </w:r>
          </w:p>
          <w:p w:rsidR="00FF7C5C" w:rsidRPr="00B84B76" w:rsidRDefault="00FF7C5C" w:rsidP="00B84B76">
            <w:pPr>
              <w:pStyle w:val="ae"/>
              <w:jc w:val="left"/>
              <w:rPr>
                <w:sz w:val="24"/>
              </w:rPr>
            </w:pPr>
            <w:r w:rsidRPr="00B84B76">
              <w:rPr>
                <w:sz w:val="24"/>
              </w:rPr>
              <w:t>-муниципального уровня</w:t>
            </w:r>
          </w:p>
          <w:p w:rsidR="00FF7C5C" w:rsidRPr="00B84B76" w:rsidRDefault="00FF7C5C" w:rsidP="00B84B76">
            <w:pPr>
              <w:pStyle w:val="ae"/>
              <w:jc w:val="left"/>
              <w:rPr>
                <w:sz w:val="24"/>
              </w:rPr>
            </w:pPr>
            <w:r w:rsidRPr="00B84B76">
              <w:rPr>
                <w:sz w:val="24"/>
              </w:rPr>
              <w:t>-краевого уровня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i/>
                <w:sz w:val="24"/>
                <w:szCs w:val="24"/>
              </w:rPr>
            </w:pPr>
          </w:p>
        </w:tc>
        <w:tc>
          <w:tcPr>
            <w:tcW w:w="1167"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i/>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Учитель принимал участие в проверке письменных работ или судействе:</w:t>
            </w:r>
          </w:p>
          <w:p w:rsidR="00FF7C5C" w:rsidRPr="00B84B76" w:rsidRDefault="00FF7C5C" w:rsidP="00B84B76">
            <w:pPr>
              <w:pStyle w:val="ae"/>
              <w:jc w:val="left"/>
              <w:rPr>
                <w:sz w:val="24"/>
              </w:rPr>
            </w:pPr>
            <w:r w:rsidRPr="00B84B76">
              <w:rPr>
                <w:sz w:val="24"/>
              </w:rPr>
              <w:t>районного уровня</w:t>
            </w:r>
          </w:p>
          <w:p w:rsidR="00FF7C5C" w:rsidRPr="00B84B76" w:rsidRDefault="00FF7C5C" w:rsidP="00B84B76">
            <w:pPr>
              <w:pStyle w:val="ae"/>
              <w:jc w:val="left"/>
              <w:rPr>
                <w:sz w:val="24"/>
              </w:rPr>
            </w:pPr>
            <w:r w:rsidRPr="00B84B76">
              <w:rPr>
                <w:sz w:val="24"/>
              </w:rPr>
              <w:t>краевого уровня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2(за каждое)</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i/>
                <w:sz w:val="24"/>
                <w:szCs w:val="24"/>
              </w:rPr>
            </w:pPr>
          </w:p>
        </w:tc>
      </w:tr>
      <w:tr w:rsidR="00FF7C5C" w:rsidRPr="00B84B76" w:rsidTr="003D2E8D">
        <w:trPr>
          <w:trHeight w:val="879"/>
        </w:trPr>
        <w:tc>
          <w:tcPr>
            <w:tcW w:w="584" w:type="dxa"/>
            <w:vMerge/>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Учителем подготовлены и проведены открытые уроки (мастер-классы):</w:t>
            </w:r>
          </w:p>
          <w:p w:rsidR="00FF7C5C" w:rsidRPr="00B84B76" w:rsidRDefault="00FF7C5C" w:rsidP="00B84B76">
            <w:pPr>
              <w:pStyle w:val="ae"/>
              <w:jc w:val="left"/>
              <w:rPr>
                <w:sz w:val="24"/>
              </w:rPr>
            </w:pPr>
            <w:r w:rsidRPr="00B84B76">
              <w:rPr>
                <w:sz w:val="24"/>
              </w:rPr>
              <w:t>- школьного уровня</w:t>
            </w:r>
          </w:p>
          <w:p w:rsidR="00FF7C5C" w:rsidRPr="00B84B76" w:rsidRDefault="00FF7C5C" w:rsidP="00B84B76">
            <w:pPr>
              <w:pStyle w:val="ae"/>
              <w:jc w:val="left"/>
              <w:rPr>
                <w:sz w:val="24"/>
              </w:rPr>
            </w:pPr>
            <w:r w:rsidRPr="00B84B76">
              <w:rPr>
                <w:sz w:val="24"/>
              </w:rPr>
              <w:t>-муниципального уровня</w:t>
            </w:r>
          </w:p>
          <w:p w:rsidR="00FF7C5C" w:rsidRPr="00B84B76" w:rsidRDefault="00FF7C5C" w:rsidP="00B84B76">
            <w:pPr>
              <w:pStyle w:val="ae"/>
              <w:jc w:val="left"/>
              <w:rPr>
                <w:sz w:val="24"/>
              </w:rPr>
            </w:pPr>
            <w:r w:rsidRPr="00B84B76">
              <w:rPr>
                <w:sz w:val="24"/>
              </w:rPr>
              <w:t>-краевого уровня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CC5E6D" w:rsidRDefault="00CC5E6D"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265"/>
        </w:trPr>
        <w:tc>
          <w:tcPr>
            <w:tcW w:w="584" w:type="dxa"/>
            <w:vMerge w:val="restart"/>
            <w:tcBorders>
              <w:top w:val="nil"/>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val="restart"/>
            <w:tcBorders>
              <w:top w:val="nil"/>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Учитель принял участие в профессиональном конкурсе муниципального, краевого и федерального уровня и занял:</w:t>
            </w:r>
          </w:p>
          <w:p w:rsidR="00FF7C5C" w:rsidRPr="00B84B76" w:rsidRDefault="00FF7C5C" w:rsidP="00B84B76">
            <w:pPr>
              <w:pStyle w:val="ae"/>
              <w:jc w:val="left"/>
              <w:rPr>
                <w:sz w:val="24"/>
              </w:rPr>
            </w:pPr>
            <w:r w:rsidRPr="00B84B76">
              <w:rPr>
                <w:sz w:val="24"/>
              </w:rPr>
              <w:t>- без призового места</w:t>
            </w:r>
          </w:p>
          <w:p w:rsidR="00FF7C5C" w:rsidRPr="00B84B76" w:rsidRDefault="00FF7C5C" w:rsidP="00B84B76">
            <w:pPr>
              <w:pStyle w:val="ae"/>
              <w:jc w:val="left"/>
              <w:rPr>
                <w:sz w:val="24"/>
              </w:rPr>
            </w:pPr>
            <w:r w:rsidRPr="00B84B76">
              <w:rPr>
                <w:sz w:val="24"/>
              </w:rPr>
              <w:t>-третье призовое место</w:t>
            </w:r>
          </w:p>
          <w:p w:rsidR="00FF7C5C" w:rsidRPr="00B84B76" w:rsidRDefault="00FF7C5C" w:rsidP="00B84B76">
            <w:pPr>
              <w:pStyle w:val="ae"/>
              <w:jc w:val="left"/>
              <w:rPr>
                <w:sz w:val="24"/>
              </w:rPr>
            </w:pPr>
            <w:r w:rsidRPr="00B84B76">
              <w:rPr>
                <w:sz w:val="24"/>
              </w:rPr>
              <w:t>-второе призовое место</w:t>
            </w:r>
          </w:p>
          <w:p w:rsidR="00FF7C5C" w:rsidRPr="00B84B76" w:rsidRDefault="00FF7C5C" w:rsidP="00B84B76">
            <w:pPr>
              <w:pStyle w:val="ae"/>
              <w:jc w:val="left"/>
              <w:rPr>
                <w:sz w:val="24"/>
              </w:rPr>
            </w:pPr>
            <w:r w:rsidRPr="00B84B76">
              <w:rPr>
                <w:sz w:val="24"/>
              </w:rPr>
              <w:t>-первое призовое место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3</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4</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top w:val="nil"/>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top w:val="nil"/>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Осуществление наставничества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 xml:space="preserve">Учитель имеет удостоверение о прохождении курсов повышения квалификации или профессиональной </w:t>
            </w:r>
            <w:r w:rsidRPr="00B84B76">
              <w:rPr>
                <w:sz w:val="24"/>
              </w:rPr>
              <w:lastRenderedPageBreak/>
              <w:t>переподготовки:</w:t>
            </w:r>
          </w:p>
          <w:p w:rsidR="00FF7C5C" w:rsidRPr="00B84B76" w:rsidRDefault="00FF7C5C" w:rsidP="00B84B76">
            <w:pPr>
              <w:pStyle w:val="ae"/>
              <w:jc w:val="left"/>
              <w:rPr>
                <w:sz w:val="24"/>
              </w:rPr>
            </w:pPr>
            <w:r w:rsidRPr="00B84B76">
              <w:rPr>
                <w:sz w:val="24"/>
              </w:rPr>
              <w:t>- КПК  (за последние пять лет)</w:t>
            </w:r>
          </w:p>
          <w:p w:rsidR="00FF7C5C" w:rsidRPr="00B84B76" w:rsidRDefault="00FF7C5C" w:rsidP="00B84B76">
            <w:pPr>
              <w:pStyle w:val="ae"/>
              <w:jc w:val="left"/>
              <w:rPr>
                <w:sz w:val="24"/>
              </w:rPr>
            </w:pPr>
            <w:r w:rsidRPr="00B84B76">
              <w:rPr>
                <w:sz w:val="24"/>
              </w:rPr>
              <w:t>- ПК (за каждые в течение года)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CC5E6D" w:rsidRDefault="00CC5E6D"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Учитель своевременно и качественно ведет соответствующую школьную документацию:</w:t>
            </w:r>
          </w:p>
          <w:p w:rsidR="00FF7C5C" w:rsidRPr="00B84B76" w:rsidRDefault="00FF7C5C" w:rsidP="00B84B76">
            <w:pPr>
              <w:pStyle w:val="ae"/>
              <w:jc w:val="left"/>
              <w:rPr>
                <w:sz w:val="24"/>
              </w:rPr>
            </w:pPr>
            <w:r w:rsidRPr="00B84B76">
              <w:rPr>
                <w:sz w:val="24"/>
              </w:rPr>
              <w:t>-журналы</w:t>
            </w:r>
          </w:p>
          <w:p w:rsidR="00FF7C5C" w:rsidRPr="00B84B76" w:rsidRDefault="00FF7C5C" w:rsidP="00B84B76">
            <w:pPr>
              <w:pStyle w:val="ae"/>
              <w:jc w:val="left"/>
              <w:rPr>
                <w:sz w:val="24"/>
              </w:rPr>
            </w:pPr>
            <w:r w:rsidRPr="00B84B76">
              <w:rPr>
                <w:sz w:val="24"/>
              </w:rPr>
              <w:t>-отчеты</w:t>
            </w:r>
          </w:p>
          <w:p w:rsidR="00FF7C5C" w:rsidRPr="00B84B76" w:rsidRDefault="00FF7C5C" w:rsidP="00B84B76">
            <w:pPr>
              <w:pStyle w:val="ae"/>
              <w:jc w:val="left"/>
              <w:rPr>
                <w:sz w:val="24"/>
              </w:rPr>
            </w:pPr>
            <w:r w:rsidRPr="00B84B76">
              <w:rPr>
                <w:sz w:val="24"/>
              </w:rPr>
              <w:t>-рабочие программы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Учитель принимает участие в подготовке учащихся к муниципальным конкурсам. За занятые первые места добавляется по 1 баллу.</w:t>
            </w:r>
          </w:p>
          <w:p w:rsidR="00FF7C5C" w:rsidRPr="00B84B76" w:rsidRDefault="00FF7C5C" w:rsidP="00B84B76">
            <w:pPr>
              <w:pStyle w:val="ae"/>
              <w:jc w:val="left"/>
              <w:rPr>
                <w:sz w:val="24"/>
              </w:rPr>
            </w:pPr>
            <w:r w:rsidRPr="00B84B76">
              <w:rPr>
                <w:sz w:val="24"/>
              </w:rPr>
              <w:t>- Зарница</w:t>
            </w:r>
          </w:p>
          <w:p w:rsidR="00FF7C5C" w:rsidRPr="00B84B76" w:rsidRDefault="00FF7C5C" w:rsidP="00B84B76">
            <w:pPr>
              <w:pStyle w:val="ae"/>
              <w:jc w:val="left"/>
              <w:rPr>
                <w:sz w:val="24"/>
              </w:rPr>
            </w:pPr>
            <w:r w:rsidRPr="00B84B76">
              <w:rPr>
                <w:sz w:val="24"/>
              </w:rPr>
              <w:t>- УПБ</w:t>
            </w:r>
          </w:p>
          <w:p w:rsidR="00FF7C5C" w:rsidRPr="00B84B76" w:rsidRDefault="00FF7C5C" w:rsidP="00B84B76">
            <w:pPr>
              <w:pStyle w:val="ae"/>
              <w:jc w:val="left"/>
              <w:rPr>
                <w:sz w:val="24"/>
              </w:rPr>
            </w:pPr>
            <w:r w:rsidRPr="00B84B76">
              <w:rPr>
                <w:sz w:val="24"/>
              </w:rPr>
              <w:t>- турслёт</w:t>
            </w:r>
          </w:p>
          <w:p w:rsidR="00FF7C5C" w:rsidRPr="00B84B76" w:rsidRDefault="00FF7C5C" w:rsidP="00B84B76">
            <w:pPr>
              <w:pStyle w:val="ae"/>
              <w:jc w:val="left"/>
              <w:rPr>
                <w:sz w:val="24"/>
              </w:rPr>
            </w:pPr>
            <w:r w:rsidRPr="00B84B76">
              <w:rPr>
                <w:sz w:val="24"/>
              </w:rPr>
              <w:t>- конкурсы, конференции (за каждый)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p>
          <w:p w:rsidR="00CC5E6D" w:rsidRDefault="00CC5E6D"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 (</w:t>
            </w:r>
            <w:r w:rsidRPr="00B84B76">
              <w:rPr>
                <w:rFonts w:ascii="Times New Roman" w:eastAsia="Times New Roman" w:hAnsi="Times New Roman" w:cs="Times New Roman"/>
                <w:sz w:val="24"/>
                <w:szCs w:val="24"/>
                <w:lang w:val="en-US"/>
              </w:rPr>
              <w:t>+1</w:t>
            </w:r>
            <w:r w:rsidRPr="00B84B76">
              <w:rPr>
                <w:rFonts w:ascii="Times New Roman" w:eastAsia="Times New Roman" w:hAnsi="Times New Roman" w:cs="Times New Roman"/>
                <w:sz w:val="24"/>
                <w:szCs w:val="24"/>
              </w:rPr>
              <w:t>)</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 (</w:t>
            </w:r>
            <w:r w:rsidRPr="00B84B76">
              <w:rPr>
                <w:rFonts w:ascii="Times New Roman" w:eastAsia="Times New Roman" w:hAnsi="Times New Roman" w:cs="Times New Roman"/>
                <w:sz w:val="24"/>
                <w:szCs w:val="24"/>
                <w:lang w:val="en-US"/>
              </w:rPr>
              <w:t>+1</w:t>
            </w:r>
            <w:r w:rsidRPr="00B84B76">
              <w:rPr>
                <w:rFonts w:ascii="Times New Roman" w:eastAsia="Times New Roman" w:hAnsi="Times New Roman" w:cs="Times New Roman"/>
                <w:sz w:val="24"/>
                <w:szCs w:val="24"/>
              </w:rPr>
              <w:t>)</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 (+1)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 (+1)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left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Своевременное прохождение аттестации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148"/>
        </w:trPr>
        <w:tc>
          <w:tcPr>
            <w:tcW w:w="584" w:type="dxa"/>
            <w:vMerge/>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vMerge/>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bCs/>
                <w:sz w:val="24"/>
              </w:rPr>
            </w:pPr>
            <w:r w:rsidRPr="00B84B76">
              <w:rPr>
                <w:bCs/>
                <w:sz w:val="24"/>
              </w:rPr>
              <w:t xml:space="preserve">Максимально возможное количество баллов по критерию </w:t>
            </w:r>
            <w:r w:rsidR="004541BD">
              <w:rPr>
                <w:bCs/>
                <w:sz w:val="24"/>
              </w:rPr>
              <w:t>2</w:t>
            </w:r>
          </w:p>
          <w:p w:rsidR="00FF7C5C" w:rsidRPr="00B84B76" w:rsidRDefault="00FF7C5C" w:rsidP="00B84B76">
            <w:pPr>
              <w:pStyle w:val="ae"/>
              <w:jc w:val="left"/>
              <w:rPr>
                <w:sz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555673" w:rsidRDefault="000C1B30" w:rsidP="00B84B7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216"/>
        </w:trPr>
        <w:tc>
          <w:tcPr>
            <w:tcW w:w="584" w:type="dxa"/>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bCs/>
                <w:sz w:val="24"/>
              </w:rPr>
            </w:pPr>
            <w:r w:rsidRPr="00B84B76">
              <w:rPr>
                <w:bCs/>
                <w:sz w:val="24"/>
              </w:rPr>
              <w:t>Выполнение работы, не входящей в круг должностных обязанностей</w:t>
            </w:r>
          </w:p>
          <w:p w:rsidR="00FF7C5C" w:rsidRPr="00B84B76" w:rsidRDefault="00FF7C5C" w:rsidP="00B84B76">
            <w:pPr>
              <w:pStyle w:val="ae"/>
              <w:jc w:val="left"/>
              <w:rPr>
                <w:bCs/>
                <w:sz w:val="24"/>
                <w:u w:val="single"/>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216"/>
        </w:trPr>
        <w:tc>
          <w:tcPr>
            <w:tcW w:w="584" w:type="dxa"/>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1167" w:type="dxa"/>
            <w:tcBorders>
              <w:left w:val="single" w:sz="4" w:space="0" w:color="auto"/>
              <w:bottom w:val="single" w:sz="4" w:space="0" w:color="auto"/>
              <w:right w:val="single" w:sz="4" w:space="0" w:color="auto"/>
            </w:tcBorders>
            <w:shd w:val="clear" w:color="auto" w:fill="auto"/>
            <w:vAlign w:val="center"/>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nil"/>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bCs/>
                <w:sz w:val="24"/>
              </w:rPr>
            </w:pPr>
            <w:r w:rsidRPr="00B84B76">
              <w:rPr>
                <w:bCs/>
                <w:sz w:val="24"/>
              </w:rPr>
              <w:t>Наличие</w:t>
            </w:r>
          </w:p>
          <w:p w:rsidR="00FF7C5C" w:rsidRPr="00B84B76" w:rsidRDefault="00FF7C5C" w:rsidP="00B84B76">
            <w:pPr>
              <w:pStyle w:val="ae"/>
              <w:jc w:val="left"/>
              <w:rPr>
                <w:bCs/>
                <w:sz w:val="24"/>
              </w:rPr>
            </w:pPr>
            <w:r w:rsidRPr="00B84B76">
              <w:rPr>
                <w:bCs/>
                <w:sz w:val="24"/>
              </w:rPr>
              <w:t>замечаний</w:t>
            </w:r>
          </w:p>
          <w:p w:rsidR="00FF7C5C" w:rsidRPr="00B84B76" w:rsidRDefault="00FF7C5C" w:rsidP="00B84B76">
            <w:pPr>
              <w:pStyle w:val="ae"/>
              <w:jc w:val="left"/>
              <w:rPr>
                <w:bCs/>
                <w:sz w:val="24"/>
              </w:rPr>
            </w:pPr>
            <w:r w:rsidRPr="00B84B76">
              <w:rPr>
                <w:bCs/>
                <w:sz w:val="24"/>
              </w:rPr>
              <w:t>выговоров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spacing w:after="0" w:line="240" w:lineRule="auto"/>
              <w:rPr>
                <w:rFonts w:ascii="Times New Roman" w:eastAsia="Times New Roman" w:hAnsi="Times New Roman" w:cs="Times New Roman"/>
                <w:sz w:val="24"/>
                <w:szCs w:val="24"/>
              </w:rPr>
            </w:pP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B84B7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 (за каждое)</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r w:rsidR="00FF7C5C" w:rsidRPr="00B84B76" w:rsidTr="003D2E8D">
        <w:trPr>
          <w:trHeight w:val="216"/>
        </w:trPr>
        <w:tc>
          <w:tcPr>
            <w:tcW w:w="584"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jc w:val="center"/>
              <w:rPr>
                <w:rFonts w:ascii="Times New Roman" w:eastAsia="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FF7C5C" w:rsidRPr="00B84B76" w:rsidRDefault="00FF7C5C" w:rsidP="00B84B76">
            <w:pPr>
              <w:pStyle w:val="ae"/>
              <w:jc w:val="left"/>
              <w:rPr>
                <w:sz w:val="24"/>
              </w:rPr>
            </w:pPr>
            <w:r w:rsidRPr="00B84B76">
              <w:rPr>
                <w:sz w:val="24"/>
              </w:rPr>
              <w:t>Максимальное количество баллов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F7C5C" w:rsidRPr="00555673" w:rsidRDefault="00555673" w:rsidP="00B84B76">
            <w:pPr>
              <w:jc w:val="center"/>
              <w:rPr>
                <w:rFonts w:ascii="Times New Roman" w:eastAsia="Times New Roman" w:hAnsi="Times New Roman" w:cs="Times New Roman"/>
                <w:b/>
                <w:sz w:val="24"/>
                <w:szCs w:val="24"/>
              </w:rPr>
            </w:pPr>
            <w:r w:rsidRPr="00555673">
              <w:rPr>
                <w:rFonts w:ascii="Times New Roman" w:eastAsia="Times New Roman" w:hAnsi="Times New Roman" w:cs="Times New Roman"/>
                <w:b/>
                <w:sz w:val="24"/>
                <w:szCs w:val="24"/>
              </w:rPr>
              <w:t>7</w:t>
            </w:r>
            <w:r w:rsidR="000C1B30">
              <w:rPr>
                <w:rFonts w:ascii="Times New Roman" w:eastAsia="Times New Roman" w:hAnsi="Times New Roman" w:cs="Times New Roman"/>
                <w:b/>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FF7C5C" w:rsidRPr="00B84B76" w:rsidRDefault="00FF7C5C" w:rsidP="00B84B76">
            <w:pPr>
              <w:jc w:val="center"/>
              <w:rPr>
                <w:rFonts w:ascii="Times New Roman" w:eastAsia="Times New Roman" w:hAnsi="Times New Roman" w:cs="Times New Roman"/>
                <w:sz w:val="24"/>
                <w:szCs w:val="24"/>
              </w:rPr>
            </w:pPr>
          </w:p>
        </w:tc>
      </w:tr>
    </w:tbl>
    <w:p w:rsidR="00FF7C5C" w:rsidRPr="00B84B76" w:rsidRDefault="00FF7C5C" w:rsidP="00B84B76">
      <w:pPr>
        <w:jc w:val="center"/>
        <w:rPr>
          <w:rFonts w:ascii="Times New Roman" w:eastAsia="Times New Roman" w:hAnsi="Times New Roman" w:cs="Times New Roman"/>
          <w:sz w:val="24"/>
          <w:szCs w:val="24"/>
        </w:rPr>
      </w:pPr>
    </w:p>
    <w:p w:rsidR="00FF7C5C" w:rsidRPr="00B84B76" w:rsidRDefault="00FF7C5C" w:rsidP="00B84B76">
      <w:pP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Настоящий оценочный лист составлен в одном экземпляре.</w:t>
      </w:r>
    </w:p>
    <w:p w:rsidR="00FF7C5C" w:rsidRPr="00B84B76" w:rsidRDefault="00FF7C5C" w:rsidP="00B84B76">
      <w:pP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«______»______________ 20__г.                ___________       __________________________________</w:t>
      </w:r>
    </w:p>
    <w:p w:rsidR="00FF7C5C" w:rsidRPr="00B84B76" w:rsidRDefault="00FF7C5C" w:rsidP="00B84B76">
      <w:pP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(подпись)                       (Ф.И.О. работника)</w:t>
      </w:r>
    </w:p>
    <w:p w:rsidR="004541BD" w:rsidRDefault="00FF7C5C" w:rsidP="004541BD">
      <w:pP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«Принято»  «_____»__________ 20__г.</w:t>
      </w:r>
    </w:p>
    <w:p w:rsidR="004541BD" w:rsidRDefault="004541BD" w:rsidP="004541BD">
      <w:pPr>
        <w:rPr>
          <w:rFonts w:ascii="Times New Roman" w:eastAsia="Times New Roman" w:hAnsi="Times New Roman" w:cs="Times New Roman"/>
          <w:sz w:val="24"/>
          <w:szCs w:val="24"/>
        </w:rPr>
      </w:pPr>
    </w:p>
    <w:p w:rsidR="00925B8B" w:rsidRDefault="00925B8B" w:rsidP="00B84B76">
      <w:pPr>
        <w:jc w:val="center"/>
        <w:rPr>
          <w:rFonts w:ascii="Times New Roman" w:hAnsi="Times New Roman" w:cs="Times New Roman"/>
          <w:b/>
          <w:sz w:val="24"/>
          <w:szCs w:val="24"/>
        </w:rPr>
      </w:pPr>
    </w:p>
    <w:p w:rsidR="00487ACD" w:rsidRDefault="00487ACD" w:rsidP="00B84B76">
      <w:pPr>
        <w:jc w:val="center"/>
        <w:rPr>
          <w:rFonts w:ascii="Times New Roman" w:hAnsi="Times New Roman" w:cs="Times New Roman"/>
          <w:b/>
          <w:sz w:val="24"/>
          <w:szCs w:val="24"/>
        </w:rPr>
      </w:pPr>
    </w:p>
    <w:p w:rsidR="00487ACD" w:rsidRDefault="00487ACD" w:rsidP="00B84B76">
      <w:pPr>
        <w:jc w:val="center"/>
        <w:rPr>
          <w:rFonts w:ascii="Times New Roman" w:hAnsi="Times New Roman" w:cs="Times New Roman"/>
          <w:b/>
          <w:sz w:val="24"/>
          <w:szCs w:val="24"/>
        </w:rPr>
      </w:pPr>
    </w:p>
    <w:p w:rsidR="000C1B30" w:rsidRDefault="000C1B30" w:rsidP="00B84B76">
      <w:pPr>
        <w:jc w:val="center"/>
        <w:rPr>
          <w:rFonts w:ascii="Times New Roman" w:hAnsi="Times New Roman" w:cs="Times New Roman"/>
          <w:b/>
          <w:sz w:val="24"/>
          <w:szCs w:val="24"/>
        </w:rPr>
      </w:pPr>
    </w:p>
    <w:p w:rsidR="000C1B30" w:rsidRDefault="000C1B30" w:rsidP="00B84B76">
      <w:pPr>
        <w:jc w:val="center"/>
        <w:rPr>
          <w:rFonts w:ascii="Times New Roman" w:hAnsi="Times New Roman" w:cs="Times New Roman"/>
          <w:b/>
          <w:sz w:val="24"/>
          <w:szCs w:val="24"/>
        </w:rPr>
      </w:pPr>
    </w:p>
    <w:p w:rsidR="000C1B30" w:rsidRDefault="000C1B30" w:rsidP="00B84B76">
      <w:pPr>
        <w:jc w:val="center"/>
        <w:rPr>
          <w:rFonts w:ascii="Times New Roman" w:hAnsi="Times New Roman" w:cs="Times New Roman"/>
          <w:b/>
          <w:sz w:val="24"/>
          <w:szCs w:val="24"/>
        </w:rPr>
      </w:pPr>
    </w:p>
    <w:p w:rsidR="000C1B30" w:rsidRDefault="000C1B30" w:rsidP="00B84B76">
      <w:pPr>
        <w:jc w:val="center"/>
        <w:rPr>
          <w:rFonts w:ascii="Times New Roman" w:hAnsi="Times New Roman" w:cs="Times New Roman"/>
          <w:b/>
          <w:sz w:val="24"/>
          <w:szCs w:val="24"/>
        </w:rPr>
      </w:pPr>
    </w:p>
    <w:p w:rsidR="004541BD" w:rsidRDefault="004541BD" w:rsidP="00B84B76">
      <w:pPr>
        <w:jc w:val="center"/>
        <w:rPr>
          <w:rFonts w:ascii="Times New Roman" w:hAnsi="Times New Roman" w:cs="Times New Roman"/>
          <w:b/>
          <w:sz w:val="24"/>
          <w:szCs w:val="24"/>
        </w:rPr>
      </w:pPr>
      <w:r w:rsidRPr="004541BD">
        <w:rPr>
          <w:rFonts w:ascii="Times New Roman" w:hAnsi="Times New Roman" w:cs="Times New Roman"/>
          <w:b/>
          <w:sz w:val="24"/>
          <w:szCs w:val="24"/>
        </w:rPr>
        <w:lastRenderedPageBreak/>
        <w:t xml:space="preserve">ОЦЕНОЧНЫЙ ЛИСТ </w:t>
      </w:r>
      <w:r w:rsidR="00FF7C5C" w:rsidRPr="004541BD">
        <w:rPr>
          <w:rFonts w:ascii="Times New Roman" w:hAnsi="Times New Roman" w:cs="Times New Roman"/>
          <w:b/>
          <w:sz w:val="24"/>
          <w:szCs w:val="24"/>
        </w:rPr>
        <w:t>СТАРШЕЙ ВОЖАТОЙ МКОУ СОШ №23</w:t>
      </w:r>
    </w:p>
    <w:p w:rsidR="00FF7C5C" w:rsidRPr="004541BD" w:rsidRDefault="00FF7C5C" w:rsidP="004541BD">
      <w:pPr>
        <w:spacing w:after="0" w:line="240" w:lineRule="auto"/>
        <w:jc w:val="center"/>
        <w:rPr>
          <w:rFonts w:ascii="Times New Roman" w:hAnsi="Times New Roman" w:cs="Times New Roman"/>
          <w:b/>
          <w:sz w:val="24"/>
          <w:szCs w:val="24"/>
        </w:rPr>
      </w:pPr>
      <w:r w:rsidRPr="00B84B76">
        <w:rPr>
          <w:rFonts w:ascii="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FF7C5C" w:rsidRPr="00B84B76" w:rsidRDefault="00FF7C5C" w:rsidP="004541BD">
      <w:pPr>
        <w:spacing w:after="0" w:line="240" w:lineRule="auto"/>
        <w:jc w:val="center"/>
        <w:rPr>
          <w:rFonts w:ascii="Times New Roman" w:hAnsi="Times New Roman" w:cs="Times New Roman"/>
          <w:sz w:val="24"/>
          <w:szCs w:val="24"/>
        </w:rPr>
      </w:pPr>
      <w:r w:rsidRPr="00B84B76">
        <w:rPr>
          <w:rFonts w:ascii="Times New Roman" w:hAnsi="Times New Roman" w:cs="Times New Roman"/>
          <w:sz w:val="24"/>
          <w:szCs w:val="24"/>
        </w:rPr>
        <w:t>(указывается должность, фамилия, имя, отчество работника)</w:t>
      </w:r>
    </w:p>
    <w:p w:rsidR="00FF7C5C" w:rsidRPr="00B84B76" w:rsidRDefault="00FF7C5C" w:rsidP="004541BD">
      <w:pPr>
        <w:spacing w:after="0" w:line="240" w:lineRule="auto"/>
        <w:jc w:val="center"/>
        <w:rPr>
          <w:rFonts w:ascii="Times New Roman" w:hAnsi="Times New Roman" w:cs="Times New Roman"/>
          <w:sz w:val="24"/>
          <w:szCs w:val="24"/>
        </w:rPr>
      </w:pPr>
      <w:r w:rsidRPr="00B84B76">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FF7C5C" w:rsidRDefault="00FF7C5C" w:rsidP="004541BD">
      <w:pPr>
        <w:spacing w:after="0" w:line="240" w:lineRule="auto"/>
        <w:jc w:val="center"/>
        <w:rPr>
          <w:rFonts w:ascii="Times New Roman" w:hAnsi="Times New Roman" w:cs="Times New Roman"/>
          <w:sz w:val="24"/>
          <w:szCs w:val="24"/>
        </w:rPr>
      </w:pPr>
      <w:r w:rsidRPr="00B84B76">
        <w:rPr>
          <w:rFonts w:ascii="Times New Roman" w:hAnsi="Times New Roman" w:cs="Times New Roman"/>
          <w:sz w:val="24"/>
          <w:szCs w:val="24"/>
        </w:rPr>
        <w:t>(указывается период работы)</w:t>
      </w:r>
    </w:p>
    <w:p w:rsidR="004541BD" w:rsidRPr="00B84B76" w:rsidRDefault="004541BD" w:rsidP="004541BD">
      <w:pPr>
        <w:spacing w:after="0" w:line="240" w:lineRule="auto"/>
        <w:jc w:val="center"/>
        <w:rPr>
          <w:rFonts w:ascii="Times New Roman" w:hAnsi="Times New Roman" w:cs="Times New Roman"/>
          <w:sz w:val="24"/>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8"/>
        <w:gridCol w:w="1474"/>
        <w:gridCol w:w="1389"/>
        <w:gridCol w:w="2096"/>
        <w:gridCol w:w="1474"/>
        <w:gridCol w:w="1389"/>
      </w:tblGrid>
      <w:tr w:rsidR="00FF7C5C" w:rsidRPr="00B84B76" w:rsidTr="003D2E8D">
        <w:trPr>
          <w:cantSplit/>
        </w:trPr>
        <w:tc>
          <w:tcPr>
            <w:tcW w:w="2384"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Наименование критерия</w:t>
            </w:r>
          </w:p>
        </w:tc>
        <w:tc>
          <w:tcPr>
            <w:tcW w:w="1160"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Утверждено</w:t>
            </w:r>
          </w:p>
        </w:tc>
        <w:tc>
          <w:tcPr>
            <w:tcW w:w="1256"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Выполнено</w:t>
            </w: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Наименование показателя</w:t>
            </w: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Утверждено</w:t>
            </w: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Выполнено</w:t>
            </w:r>
          </w:p>
        </w:tc>
      </w:tr>
      <w:tr w:rsidR="00FF7C5C" w:rsidRPr="00B84B76" w:rsidTr="003D2E8D">
        <w:trPr>
          <w:cantSplit/>
        </w:trPr>
        <w:tc>
          <w:tcPr>
            <w:tcW w:w="2384" w:type="dxa"/>
            <w:vMerge w:val="restart"/>
            <w:tcBorders>
              <w:top w:val="single" w:sz="4" w:space="0" w:color="auto"/>
              <w:left w:val="single" w:sz="4" w:space="0" w:color="auto"/>
              <w:right w:val="single" w:sz="4" w:space="0" w:color="auto"/>
            </w:tcBorders>
          </w:tcPr>
          <w:p w:rsidR="00FF7C5C" w:rsidRPr="00B84B76" w:rsidRDefault="00FF7C5C" w:rsidP="004541BD">
            <w:pPr>
              <w:pStyle w:val="ae"/>
              <w:jc w:val="left"/>
              <w:rPr>
                <w:sz w:val="24"/>
              </w:rPr>
            </w:pPr>
            <w:r w:rsidRPr="00B84B76">
              <w:rPr>
                <w:sz w:val="24"/>
              </w:rPr>
              <w:t>1. Создание условий, позволяющих обучающимся (воспитанникам) реализовать свои интересы и потребности;</w:t>
            </w:r>
          </w:p>
          <w:p w:rsidR="00FF7C5C" w:rsidRPr="00B84B76" w:rsidRDefault="00FF7C5C" w:rsidP="004541BD">
            <w:pPr>
              <w:pStyle w:val="ae"/>
              <w:jc w:val="left"/>
              <w:rPr>
                <w:sz w:val="24"/>
              </w:rPr>
            </w:pPr>
            <w:r w:rsidRPr="00B84B76">
              <w:rPr>
                <w:sz w:val="24"/>
              </w:rPr>
              <w:t>развитие творческих способностей обучающихся (воспитанников);</w:t>
            </w:r>
          </w:p>
          <w:p w:rsidR="00FF7C5C" w:rsidRPr="00B84B76" w:rsidRDefault="00FF7C5C" w:rsidP="004541BD">
            <w:pPr>
              <w:pStyle w:val="ae"/>
              <w:jc w:val="left"/>
              <w:rPr>
                <w:sz w:val="24"/>
              </w:rPr>
            </w:pPr>
            <w:r w:rsidRPr="00B84B76">
              <w:rPr>
                <w:sz w:val="24"/>
              </w:rPr>
              <w:t>организация активного отдыха обучающихся (воспитанников) в режиме учебного и внеучебного времени.</w:t>
            </w:r>
          </w:p>
          <w:p w:rsidR="00FF7C5C" w:rsidRPr="00B84B76" w:rsidRDefault="00FF7C5C" w:rsidP="004541BD">
            <w:pPr>
              <w:spacing w:after="0" w:line="240" w:lineRule="auto"/>
              <w:rPr>
                <w:rFonts w:ascii="Times New Roman" w:hAnsi="Times New Roman" w:cs="Times New Roman"/>
                <w:sz w:val="24"/>
                <w:szCs w:val="24"/>
              </w:rPr>
            </w:pPr>
          </w:p>
        </w:tc>
        <w:tc>
          <w:tcPr>
            <w:tcW w:w="1160" w:type="dxa"/>
            <w:vMerge w:val="restart"/>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14,5</w:t>
            </w:r>
          </w:p>
        </w:tc>
        <w:tc>
          <w:tcPr>
            <w:tcW w:w="1256" w:type="dxa"/>
            <w:vMerge w:val="restart"/>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Доля учащихся, охваченных дополнительным образованием в сравнении с предыдущим периодом:</w:t>
            </w:r>
          </w:p>
          <w:p w:rsidR="00FF7C5C" w:rsidRPr="00B84B76" w:rsidRDefault="00FF7C5C" w:rsidP="004541BD">
            <w:pPr>
              <w:pStyle w:val="ae"/>
              <w:jc w:val="left"/>
              <w:rPr>
                <w:sz w:val="24"/>
              </w:rPr>
            </w:pPr>
            <w:r w:rsidRPr="00B84B76">
              <w:rPr>
                <w:sz w:val="24"/>
              </w:rPr>
              <w:t>-на том же уровне</w:t>
            </w:r>
          </w:p>
          <w:p w:rsidR="00FF7C5C" w:rsidRPr="00B84B76" w:rsidRDefault="00FF7C5C" w:rsidP="004541BD">
            <w:pPr>
              <w:pStyle w:val="ae"/>
              <w:jc w:val="left"/>
              <w:rPr>
                <w:sz w:val="24"/>
              </w:rPr>
            </w:pPr>
            <w:r w:rsidRPr="00B84B76">
              <w:rPr>
                <w:sz w:val="24"/>
              </w:rPr>
              <w:t>-выше</w:t>
            </w:r>
          </w:p>
          <w:p w:rsidR="00FF7C5C" w:rsidRPr="00B84B76" w:rsidRDefault="00FF7C5C" w:rsidP="004541BD">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1,5</w:t>
            </w: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Сохранение количества учащихся, воспитанников, зачисленных в кружки в начале учебного года, до конца учебного года</w:t>
            </w:r>
          </w:p>
          <w:p w:rsidR="00FF7C5C" w:rsidRPr="00B84B76" w:rsidRDefault="00FF7C5C" w:rsidP="004541BD">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Участие учащихся, воспитанников в мероприятиях, направленных на возможность проявления своих достижений (в динамике в сравнении с предыдущим периодом):</w:t>
            </w:r>
          </w:p>
          <w:p w:rsidR="00FF7C5C" w:rsidRPr="00B84B76" w:rsidRDefault="00FF7C5C" w:rsidP="004541BD">
            <w:pPr>
              <w:pStyle w:val="ae"/>
              <w:jc w:val="left"/>
              <w:rPr>
                <w:sz w:val="24"/>
              </w:rPr>
            </w:pPr>
            <w:r w:rsidRPr="00B84B76">
              <w:rPr>
                <w:sz w:val="24"/>
              </w:rPr>
              <w:t>-на том же уровне</w:t>
            </w:r>
          </w:p>
          <w:p w:rsidR="00FF7C5C" w:rsidRPr="00B84B76" w:rsidRDefault="00FF7C5C" w:rsidP="004541BD">
            <w:pPr>
              <w:pStyle w:val="ae"/>
              <w:jc w:val="left"/>
              <w:rPr>
                <w:sz w:val="24"/>
              </w:rPr>
            </w:pPr>
            <w:r w:rsidRPr="00B84B76">
              <w:rPr>
                <w:sz w:val="24"/>
              </w:rPr>
              <w:t>-выше</w:t>
            </w:r>
          </w:p>
          <w:p w:rsidR="00FF7C5C" w:rsidRPr="00B84B76" w:rsidRDefault="00FF7C5C" w:rsidP="004541BD">
            <w:pPr>
              <w:pStyle w:val="ae"/>
              <w:tabs>
                <w:tab w:val="left" w:pos="930"/>
              </w:tabs>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1,5</w:t>
            </w: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Количество призовых мест (по 1 баллу за каждое)</w:t>
            </w:r>
          </w:p>
          <w:p w:rsidR="00FF7C5C" w:rsidRPr="00B84B76" w:rsidRDefault="00FF7C5C" w:rsidP="004541BD">
            <w:pPr>
              <w:pStyle w:val="ae"/>
              <w:jc w:val="left"/>
              <w:rPr>
                <w:sz w:val="24"/>
              </w:rPr>
            </w:pPr>
            <w:r w:rsidRPr="00B84B76">
              <w:rPr>
                <w:sz w:val="24"/>
              </w:rPr>
              <w:t>- районные</w:t>
            </w:r>
          </w:p>
          <w:p w:rsidR="00FF7C5C" w:rsidRPr="00B84B76" w:rsidRDefault="00FF7C5C" w:rsidP="004541BD">
            <w:pPr>
              <w:pStyle w:val="ae"/>
              <w:jc w:val="left"/>
              <w:rPr>
                <w:sz w:val="24"/>
              </w:rPr>
            </w:pPr>
            <w:r w:rsidRPr="00B84B76">
              <w:rPr>
                <w:sz w:val="24"/>
              </w:rPr>
              <w:t>- краевые</w:t>
            </w: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2</w:t>
            </w:r>
          </w:p>
          <w:p w:rsidR="00FF7C5C" w:rsidRPr="00B84B76" w:rsidRDefault="00FF7C5C" w:rsidP="004541BD">
            <w:pPr>
              <w:spacing w:after="0" w:line="240" w:lineRule="auto"/>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Наличие в учреждении детских организаций, объединений и их участие в коллективно-творческой деятельности обучающихся (воспитанников)</w:t>
            </w:r>
          </w:p>
          <w:p w:rsidR="00FF7C5C" w:rsidRPr="00B84B76" w:rsidRDefault="00FF7C5C" w:rsidP="004541BD">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Реализация программ, проектов по работе с детьми, подростками:</w:t>
            </w:r>
          </w:p>
          <w:p w:rsidR="00FF7C5C" w:rsidRPr="00B84B76" w:rsidRDefault="00FF7C5C" w:rsidP="004541BD">
            <w:pPr>
              <w:pStyle w:val="ae"/>
              <w:jc w:val="left"/>
              <w:rPr>
                <w:sz w:val="24"/>
              </w:rPr>
            </w:pPr>
            <w:r w:rsidRPr="00B84B76">
              <w:rPr>
                <w:sz w:val="24"/>
              </w:rPr>
              <w:t>-муниципальные</w:t>
            </w:r>
          </w:p>
          <w:p w:rsidR="00FF7C5C" w:rsidRPr="00B84B76" w:rsidRDefault="00FF7C5C" w:rsidP="004541BD">
            <w:pPr>
              <w:pStyle w:val="ae"/>
              <w:jc w:val="left"/>
              <w:rPr>
                <w:sz w:val="24"/>
              </w:rPr>
            </w:pPr>
            <w:r w:rsidRPr="00B84B76">
              <w:rPr>
                <w:sz w:val="24"/>
              </w:rPr>
              <w:t>-краевые</w:t>
            </w:r>
          </w:p>
          <w:p w:rsidR="00FF7C5C" w:rsidRPr="00B84B76" w:rsidRDefault="00FF7C5C" w:rsidP="004541BD">
            <w:pPr>
              <w:pStyle w:val="ae"/>
              <w:jc w:val="left"/>
              <w:rPr>
                <w:sz w:val="24"/>
              </w:rPr>
            </w:pPr>
            <w:r w:rsidRPr="00B84B76">
              <w:rPr>
                <w:sz w:val="24"/>
              </w:rPr>
              <w:t>- российские</w:t>
            </w:r>
          </w:p>
          <w:p w:rsidR="00FF7C5C" w:rsidRPr="00B84B76" w:rsidRDefault="00FF7C5C" w:rsidP="004541BD">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1,5</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3</w:t>
            </w: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Height w:val="1604"/>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right w:val="single" w:sz="4" w:space="0" w:color="auto"/>
            </w:tcBorders>
          </w:tcPr>
          <w:p w:rsidR="00FF7C5C" w:rsidRPr="00B84B76" w:rsidRDefault="00FF7C5C" w:rsidP="004541BD">
            <w:pPr>
              <w:pStyle w:val="ae"/>
              <w:jc w:val="left"/>
              <w:rPr>
                <w:sz w:val="24"/>
              </w:rPr>
            </w:pPr>
            <w:r w:rsidRPr="00B84B76">
              <w:rPr>
                <w:sz w:val="24"/>
              </w:rPr>
              <w:t>Охват обучающихся (воспитанников) каникулярным отдыхом в сравнении с предыдущим периодом:</w:t>
            </w:r>
          </w:p>
          <w:p w:rsidR="00FF7C5C" w:rsidRPr="00B84B76" w:rsidRDefault="00FF7C5C" w:rsidP="004541BD">
            <w:pPr>
              <w:pStyle w:val="ae"/>
              <w:jc w:val="left"/>
              <w:rPr>
                <w:sz w:val="24"/>
              </w:rPr>
            </w:pPr>
            <w:r w:rsidRPr="00B84B76">
              <w:rPr>
                <w:sz w:val="24"/>
              </w:rPr>
              <w:t>-на том же уровне</w:t>
            </w:r>
          </w:p>
          <w:p w:rsidR="00FF7C5C" w:rsidRPr="00B84B76" w:rsidRDefault="00FF7C5C" w:rsidP="004541BD">
            <w:pPr>
              <w:pStyle w:val="ae"/>
              <w:jc w:val="left"/>
              <w:rPr>
                <w:sz w:val="24"/>
              </w:rPr>
            </w:pPr>
            <w:r w:rsidRPr="00B84B76">
              <w:rPr>
                <w:sz w:val="24"/>
              </w:rPr>
              <w:t>-выше</w:t>
            </w:r>
          </w:p>
        </w:tc>
        <w:tc>
          <w:tcPr>
            <w:tcW w:w="1258"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1,5</w:t>
            </w: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tc>
        <w:tc>
          <w:tcPr>
            <w:tcW w:w="1257"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Охват обучающихся (воспитанников) мероприятиями по развитию творческих способностей обучающихся (воспитанников) в сравнении с предыдущим периодом:</w:t>
            </w:r>
          </w:p>
          <w:p w:rsidR="00FF7C5C" w:rsidRPr="00B84B76" w:rsidRDefault="00FF7C5C" w:rsidP="004541BD">
            <w:pPr>
              <w:pStyle w:val="ae"/>
              <w:jc w:val="left"/>
              <w:rPr>
                <w:sz w:val="24"/>
              </w:rPr>
            </w:pPr>
            <w:r w:rsidRPr="00B84B76">
              <w:rPr>
                <w:sz w:val="24"/>
              </w:rPr>
              <w:t>-на том же уровне</w:t>
            </w:r>
          </w:p>
          <w:p w:rsidR="00FF7C5C" w:rsidRPr="00B84B76" w:rsidRDefault="00FF7C5C" w:rsidP="004541BD">
            <w:pPr>
              <w:pStyle w:val="ae"/>
              <w:jc w:val="left"/>
              <w:rPr>
                <w:sz w:val="24"/>
              </w:rPr>
            </w:pPr>
            <w:r w:rsidRPr="00B84B76">
              <w:rPr>
                <w:sz w:val="24"/>
              </w:rPr>
              <w:t>-выше</w:t>
            </w:r>
          </w:p>
          <w:p w:rsidR="00FF7C5C" w:rsidRPr="00B84B76" w:rsidRDefault="00FF7C5C" w:rsidP="004541BD">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1,5</w:t>
            </w: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pStyle w:val="ae"/>
              <w:jc w:val="left"/>
              <w:rPr>
                <w:sz w:val="24"/>
              </w:rPr>
            </w:pPr>
            <w:r w:rsidRPr="00B84B76">
              <w:rPr>
                <w:sz w:val="24"/>
              </w:rPr>
              <w:t>Участие в подготовке учащихся к муниципальным конкурсам (за каждый)</w:t>
            </w:r>
          </w:p>
          <w:p w:rsidR="00FF7C5C" w:rsidRPr="00B84B76" w:rsidRDefault="00FF7C5C" w:rsidP="004541BD">
            <w:pPr>
              <w:pStyle w:val="ae"/>
              <w:jc w:val="left"/>
              <w:rPr>
                <w:sz w:val="24"/>
              </w:rPr>
            </w:pPr>
            <w:r w:rsidRPr="00B84B76">
              <w:rPr>
                <w:sz w:val="24"/>
              </w:rPr>
              <w:t>-районные</w:t>
            </w:r>
          </w:p>
          <w:p w:rsidR="00FF7C5C" w:rsidRPr="00B84B76" w:rsidRDefault="00FF7C5C" w:rsidP="004541BD">
            <w:pPr>
              <w:pStyle w:val="ae"/>
              <w:jc w:val="left"/>
              <w:rPr>
                <w:sz w:val="24"/>
              </w:rPr>
            </w:pPr>
            <w:r w:rsidRPr="00B84B76">
              <w:rPr>
                <w:sz w:val="24"/>
              </w:rPr>
              <w:t>-краевые</w:t>
            </w:r>
          </w:p>
          <w:p w:rsidR="00FF7C5C" w:rsidRPr="00B84B76" w:rsidRDefault="00FF7C5C" w:rsidP="004541BD">
            <w:pPr>
              <w:pStyle w:val="ae"/>
              <w:jc w:val="left"/>
              <w:rPr>
                <w:sz w:val="24"/>
              </w:rPr>
            </w:pPr>
            <w:r w:rsidRPr="00B84B76">
              <w:rPr>
                <w:sz w:val="24"/>
              </w:rPr>
              <w:t>-всероссийские</w:t>
            </w: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4541BD" w:rsidRDefault="004541BD"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1,5</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3</w:t>
            </w:r>
          </w:p>
          <w:p w:rsidR="00FF7C5C" w:rsidRPr="00B84B76" w:rsidRDefault="00FF7C5C" w:rsidP="004541BD">
            <w:pPr>
              <w:spacing w:after="0" w:line="240" w:lineRule="auto"/>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Pr>
        <w:tc>
          <w:tcPr>
            <w:tcW w:w="2384"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Итого по критерию 1</w:t>
            </w:r>
          </w:p>
        </w:tc>
        <w:tc>
          <w:tcPr>
            <w:tcW w:w="1160"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14,5</w:t>
            </w:r>
          </w:p>
        </w:tc>
        <w:tc>
          <w:tcPr>
            <w:tcW w:w="1256"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r>
      <w:tr w:rsidR="00FF7C5C" w:rsidRPr="00B84B76" w:rsidTr="003D2E8D">
        <w:trPr>
          <w:cantSplit/>
          <w:trHeight w:val="430"/>
        </w:trPr>
        <w:tc>
          <w:tcPr>
            <w:tcW w:w="2384" w:type="dxa"/>
            <w:vMerge w:val="restart"/>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lastRenderedPageBreak/>
              <w:t>2. Методическая и инновационная деятельность</w:t>
            </w:r>
          </w:p>
        </w:tc>
        <w:tc>
          <w:tcPr>
            <w:tcW w:w="1160" w:type="dxa"/>
            <w:vMerge w:val="restart"/>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val="restart"/>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right w:val="single" w:sz="4" w:space="0" w:color="auto"/>
            </w:tcBorders>
          </w:tcPr>
          <w:p w:rsidR="00FF7C5C" w:rsidRPr="00B84B76" w:rsidRDefault="00FF7C5C" w:rsidP="004541BD">
            <w:pPr>
              <w:pStyle w:val="ae"/>
              <w:jc w:val="left"/>
              <w:rPr>
                <w:sz w:val="24"/>
              </w:rPr>
            </w:pPr>
            <w:r w:rsidRPr="00B84B76">
              <w:rPr>
                <w:sz w:val="24"/>
              </w:rPr>
              <w:t>Наличие методических разработок, пользующихся спросом у коллег</w:t>
            </w:r>
          </w:p>
          <w:p w:rsidR="00FF7C5C" w:rsidRPr="00B84B76" w:rsidRDefault="00FF7C5C" w:rsidP="004541BD">
            <w:pPr>
              <w:pStyle w:val="ae"/>
              <w:jc w:val="left"/>
              <w:rPr>
                <w:sz w:val="24"/>
              </w:rPr>
            </w:pPr>
          </w:p>
        </w:tc>
        <w:tc>
          <w:tcPr>
            <w:tcW w:w="1258"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tc>
        <w:tc>
          <w:tcPr>
            <w:tcW w:w="1257"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Height w:val="430"/>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right w:val="single" w:sz="4" w:space="0" w:color="auto"/>
            </w:tcBorders>
          </w:tcPr>
          <w:p w:rsidR="00FF7C5C" w:rsidRPr="00B84B76" w:rsidRDefault="00FF7C5C" w:rsidP="004541BD">
            <w:pPr>
              <w:pStyle w:val="ae"/>
              <w:jc w:val="left"/>
              <w:rPr>
                <w:sz w:val="24"/>
              </w:rPr>
            </w:pPr>
            <w:r w:rsidRPr="00B84B76">
              <w:rPr>
                <w:sz w:val="24"/>
              </w:rPr>
              <w:t>Наличие выступлений на методических семинарах, объединениях и т.п.:</w:t>
            </w:r>
          </w:p>
          <w:p w:rsidR="00FF7C5C" w:rsidRPr="00B84B76" w:rsidRDefault="00FF7C5C" w:rsidP="004541BD">
            <w:pPr>
              <w:pStyle w:val="ae"/>
              <w:jc w:val="left"/>
              <w:rPr>
                <w:sz w:val="24"/>
              </w:rPr>
            </w:pPr>
            <w:r w:rsidRPr="00B84B76">
              <w:rPr>
                <w:sz w:val="24"/>
              </w:rPr>
              <w:t>-муниципального уровня</w:t>
            </w:r>
          </w:p>
          <w:p w:rsidR="00FF7C5C" w:rsidRPr="00B84B76" w:rsidRDefault="00FF7C5C" w:rsidP="004541BD">
            <w:pPr>
              <w:pStyle w:val="ae"/>
              <w:jc w:val="left"/>
              <w:rPr>
                <w:sz w:val="24"/>
              </w:rPr>
            </w:pPr>
            <w:r w:rsidRPr="00B84B76">
              <w:rPr>
                <w:sz w:val="24"/>
              </w:rPr>
              <w:t>-краевого уровня</w:t>
            </w:r>
          </w:p>
          <w:p w:rsidR="00FF7C5C" w:rsidRPr="00B84B76" w:rsidRDefault="00FF7C5C" w:rsidP="004541BD">
            <w:pPr>
              <w:pStyle w:val="ae"/>
              <w:jc w:val="left"/>
              <w:rPr>
                <w:sz w:val="24"/>
              </w:rPr>
            </w:pPr>
          </w:p>
        </w:tc>
        <w:tc>
          <w:tcPr>
            <w:tcW w:w="1258"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p>
          <w:p w:rsidR="004541BD" w:rsidRDefault="004541BD" w:rsidP="004541BD">
            <w:pPr>
              <w:tabs>
                <w:tab w:val="left" w:pos="705"/>
              </w:tabs>
              <w:spacing w:after="0" w:line="240" w:lineRule="auto"/>
              <w:rPr>
                <w:rFonts w:ascii="Times New Roman" w:hAnsi="Times New Roman" w:cs="Times New Roman"/>
                <w:sz w:val="24"/>
                <w:szCs w:val="24"/>
              </w:rPr>
            </w:pPr>
          </w:p>
          <w:p w:rsidR="004541BD" w:rsidRDefault="004541BD" w:rsidP="004541BD">
            <w:pPr>
              <w:tabs>
                <w:tab w:val="left" w:pos="705"/>
              </w:tabs>
              <w:spacing w:after="0" w:line="240" w:lineRule="auto"/>
              <w:rPr>
                <w:rFonts w:ascii="Times New Roman" w:hAnsi="Times New Roman" w:cs="Times New Roman"/>
                <w:sz w:val="24"/>
                <w:szCs w:val="24"/>
              </w:rPr>
            </w:pPr>
          </w:p>
          <w:p w:rsidR="00FF7C5C" w:rsidRPr="00B84B76" w:rsidRDefault="00FF7C5C" w:rsidP="004541BD">
            <w:pPr>
              <w:tabs>
                <w:tab w:val="left" w:pos="705"/>
              </w:tabs>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4541BD" w:rsidRDefault="004541BD" w:rsidP="004541BD">
            <w:pPr>
              <w:tabs>
                <w:tab w:val="left" w:pos="705"/>
              </w:tabs>
              <w:spacing w:after="0" w:line="240" w:lineRule="auto"/>
              <w:rPr>
                <w:rFonts w:ascii="Times New Roman" w:hAnsi="Times New Roman" w:cs="Times New Roman"/>
                <w:sz w:val="24"/>
                <w:szCs w:val="24"/>
              </w:rPr>
            </w:pPr>
          </w:p>
          <w:p w:rsidR="00FF7C5C" w:rsidRPr="00B84B76" w:rsidRDefault="00FF7C5C" w:rsidP="004541BD">
            <w:pPr>
              <w:tabs>
                <w:tab w:val="left" w:pos="705"/>
              </w:tabs>
              <w:spacing w:after="0" w:line="240" w:lineRule="auto"/>
              <w:rPr>
                <w:rFonts w:ascii="Times New Roman" w:hAnsi="Times New Roman" w:cs="Times New Roman"/>
                <w:sz w:val="24"/>
                <w:szCs w:val="24"/>
              </w:rPr>
            </w:pPr>
            <w:r w:rsidRPr="00B84B76">
              <w:rPr>
                <w:rFonts w:ascii="Times New Roman" w:hAnsi="Times New Roman" w:cs="Times New Roman"/>
                <w:sz w:val="24"/>
                <w:szCs w:val="24"/>
              </w:rPr>
              <w:t>2</w:t>
            </w:r>
          </w:p>
        </w:tc>
        <w:tc>
          <w:tcPr>
            <w:tcW w:w="1257"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Height w:val="430"/>
        </w:trPr>
        <w:tc>
          <w:tcPr>
            <w:tcW w:w="2384"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vMerge/>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right w:val="single" w:sz="4" w:space="0" w:color="auto"/>
            </w:tcBorders>
          </w:tcPr>
          <w:p w:rsidR="00FF7C5C" w:rsidRPr="00B84B76" w:rsidRDefault="00FF7C5C" w:rsidP="004541BD">
            <w:pPr>
              <w:pStyle w:val="ae"/>
              <w:jc w:val="left"/>
              <w:rPr>
                <w:sz w:val="24"/>
              </w:rPr>
            </w:pPr>
            <w:r w:rsidRPr="00B84B76">
              <w:rPr>
                <w:sz w:val="24"/>
              </w:rPr>
              <w:t>Привлечение к участию в работе с обучающимися, воспитанниками представителей общественных организаций, шефов и др.</w:t>
            </w:r>
          </w:p>
          <w:p w:rsidR="00FF7C5C" w:rsidRPr="00B84B76" w:rsidRDefault="00FF7C5C" w:rsidP="004541BD">
            <w:pPr>
              <w:pStyle w:val="ae"/>
              <w:jc w:val="left"/>
              <w:rPr>
                <w:sz w:val="24"/>
              </w:rPr>
            </w:pPr>
          </w:p>
        </w:tc>
        <w:tc>
          <w:tcPr>
            <w:tcW w:w="1258"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1,5</w:t>
            </w:r>
          </w:p>
          <w:p w:rsidR="00FF7C5C" w:rsidRPr="00B84B76" w:rsidRDefault="00FF7C5C" w:rsidP="004541BD">
            <w:pPr>
              <w:spacing w:after="0" w:line="240" w:lineRule="auto"/>
              <w:rPr>
                <w:rFonts w:ascii="Times New Roman" w:hAnsi="Times New Roman" w:cs="Times New Roman"/>
                <w:sz w:val="24"/>
                <w:szCs w:val="24"/>
              </w:rPr>
            </w:pPr>
          </w:p>
        </w:tc>
        <w:tc>
          <w:tcPr>
            <w:tcW w:w="1257"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Height w:val="430"/>
        </w:trPr>
        <w:tc>
          <w:tcPr>
            <w:tcW w:w="2384" w:type="dxa"/>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160" w:type="dxa"/>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1256" w:type="dxa"/>
            <w:tcBorders>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right w:val="single" w:sz="4" w:space="0" w:color="auto"/>
            </w:tcBorders>
          </w:tcPr>
          <w:p w:rsidR="00FF7C5C" w:rsidRPr="00B84B76" w:rsidRDefault="00FF7C5C" w:rsidP="004541BD">
            <w:pPr>
              <w:pStyle w:val="ae"/>
              <w:jc w:val="left"/>
              <w:rPr>
                <w:sz w:val="24"/>
              </w:rPr>
            </w:pPr>
            <w:r w:rsidRPr="00B84B76">
              <w:rPr>
                <w:sz w:val="24"/>
              </w:rPr>
              <w:t>Системное и качественное ведение документации</w:t>
            </w:r>
          </w:p>
        </w:tc>
        <w:tc>
          <w:tcPr>
            <w:tcW w:w="1258"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tc>
        <w:tc>
          <w:tcPr>
            <w:tcW w:w="1257" w:type="dxa"/>
            <w:tcBorders>
              <w:top w:val="single" w:sz="4" w:space="0" w:color="auto"/>
              <w:left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r>
      <w:tr w:rsidR="00FF7C5C" w:rsidRPr="00B84B76" w:rsidTr="003D2E8D">
        <w:trPr>
          <w:cantSplit/>
          <w:trHeight w:val="300"/>
        </w:trPr>
        <w:tc>
          <w:tcPr>
            <w:tcW w:w="2384" w:type="dxa"/>
            <w:tcBorders>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Итого по критерию 2</w:t>
            </w:r>
          </w:p>
        </w:tc>
        <w:tc>
          <w:tcPr>
            <w:tcW w:w="1160" w:type="dxa"/>
            <w:tcBorders>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5,5</w:t>
            </w:r>
          </w:p>
        </w:tc>
        <w:tc>
          <w:tcPr>
            <w:tcW w:w="1256" w:type="dxa"/>
            <w:tcBorders>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r>
      <w:tr w:rsidR="00FF7C5C" w:rsidRPr="00B84B76" w:rsidTr="003D2E8D">
        <w:trPr>
          <w:cantSplit/>
        </w:trPr>
        <w:tc>
          <w:tcPr>
            <w:tcW w:w="2384"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Всего по всем критериям</w:t>
            </w:r>
          </w:p>
        </w:tc>
        <w:tc>
          <w:tcPr>
            <w:tcW w:w="1160" w:type="dxa"/>
            <w:tcBorders>
              <w:top w:val="single" w:sz="4" w:space="0" w:color="auto"/>
              <w:left w:val="single" w:sz="4" w:space="0" w:color="auto"/>
              <w:bottom w:val="single" w:sz="4" w:space="0" w:color="auto"/>
              <w:right w:val="single" w:sz="4" w:space="0" w:color="auto"/>
            </w:tcBorders>
          </w:tcPr>
          <w:p w:rsidR="00FF7C5C" w:rsidRPr="00555673" w:rsidRDefault="00FF7C5C" w:rsidP="004541BD">
            <w:pPr>
              <w:spacing w:after="0" w:line="240" w:lineRule="auto"/>
              <w:rPr>
                <w:rFonts w:ascii="Times New Roman" w:hAnsi="Times New Roman" w:cs="Times New Roman"/>
                <w:b/>
                <w:sz w:val="24"/>
                <w:szCs w:val="24"/>
              </w:rPr>
            </w:pPr>
            <w:r w:rsidRPr="00555673">
              <w:rPr>
                <w:rFonts w:ascii="Times New Roman" w:hAnsi="Times New Roman" w:cs="Times New Roman"/>
                <w:b/>
                <w:sz w:val="24"/>
                <w:szCs w:val="24"/>
              </w:rPr>
              <w:t>20</w:t>
            </w:r>
          </w:p>
        </w:tc>
        <w:tc>
          <w:tcPr>
            <w:tcW w:w="1256"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c>
          <w:tcPr>
            <w:tcW w:w="1258"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c>
          <w:tcPr>
            <w:tcW w:w="1257" w:type="dxa"/>
            <w:tcBorders>
              <w:top w:val="single" w:sz="4" w:space="0" w:color="auto"/>
              <w:left w:val="single" w:sz="4" w:space="0" w:color="auto"/>
              <w:bottom w:val="single" w:sz="4" w:space="0" w:color="auto"/>
              <w:right w:val="single" w:sz="4" w:space="0" w:color="auto"/>
            </w:tcBorders>
          </w:tcPr>
          <w:p w:rsidR="00FF7C5C" w:rsidRPr="00B84B76" w:rsidRDefault="00FF7C5C" w:rsidP="004541BD">
            <w:pPr>
              <w:spacing w:after="0" w:line="240" w:lineRule="auto"/>
              <w:rPr>
                <w:rFonts w:ascii="Times New Roman" w:hAnsi="Times New Roman" w:cs="Times New Roman"/>
                <w:b/>
                <w:bCs/>
                <w:sz w:val="24"/>
                <w:szCs w:val="24"/>
              </w:rPr>
            </w:pPr>
          </w:p>
        </w:tc>
      </w:tr>
    </w:tbl>
    <w:p w:rsidR="00FF7C5C" w:rsidRPr="00B84B76" w:rsidRDefault="00FF7C5C" w:rsidP="00B84B76">
      <w:pPr>
        <w:jc w:val="center"/>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Настоящий оценочный лист составлен в одном экземпляре.</w:t>
      </w:r>
    </w:p>
    <w:p w:rsidR="00FF7C5C" w:rsidRPr="00B84B76" w:rsidRDefault="00FF7C5C" w:rsidP="004541BD">
      <w:pPr>
        <w:spacing w:after="0" w:line="240" w:lineRule="auto"/>
        <w:rPr>
          <w:rFonts w:ascii="Times New Roman" w:hAnsi="Times New Roman" w:cs="Times New Roman"/>
          <w:sz w:val="24"/>
          <w:szCs w:val="24"/>
        </w:rPr>
      </w:pP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«______»______________ 20__г.                ___________       __________________________________</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(подпись)                       (Ф.И.О. работника)</w:t>
      </w:r>
    </w:p>
    <w:p w:rsidR="00FF7C5C" w:rsidRPr="00B84B76" w:rsidRDefault="00FF7C5C" w:rsidP="004541BD">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«Принято»  «_____»__________ 20__г.</w:t>
      </w:r>
    </w:p>
    <w:p w:rsidR="004541BD" w:rsidRDefault="004541BD" w:rsidP="004541BD">
      <w:pPr>
        <w:pStyle w:val="2"/>
        <w:numPr>
          <w:ilvl w:val="0"/>
          <w:numId w:val="0"/>
        </w:numPr>
        <w:ind w:left="6804"/>
        <w:jc w:val="center"/>
        <w:rPr>
          <w:sz w:val="24"/>
          <w:szCs w:val="24"/>
        </w:rPr>
      </w:pPr>
    </w:p>
    <w:p w:rsidR="004541BD" w:rsidRDefault="004541BD" w:rsidP="004541BD">
      <w:pPr>
        <w:pStyle w:val="2"/>
        <w:numPr>
          <w:ilvl w:val="0"/>
          <w:numId w:val="0"/>
        </w:numPr>
        <w:ind w:left="6804"/>
        <w:jc w:val="center"/>
        <w:rPr>
          <w:sz w:val="24"/>
          <w:szCs w:val="24"/>
        </w:rPr>
      </w:pPr>
    </w:p>
    <w:p w:rsidR="004541BD" w:rsidRDefault="004541BD" w:rsidP="004541BD">
      <w:pPr>
        <w:pStyle w:val="2"/>
        <w:numPr>
          <w:ilvl w:val="0"/>
          <w:numId w:val="0"/>
        </w:numPr>
        <w:ind w:left="6804"/>
        <w:jc w:val="center"/>
        <w:rPr>
          <w:sz w:val="24"/>
          <w:szCs w:val="24"/>
        </w:rPr>
      </w:pPr>
    </w:p>
    <w:p w:rsidR="004541BD" w:rsidRDefault="004541BD" w:rsidP="00B84B76">
      <w:pPr>
        <w:jc w:val="center"/>
        <w:rPr>
          <w:rFonts w:ascii="Times New Roman" w:eastAsia="Times New Roman" w:hAnsi="Times New Roman" w:cs="Times New Roman"/>
          <w:sz w:val="24"/>
          <w:szCs w:val="24"/>
        </w:rPr>
      </w:pPr>
    </w:p>
    <w:p w:rsidR="004541BD" w:rsidRDefault="004541BD" w:rsidP="004541BD">
      <w:pPr>
        <w:rPr>
          <w:rFonts w:ascii="Times New Roman" w:eastAsia="Times New Roman" w:hAnsi="Times New Roman" w:cs="Times New Roman"/>
          <w:sz w:val="24"/>
          <w:szCs w:val="24"/>
        </w:rPr>
      </w:pPr>
    </w:p>
    <w:p w:rsidR="004541BD" w:rsidRDefault="004541BD" w:rsidP="004541BD">
      <w:pPr>
        <w:rPr>
          <w:rFonts w:ascii="Times New Roman" w:eastAsia="Times New Roman" w:hAnsi="Times New Roman" w:cs="Times New Roman"/>
          <w:sz w:val="24"/>
          <w:szCs w:val="24"/>
        </w:rPr>
      </w:pPr>
    </w:p>
    <w:p w:rsidR="004541BD" w:rsidRDefault="004541BD" w:rsidP="004541BD">
      <w:pPr>
        <w:rPr>
          <w:rFonts w:ascii="Times New Roman" w:eastAsia="Times New Roman" w:hAnsi="Times New Roman" w:cs="Times New Roman"/>
          <w:sz w:val="24"/>
          <w:szCs w:val="24"/>
        </w:rPr>
      </w:pPr>
    </w:p>
    <w:p w:rsidR="00925B8B" w:rsidRDefault="00925B8B" w:rsidP="004541BD">
      <w:pPr>
        <w:spacing w:after="0" w:line="240" w:lineRule="auto"/>
        <w:jc w:val="center"/>
        <w:rPr>
          <w:rFonts w:ascii="Times New Roman" w:eastAsia="Times New Roman" w:hAnsi="Times New Roman" w:cs="Times New Roman"/>
          <w:b/>
          <w:sz w:val="24"/>
          <w:szCs w:val="24"/>
        </w:rPr>
      </w:pPr>
    </w:p>
    <w:p w:rsidR="00925B8B" w:rsidRDefault="00925B8B" w:rsidP="004541BD">
      <w:pPr>
        <w:spacing w:after="0" w:line="240" w:lineRule="auto"/>
        <w:jc w:val="center"/>
        <w:rPr>
          <w:rFonts w:ascii="Times New Roman" w:eastAsia="Times New Roman" w:hAnsi="Times New Roman" w:cs="Times New Roman"/>
          <w:b/>
          <w:sz w:val="24"/>
          <w:szCs w:val="24"/>
        </w:rPr>
      </w:pPr>
    </w:p>
    <w:p w:rsidR="00925B8B" w:rsidRDefault="00925B8B" w:rsidP="004541BD">
      <w:pPr>
        <w:spacing w:after="0" w:line="240" w:lineRule="auto"/>
        <w:jc w:val="center"/>
        <w:rPr>
          <w:rFonts w:ascii="Times New Roman" w:eastAsia="Times New Roman" w:hAnsi="Times New Roman" w:cs="Times New Roman"/>
          <w:b/>
          <w:sz w:val="24"/>
          <w:szCs w:val="24"/>
        </w:rPr>
      </w:pPr>
    </w:p>
    <w:p w:rsidR="004541BD" w:rsidRDefault="004541BD" w:rsidP="004541BD">
      <w:pPr>
        <w:spacing w:after="0" w:line="240" w:lineRule="auto"/>
        <w:jc w:val="center"/>
        <w:rPr>
          <w:rFonts w:ascii="Times New Roman" w:eastAsia="Times New Roman" w:hAnsi="Times New Roman" w:cs="Times New Roman"/>
          <w:b/>
          <w:sz w:val="24"/>
          <w:szCs w:val="24"/>
        </w:rPr>
      </w:pPr>
      <w:r w:rsidRPr="004541BD">
        <w:rPr>
          <w:rFonts w:ascii="Times New Roman" w:eastAsia="Times New Roman" w:hAnsi="Times New Roman" w:cs="Times New Roman"/>
          <w:b/>
          <w:sz w:val="24"/>
          <w:szCs w:val="24"/>
        </w:rPr>
        <w:lastRenderedPageBreak/>
        <w:t xml:space="preserve">ОЦЕНОЧНЫЙЛИСТ ПЕДАГОГА ДОПОЛНИТЕЛЬНОГО ОБРАЗОВАНИЯ </w:t>
      </w:r>
    </w:p>
    <w:p w:rsidR="004541BD" w:rsidRPr="004541BD" w:rsidRDefault="004541BD" w:rsidP="004541BD">
      <w:pPr>
        <w:spacing w:after="0" w:line="240" w:lineRule="auto"/>
        <w:jc w:val="center"/>
        <w:rPr>
          <w:rFonts w:ascii="Times New Roman" w:eastAsia="Times New Roman" w:hAnsi="Times New Roman" w:cs="Times New Roman"/>
          <w:b/>
          <w:sz w:val="24"/>
          <w:szCs w:val="24"/>
        </w:rPr>
      </w:pPr>
      <w:r w:rsidRPr="004541BD">
        <w:rPr>
          <w:rFonts w:ascii="Times New Roman" w:eastAsia="Times New Roman" w:hAnsi="Times New Roman" w:cs="Times New Roman"/>
          <w:b/>
          <w:sz w:val="24"/>
          <w:szCs w:val="24"/>
        </w:rPr>
        <w:t>МКОУ СОШ №23</w:t>
      </w:r>
    </w:p>
    <w:p w:rsidR="00FF7C5C" w:rsidRPr="00B84B76" w:rsidRDefault="00FF7C5C" w:rsidP="004541BD">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FF7C5C" w:rsidRPr="00B84B76" w:rsidRDefault="00FF7C5C" w:rsidP="004541BD">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должность, фамилия, имя, отчество работника)</w:t>
      </w:r>
    </w:p>
    <w:p w:rsidR="00FF7C5C" w:rsidRPr="00B84B76" w:rsidRDefault="00FF7C5C" w:rsidP="004541BD">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FF7C5C" w:rsidRPr="00B84B76" w:rsidRDefault="00FF7C5C" w:rsidP="004541BD">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период работы)</w:t>
      </w:r>
    </w:p>
    <w:p w:rsidR="00FF7C5C" w:rsidRPr="00B84B76" w:rsidRDefault="00FF7C5C" w:rsidP="00B84B76">
      <w:pPr>
        <w:jc w:val="center"/>
        <w:rPr>
          <w:rFonts w:ascii="Times New Roman" w:eastAsia="Times New Roman" w:hAnsi="Times New Roman" w:cs="Times New Roman"/>
          <w:sz w:val="24"/>
          <w:szCs w:val="24"/>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9"/>
        <w:gridCol w:w="3761"/>
        <w:gridCol w:w="1474"/>
        <w:gridCol w:w="1389"/>
      </w:tblGrid>
      <w:tr w:rsidR="00FF7C5C" w:rsidRPr="00B84B76" w:rsidTr="000C1B30">
        <w:trPr>
          <w:cantSplit/>
        </w:trPr>
        <w:tc>
          <w:tcPr>
            <w:tcW w:w="229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Наименование критерия</w:t>
            </w: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Утверждено</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Выполнено</w:t>
            </w:r>
          </w:p>
        </w:tc>
      </w:tr>
      <w:tr w:rsidR="00FF7C5C" w:rsidRPr="00B84B76" w:rsidTr="000C1B30">
        <w:trPr>
          <w:cantSplit/>
        </w:trPr>
        <w:tc>
          <w:tcPr>
            <w:tcW w:w="2299" w:type="dxa"/>
            <w:vMerge w:val="restart"/>
            <w:tcBorders>
              <w:top w:val="single" w:sz="4" w:space="0" w:color="auto"/>
              <w:left w:val="single" w:sz="4" w:space="0" w:color="auto"/>
              <w:right w:val="single" w:sz="4" w:space="0" w:color="auto"/>
            </w:tcBorders>
          </w:tcPr>
          <w:p w:rsidR="00FF7C5C" w:rsidRPr="00B84B76" w:rsidRDefault="00FF7C5C" w:rsidP="009F2BE0">
            <w:pPr>
              <w:pStyle w:val="ae"/>
              <w:jc w:val="left"/>
              <w:rPr>
                <w:sz w:val="24"/>
              </w:rPr>
            </w:pPr>
            <w:r w:rsidRPr="00B84B76">
              <w:rPr>
                <w:sz w:val="24"/>
              </w:rPr>
              <w:t>1. Создание условий, позволяющих обучающимся (воспитанникам) реализовать свои интересы и потребности;</w:t>
            </w:r>
          </w:p>
          <w:p w:rsidR="00FF7C5C" w:rsidRPr="00B84B76" w:rsidRDefault="00FF7C5C" w:rsidP="009F2BE0">
            <w:pPr>
              <w:pStyle w:val="ae"/>
              <w:jc w:val="left"/>
              <w:rPr>
                <w:sz w:val="24"/>
              </w:rPr>
            </w:pPr>
            <w:r w:rsidRPr="00B84B76">
              <w:rPr>
                <w:sz w:val="24"/>
              </w:rPr>
              <w:t>развитие творческих способностей обучающихся (воспитанников);</w:t>
            </w:r>
          </w:p>
          <w:p w:rsidR="00FF7C5C" w:rsidRPr="00B84B76" w:rsidRDefault="00FF7C5C" w:rsidP="009F2BE0">
            <w:pPr>
              <w:pStyle w:val="ae"/>
              <w:jc w:val="left"/>
              <w:rPr>
                <w:sz w:val="24"/>
              </w:rPr>
            </w:pPr>
            <w:r w:rsidRPr="00B84B76">
              <w:rPr>
                <w:sz w:val="24"/>
              </w:rPr>
              <w:t>организация активного отдыха обучающихся (воспитанников) в режиме учебного и внеучебного времени.</w:t>
            </w:r>
          </w:p>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Доля учащихся, охваченных дополнительным образованием в сравнении с предыдущим периодом:</w:t>
            </w:r>
          </w:p>
          <w:p w:rsidR="00FF7C5C" w:rsidRPr="00B84B76" w:rsidRDefault="00FF7C5C" w:rsidP="009F2BE0">
            <w:pPr>
              <w:pStyle w:val="ae"/>
              <w:jc w:val="left"/>
              <w:rPr>
                <w:sz w:val="24"/>
              </w:rPr>
            </w:pPr>
            <w:r w:rsidRPr="00B84B76">
              <w:rPr>
                <w:sz w:val="24"/>
              </w:rPr>
              <w:t>-на том же уровне</w:t>
            </w:r>
          </w:p>
          <w:p w:rsidR="00FF7C5C" w:rsidRPr="00B84B76" w:rsidRDefault="00FF7C5C" w:rsidP="009F2BE0">
            <w:pPr>
              <w:pStyle w:val="ae"/>
              <w:jc w:val="left"/>
              <w:rPr>
                <w:sz w:val="24"/>
              </w:rPr>
            </w:pPr>
            <w:r w:rsidRPr="00B84B76">
              <w:rPr>
                <w:sz w:val="24"/>
              </w:rPr>
              <w:t>-выше</w:t>
            </w:r>
          </w:p>
          <w:p w:rsidR="00FF7C5C" w:rsidRPr="00B84B76" w:rsidRDefault="00FF7C5C" w:rsidP="009F2BE0">
            <w:pPr>
              <w:pStyle w:val="ae"/>
              <w:jc w:val="left"/>
              <w:rPr>
                <w:sz w:val="24"/>
              </w:rPr>
            </w:pPr>
            <w:r w:rsidRPr="00B84B76">
              <w:rPr>
                <w:sz w:val="24"/>
              </w:rPr>
              <w:t>- ниже</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Сохранение количества учащихся, воспитанников, зачисленных в кружки в начале учебного года, до конца учебного года</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Участие учащихся, воспитанников в мероприятиях, направленных на возможность проявления своих достижений (в динамике в сравнении с предыдущим периодом):</w:t>
            </w:r>
          </w:p>
          <w:p w:rsidR="00FF7C5C" w:rsidRPr="00B84B76" w:rsidRDefault="00FF7C5C" w:rsidP="009F2BE0">
            <w:pPr>
              <w:pStyle w:val="ae"/>
              <w:jc w:val="left"/>
              <w:rPr>
                <w:sz w:val="24"/>
              </w:rPr>
            </w:pPr>
            <w:r w:rsidRPr="00B84B76">
              <w:rPr>
                <w:sz w:val="24"/>
              </w:rPr>
              <w:t>-на том же уровне</w:t>
            </w:r>
          </w:p>
          <w:p w:rsidR="00FF7C5C" w:rsidRPr="00B84B76" w:rsidRDefault="00FF7C5C" w:rsidP="009F2BE0">
            <w:pPr>
              <w:pStyle w:val="ae"/>
              <w:tabs>
                <w:tab w:val="left" w:pos="930"/>
              </w:tabs>
              <w:jc w:val="left"/>
              <w:rPr>
                <w:sz w:val="24"/>
              </w:rPr>
            </w:pPr>
            <w:r w:rsidRPr="00B84B76">
              <w:rPr>
                <w:sz w:val="24"/>
              </w:rPr>
              <w:t>-выше</w:t>
            </w:r>
          </w:p>
          <w:p w:rsidR="00FF7C5C" w:rsidRPr="00B84B76" w:rsidRDefault="00FF7C5C" w:rsidP="009F2BE0">
            <w:pPr>
              <w:pStyle w:val="ae"/>
              <w:tabs>
                <w:tab w:val="left" w:pos="930"/>
              </w:tabs>
              <w:jc w:val="left"/>
              <w:rPr>
                <w:sz w:val="24"/>
              </w:rPr>
            </w:pPr>
            <w:r w:rsidRPr="00B84B76">
              <w:rPr>
                <w:sz w:val="24"/>
              </w:rPr>
              <w:t>-ниже</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9F2BE0" w:rsidRDefault="009F2BE0"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Участие воспитанников в конкурсах, соревнованиях и т.д.:</w:t>
            </w:r>
          </w:p>
          <w:p w:rsidR="00FF7C5C" w:rsidRPr="00B84B76" w:rsidRDefault="00FF7C5C" w:rsidP="009F2BE0">
            <w:pPr>
              <w:pStyle w:val="ae"/>
              <w:jc w:val="left"/>
              <w:rPr>
                <w:sz w:val="24"/>
              </w:rPr>
            </w:pPr>
            <w:r w:rsidRPr="00B84B76">
              <w:rPr>
                <w:sz w:val="24"/>
              </w:rPr>
              <w:t>- участие,</w:t>
            </w:r>
          </w:p>
          <w:p w:rsidR="00FF7C5C" w:rsidRPr="00B84B76" w:rsidRDefault="00FF7C5C" w:rsidP="009F2BE0">
            <w:pPr>
              <w:pStyle w:val="ae"/>
              <w:jc w:val="left"/>
              <w:rPr>
                <w:sz w:val="24"/>
              </w:rPr>
            </w:pPr>
            <w:r w:rsidRPr="00B84B76">
              <w:rPr>
                <w:sz w:val="24"/>
              </w:rPr>
              <w:t>- третье  место,</w:t>
            </w:r>
          </w:p>
          <w:p w:rsidR="00FF7C5C" w:rsidRPr="00B84B76" w:rsidRDefault="00FF7C5C" w:rsidP="009F2BE0">
            <w:pPr>
              <w:pStyle w:val="ae"/>
              <w:jc w:val="left"/>
              <w:rPr>
                <w:sz w:val="24"/>
              </w:rPr>
            </w:pPr>
            <w:r w:rsidRPr="00B84B76">
              <w:rPr>
                <w:sz w:val="24"/>
              </w:rPr>
              <w:t>- второе место,</w:t>
            </w:r>
          </w:p>
          <w:p w:rsidR="00FF7C5C" w:rsidRPr="00B84B76" w:rsidRDefault="00FF7C5C" w:rsidP="009F2BE0">
            <w:pPr>
              <w:pStyle w:val="ae"/>
              <w:jc w:val="left"/>
              <w:rPr>
                <w:sz w:val="24"/>
              </w:rPr>
            </w:pPr>
            <w:r w:rsidRPr="00B84B76">
              <w:rPr>
                <w:sz w:val="24"/>
              </w:rPr>
              <w:t>- первое место</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0C1B30" w:rsidP="009F2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каждое</w:t>
            </w: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Height w:val="1211"/>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right w:val="single" w:sz="4" w:space="0" w:color="auto"/>
            </w:tcBorders>
          </w:tcPr>
          <w:p w:rsidR="00FF7C5C" w:rsidRPr="00B84B76" w:rsidRDefault="00FF7C5C" w:rsidP="009F2BE0">
            <w:pPr>
              <w:pStyle w:val="ae"/>
              <w:jc w:val="left"/>
              <w:rPr>
                <w:sz w:val="24"/>
              </w:rPr>
            </w:pPr>
            <w:r w:rsidRPr="00B84B76">
              <w:rPr>
                <w:sz w:val="24"/>
              </w:rPr>
              <w:t>Доля учащихся, охваченных спортивными секциями в общем количестве учащихся в сравнении с прошлым периодом:</w:t>
            </w:r>
          </w:p>
          <w:p w:rsidR="00FF7C5C" w:rsidRPr="00B84B76" w:rsidRDefault="00FF7C5C" w:rsidP="009F2BE0">
            <w:pPr>
              <w:pStyle w:val="ae"/>
              <w:jc w:val="left"/>
              <w:rPr>
                <w:sz w:val="24"/>
              </w:rPr>
            </w:pPr>
            <w:r w:rsidRPr="00B84B76">
              <w:rPr>
                <w:sz w:val="24"/>
              </w:rPr>
              <w:t>-на том же уровне</w:t>
            </w:r>
          </w:p>
          <w:p w:rsidR="00FF7C5C" w:rsidRPr="00B84B76" w:rsidRDefault="00FF7C5C" w:rsidP="009F2BE0">
            <w:pPr>
              <w:pStyle w:val="ae"/>
              <w:jc w:val="left"/>
              <w:rPr>
                <w:sz w:val="24"/>
              </w:rPr>
            </w:pPr>
            <w:r w:rsidRPr="00B84B76">
              <w:rPr>
                <w:sz w:val="24"/>
              </w:rPr>
              <w:t>-выше</w:t>
            </w:r>
          </w:p>
          <w:p w:rsidR="00FF7C5C" w:rsidRPr="00B84B76" w:rsidRDefault="00FF7C5C" w:rsidP="009F2BE0">
            <w:pPr>
              <w:pStyle w:val="ae"/>
              <w:jc w:val="left"/>
              <w:rPr>
                <w:sz w:val="24"/>
              </w:rPr>
            </w:pPr>
            <w:r w:rsidRPr="00B84B76">
              <w:rPr>
                <w:sz w:val="24"/>
              </w:rPr>
              <w:t>-ниже</w:t>
            </w:r>
          </w:p>
        </w:tc>
        <w:tc>
          <w:tcPr>
            <w:tcW w:w="1474"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9F2BE0" w:rsidRDefault="009F2BE0"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tc>
        <w:tc>
          <w:tcPr>
            <w:tcW w:w="1389"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Реализация программ, проектов по работе с детьми, подростками:</w:t>
            </w:r>
          </w:p>
          <w:p w:rsidR="00FF7C5C" w:rsidRPr="00B84B76" w:rsidRDefault="00FF7C5C" w:rsidP="009F2BE0">
            <w:pPr>
              <w:pStyle w:val="ae"/>
              <w:jc w:val="left"/>
              <w:rPr>
                <w:sz w:val="24"/>
              </w:rPr>
            </w:pPr>
            <w:r w:rsidRPr="00B84B76">
              <w:rPr>
                <w:sz w:val="24"/>
              </w:rPr>
              <w:t>-муниципальные</w:t>
            </w:r>
          </w:p>
          <w:p w:rsidR="00FF7C5C" w:rsidRPr="00B84B76" w:rsidRDefault="00FF7C5C" w:rsidP="009F2BE0">
            <w:pPr>
              <w:pStyle w:val="ae"/>
              <w:jc w:val="left"/>
              <w:rPr>
                <w:sz w:val="24"/>
              </w:rPr>
            </w:pPr>
            <w:r w:rsidRPr="00B84B76">
              <w:rPr>
                <w:sz w:val="24"/>
              </w:rPr>
              <w:t>-краевые</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Охват обучающихся (воспитанников) мероприятиями по развитию творческих способностей обучающихся (воспитанников) в сравнении с предыдущим периодом:</w:t>
            </w:r>
          </w:p>
          <w:p w:rsidR="00FF7C5C" w:rsidRPr="00B84B76" w:rsidRDefault="00FF7C5C" w:rsidP="009F2BE0">
            <w:pPr>
              <w:pStyle w:val="ae"/>
              <w:jc w:val="left"/>
              <w:rPr>
                <w:sz w:val="24"/>
              </w:rPr>
            </w:pPr>
            <w:r w:rsidRPr="00B84B76">
              <w:rPr>
                <w:sz w:val="24"/>
              </w:rPr>
              <w:t>-на том же уровне</w:t>
            </w:r>
          </w:p>
          <w:p w:rsidR="00FF7C5C" w:rsidRPr="00B84B76" w:rsidRDefault="00FF7C5C" w:rsidP="009F2BE0">
            <w:pPr>
              <w:pStyle w:val="ae"/>
              <w:jc w:val="left"/>
              <w:rPr>
                <w:sz w:val="24"/>
              </w:rPr>
            </w:pPr>
            <w:r w:rsidRPr="00B84B76">
              <w:rPr>
                <w:sz w:val="24"/>
              </w:rPr>
              <w:t>-выше</w:t>
            </w:r>
          </w:p>
          <w:p w:rsidR="00FF7C5C" w:rsidRPr="00B84B76" w:rsidRDefault="00FF7C5C" w:rsidP="009F2BE0">
            <w:pPr>
              <w:pStyle w:val="ae"/>
              <w:jc w:val="left"/>
              <w:rPr>
                <w:sz w:val="24"/>
              </w:rPr>
            </w:pPr>
            <w:r w:rsidRPr="00B84B76">
              <w:rPr>
                <w:sz w:val="24"/>
              </w:rPr>
              <w:t>-ниже</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9F2BE0" w:rsidRDefault="009F2BE0"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Охват оздоровительными мероприятиями детей с ослабленным здоровьем в сравнении с предыдущим периодом:</w:t>
            </w:r>
          </w:p>
          <w:p w:rsidR="00FF7C5C" w:rsidRPr="00B84B76" w:rsidRDefault="00FF7C5C" w:rsidP="009F2BE0">
            <w:pPr>
              <w:pStyle w:val="ae"/>
              <w:jc w:val="left"/>
              <w:rPr>
                <w:sz w:val="24"/>
              </w:rPr>
            </w:pPr>
            <w:r w:rsidRPr="00B84B76">
              <w:rPr>
                <w:sz w:val="24"/>
              </w:rPr>
              <w:t>-на том же уровне</w:t>
            </w:r>
          </w:p>
          <w:p w:rsidR="00FF7C5C" w:rsidRPr="00B84B76" w:rsidRDefault="00FF7C5C" w:rsidP="009F2BE0">
            <w:pPr>
              <w:pStyle w:val="ae"/>
              <w:jc w:val="left"/>
              <w:rPr>
                <w:sz w:val="24"/>
              </w:rPr>
            </w:pPr>
            <w:r w:rsidRPr="00B84B76">
              <w:rPr>
                <w:sz w:val="24"/>
              </w:rPr>
              <w:t>-выше</w:t>
            </w:r>
          </w:p>
          <w:p w:rsidR="00FF7C5C" w:rsidRPr="00B84B76" w:rsidRDefault="00FF7C5C" w:rsidP="009F2BE0">
            <w:pPr>
              <w:pStyle w:val="ae"/>
              <w:jc w:val="left"/>
              <w:rPr>
                <w:sz w:val="24"/>
              </w:rPr>
            </w:pPr>
            <w:r w:rsidRPr="00B84B76">
              <w:rPr>
                <w:sz w:val="24"/>
              </w:rPr>
              <w:t>-ниже</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9F2BE0" w:rsidRDefault="009F2BE0"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pStyle w:val="ae"/>
              <w:jc w:val="left"/>
              <w:rPr>
                <w:sz w:val="24"/>
              </w:rPr>
            </w:pPr>
            <w:r w:rsidRPr="00B84B76">
              <w:rPr>
                <w:sz w:val="24"/>
              </w:rPr>
              <w:t>Охват обучающихся (воспитанников) оздоровительными мероприятиями в сравнении с предыдущим периодом:</w:t>
            </w:r>
          </w:p>
          <w:p w:rsidR="00FF7C5C" w:rsidRPr="00B84B76" w:rsidRDefault="00FF7C5C" w:rsidP="009F2BE0">
            <w:pPr>
              <w:pStyle w:val="ae"/>
              <w:jc w:val="left"/>
              <w:rPr>
                <w:sz w:val="24"/>
              </w:rPr>
            </w:pPr>
            <w:r w:rsidRPr="00B84B76">
              <w:rPr>
                <w:sz w:val="24"/>
              </w:rPr>
              <w:t>-на том же уровне</w:t>
            </w:r>
          </w:p>
          <w:p w:rsidR="00FF7C5C" w:rsidRPr="00B84B76" w:rsidRDefault="00FF7C5C" w:rsidP="009F2BE0">
            <w:pPr>
              <w:pStyle w:val="ae"/>
              <w:jc w:val="left"/>
              <w:rPr>
                <w:sz w:val="24"/>
              </w:rPr>
            </w:pPr>
            <w:r w:rsidRPr="00B84B76">
              <w:rPr>
                <w:sz w:val="24"/>
              </w:rPr>
              <w:t>-выше</w:t>
            </w:r>
          </w:p>
          <w:p w:rsidR="00FF7C5C" w:rsidRPr="00B84B76" w:rsidRDefault="00FF7C5C" w:rsidP="009F2BE0">
            <w:pPr>
              <w:pStyle w:val="ae"/>
              <w:jc w:val="left"/>
              <w:rPr>
                <w:sz w:val="24"/>
              </w:rPr>
            </w:pPr>
            <w:r w:rsidRPr="00B84B76">
              <w:rPr>
                <w:sz w:val="24"/>
              </w:rPr>
              <w:t>- ниже</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vMerge/>
            <w:tcBorders>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bottom w:val="single" w:sz="4" w:space="0" w:color="auto"/>
              <w:right w:val="single" w:sz="4" w:space="0" w:color="auto"/>
            </w:tcBorders>
          </w:tcPr>
          <w:p w:rsidR="00FF7C5C" w:rsidRPr="00B84B76" w:rsidRDefault="00FF7C5C" w:rsidP="000C1B30">
            <w:pPr>
              <w:pStyle w:val="ae"/>
              <w:jc w:val="left"/>
              <w:rPr>
                <w:sz w:val="24"/>
              </w:rPr>
            </w:pPr>
            <w:r w:rsidRPr="00B84B76">
              <w:rPr>
                <w:sz w:val="24"/>
              </w:rPr>
              <w:t xml:space="preserve">Отсутствие травм </w:t>
            </w:r>
            <w:r w:rsidR="000C1B30">
              <w:rPr>
                <w:sz w:val="24"/>
              </w:rPr>
              <w:t xml:space="preserve"> </w:t>
            </w:r>
            <w:r w:rsidRPr="00B84B76">
              <w:rPr>
                <w:sz w:val="24"/>
              </w:rPr>
              <w:t>на занятиях</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0C1B30" w:rsidP="009F2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Pr>
        <w:tc>
          <w:tcPr>
            <w:tcW w:w="229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Итого по критерию 1</w:t>
            </w:r>
          </w:p>
        </w:tc>
        <w:tc>
          <w:tcPr>
            <w:tcW w:w="3761" w:type="dxa"/>
            <w:tcBorders>
              <w:top w:val="single" w:sz="4" w:space="0" w:color="auto"/>
              <w:left w:val="single" w:sz="4" w:space="0" w:color="auto"/>
              <w:bottom w:val="single" w:sz="4" w:space="0" w:color="auto"/>
              <w:right w:val="single" w:sz="4" w:space="0" w:color="auto"/>
            </w:tcBorders>
          </w:tcPr>
          <w:p w:rsidR="00FF7C5C" w:rsidRPr="00487ACD" w:rsidRDefault="00487ACD" w:rsidP="009F2BE0">
            <w:pPr>
              <w:spacing w:after="0" w:line="240" w:lineRule="auto"/>
              <w:rPr>
                <w:rFonts w:ascii="Times New Roman" w:eastAsia="Times New Roman" w:hAnsi="Times New Roman" w:cs="Times New Roman"/>
                <w:bCs/>
                <w:sz w:val="24"/>
                <w:szCs w:val="24"/>
              </w:rPr>
            </w:pPr>
            <w:r w:rsidRPr="00487ACD">
              <w:rPr>
                <w:rFonts w:ascii="Times New Roman" w:eastAsia="Times New Roman" w:hAnsi="Times New Roman" w:cs="Times New Roman"/>
                <w:bCs/>
                <w:sz w:val="24"/>
                <w:szCs w:val="24"/>
              </w:rPr>
              <w:t>25</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b/>
                <w:bCs/>
                <w:sz w:val="24"/>
                <w:szCs w:val="24"/>
              </w:rPr>
            </w:pPr>
          </w:p>
        </w:tc>
      </w:tr>
      <w:tr w:rsidR="00FF7C5C" w:rsidRPr="00B84B76" w:rsidTr="000C1B30">
        <w:trPr>
          <w:cantSplit/>
          <w:trHeight w:val="430"/>
        </w:trPr>
        <w:tc>
          <w:tcPr>
            <w:tcW w:w="2299" w:type="dxa"/>
            <w:vMerge w:val="restart"/>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right w:val="single" w:sz="4" w:space="0" w:color="auto"/>
            </w:tcBorders>
          </w:tcPr>
          <w:p w:rsidR="00FF7C5C" w:rsidRPr="00B84B76" w:rsidRDefault="00FF7C5C" w:rsidP="009F2BE0">
            <w:pPr>
              <w:pStyle w:val="ae"/>
              <w:jc w:val="left"/>
              <w:rPr>
                <w:sz w:val="24"/>
              </w:rPr>
            </w:pPr>
            <w:r w:rsidRPr="00B84B76">
              <w:rPr>
                <w:sz w:val="24"/>
              </w:rPr>
              <w:t>Наличие методических разработок, пользующихся спросом у коллег и находящиеся в учительской ОУ</w:t>
            </w:r>
          </w:p>
        </w:tc>
        <w:tc>
          <w:tcPr>
            <w:tcW w:w="1474"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Height w:val="430"/>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right w:val="single" w:sz="4" w:space="0" w:color="auto"/>
            </w:tcBorders>
          </w:tcPr>
          <w:p w:rsidR="00FF7C5C" w:rsidRPr="00B84B76" w:rsidRDefault="00FF7C5C" w:rsidP="009F2BE0">
            <w:pPr>
              <w:pStyle w:val="ae"/>
              <w:jc w:val="left"/>
              <w:rPr>
                <w:sz w:val="24"/>
              </w:rPr>
            </w:pPr>
            <w:r w:rsidRPr="00B84B76">
              <w:rPr>
                <w:sz w:val="24"/>
              </w:rPr>
              <w:t>Наличие выступлений на методических семинарах, объединениях и т.п.:</w:t>
            </w:r>
          </w:p>
          <w:p w:rsidR="00FF7C5C" w:rsidRPr="00B84B76" w:rsidRDefault="00FF7C5C" w:rsidP="009F2BE0">
            <w:pPr>
              <w:pStyle w:val="ae"/>
              <w:jc w:val="left"/>
              <w:rPr>
                <w:sz w:val="24"/>
              </w:rPr>
            </w:pPr>
            <w:r w:rsidRPr="00B84B76">
              <w:rPr>
                <w:sz w:val="24"/>
              </w:rPr>
              <w:t>-муниципального уровня</w:t>
            </w:r>
          </w:p>
          <w:p w:rsidR="00FF7C5C" w:rsidRPr="00B84B76" w:rsidRDefault="00FF7C5C" w:rsidP="009F2BE0">
            <w:pPr>
              <w:pStyle w:val="ae"/>
              <w:jc w:val="left"/>
              <w:rPr>
                <w:sz w:val="24"/>
              </w:rPr>
            </w:pPr>
            <w:r w:rsidRPr="00B84B76">
              <w:rPr>
                <w:sz w:val="24"/>
              </w:rPr>
              <w:t>-краевого уровня</w:t>
            </w:r>
          </w:p>
        </w:tc>
        <w:tc>
          <w:tcPr>
            <w:tcW w:w="1474"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tabs>
                <w:tab w:val="left" w:pos="705"/>
              </w:tabs>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FF7C5C" w:rsidRPr="00B84B76" w:rsidRDefault="00FF7C5C" w:rsidP="009F2BE0">
            <w:pPr>
              <w:tabs>
                <w:tab w:val="left" w:pos="705"/>
              </w:tabs>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389"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Height w:val="430"/>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right w:val="single" w:sz="4" w:space="0" w:color="auto"/>
            </w:tcBorders>
          </w:tcPr>
          <w:p w:rsidR="00FF7C5C" w:rsidRPr="00B84B76" w:rsidRDefault="00FF7C5C" w:rsidP="009F2BE0">
            <w:pPr>
              <w:pStyle w:val="ae"/>
              <w:jc w:val="left"/>
              <w:rPr>
                <w:sz w:val="24"/>
              </w:rPr>
            </w:pPr>
            <w:r w:rsidRPr="00B84B76">
              <w:rPr>
                <w:sz w:val="24"/>
              </w:rPr>
              <w:t>Привлечение к участию в работе с обучающимися, воспитанниками представителей общественных организаций, шефов и др.</w:t>
            </w:r>
          </w:p>
        </w:tc>
        <w:tc>
          <w:tcPr>
            <w:tcW w:w="1474"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389"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Height w:val="718"/>
        </w:trPr>
        <w:tc>
          <w:tcPr>
            <w:tcW w:w="2299" w:type="dxa"/>
            <w:vMerge/>
            <w:tcBorders>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c>
          <w:tcPr>
            <w:tcW w:w="3761" w:type="dxa"/>
            <w:tcBorders>
              <w:top w:val="single" w:sz="4" w:space="0" w:color="auto"/>
              <w:left w:val="single" w:sz="4" w:space="0" w:color="auto"/>
              <w:right w:val="single" w:sz="4" w:space="0" w:color="auto"/>
            </w:tcBorders>
          </w:tcPr>
          <w:p w:rsidR="00FF7C5C" w:rsidRPr="00B84B76" w:rsidRDefault="00FF7C5C" w:rsidP="009F2BE0">
            <w:pPr>
              <w:pStyle w:val="ae"/>
              <w:jc w:val="left"/>
              <w:rPr>
                <w:sz w:val="24"/>
              </w:rPr>
            </w:pPr>
            <w:r w:rsidRPr="00B84B76">
              <w:rPr>
                <w:sz w:val="24"/>
              </w:rPr>
              <w:t>Разработанные методрекомендации приняты на реализацию соответствующим органом образования  и находятся в учительской ОУ</w:t>
            </w:r>
          </w:p>
        </w:tc>
        <w:tc>
          <w:tcPr>
            <w:tcW w:w="1474"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FF7C5C" w:rsidRPr="00B84B76" w:rsidRDefault="00FF7C5C" w:rsidP="009F2BE0">
            <w:pPr>
              <w:spacing w:after="0" w:line="240" w:lineRule="auto"/>
              <w:rPr>
                <w:rFonts w:ascii="Times New Roman" w:eastAsia="Times New Roman" w:hAnsi="Times New Roman" w:cs="Times New Roman"/>
                <w:sz w:val="24"/>
                <w:szCs w:val="24"/>
              </w:rPr>
            </w:pPr>
          </w:p>
        </w:tc>
        <w:tc>
          <w:tcPr>
            <w:tcW w:w="1389" w:type="dxa"/>
            <w:tcBorders>
              <w:top w:val="single" w:sz="4" w:space="0" w:color="auto"/>
              <w:left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p>
        </w:tc>
      </w:tr>
      <w:tr w:rsidR="00FF7C5C" w:rsidRPr="00B84B76" w:rsidTr="000C1B30">
        <w:trPr>
          <w:cantSplit/>
          <w:trHeight w:val="300"/>
        </w:trPr>
        <w:tc>
          <w:tcPr>
            <w:tcW w:w="2299" w:type="dxa"/>
            <w:tcBorders>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Итого по критерию 2</w:t>
            </w:r>
          </w:p>
        </w:tc>
        <w:tc>
          <w:tcPr>
            <w:tcW w:w="3761" w:type="dxa"/>
            <w:tcBorders>
              <w:top w:val="single" w:sz="4" w:space="0" w:color="auto"/>
              <w:left w:val="single" w:sz="4" w:space="0" w:color="auto"/>
              <w:bottom w:val="single" w:sz="4" w:space="0" w:color="auto"/>
              <w:right w:val="single" w:sz="4" w:space="0" w:color="auto"/>
            </w:tcBorders>
          </w:tcPr>
          <w:p w:rsidR="00FF7C5C" w:rsidRPr="00487ACD" w:rsidRDefault="00487ACD" w:rsidP="009F2BE0">
            <w:pPr>
              <w:spacing w:after="0" w:line="240" w:lineRule="auto"/>
              <w:rPr>
                <w:rFonts w:ascii="Times New Roman" w:eastAsia="Times New Roman" w:hAnsi="Times New Roman" w:cs="Times New Roman"/>
                <w:bCs/>
                <w:sz w:val="24"/>
                <w:szCs w:val="24"/>
              </w:rPr>
            </w:pPr>
            <w:r w:rsidRPr="00487ACD">
              <w:rPr>
                <w:rFonts w:ascii="Times New Roman" w:eastAsia="Times New Roman" w:hAnsi="Times New Roman" w:cs="Times New Roman"/>
                <w:bCs/>
                <w:sz w:val="24"/>
                <w:szCs w:val="24"/>
              </w:rPr>
              <w:t>7</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b/>
                <w:bCs/>
                <w:sz w:val="24"/>
                <w:szCs w:val="24"/>
              </w:rPr>
            </w:pPr>
          </w:p>
        </w:tc>
      </w:tr>
      <w:tr w:rsidR="00FF7C5C" w:rsidRPr="00B84B76" w:rsidTr="000C1B30">
        <w:trPr>
          <w:cantSplit/>
        </w:trPr>
        <w:tc>
          <w:tcPr>
            <w:tcW w:w="229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Всего по всем критериям</w:t>
            </w:r>
          </w:p>
        </w:tc>
        <w:tc>
          <w:tcPr>
            <w:tcW w:w="3761" w:type="dxa"/>
            <w:tcBorders>
              <w:top w:val="single" w:sz="4" w:space="0" w:color="auto"/>
              <w:left w:val="single" w:sz="4" w:space="0" w:color="auto"/>
              <w:bottom w:val="single" w:sz="4" w:space="0" w:color="auto"/>
              <w:right w:val="single" w:sz="4" w:space="0" w:color="auto"/>
            </w:tcBorders>
          </w:tcPr>
          <w:p w:rsidR="00FF7C5C" w:rsidRPr="00555673" w:rsidRDefault="00487ACD" w:rsidP="009F2BE0">
            <w:pPr>
              <w:spacing w:after="0" w:line="240" w:lineRule="auto"/>
              <w:rPr>
                <w:rFonts w:ascii="Times New Roman" w:eastAsia="Times New Roman" w:hAnsi="Times New Roman" w:cs="Times New Roman"/>
                <w:b/>
                <w:bCs/>
                <w:sz w:val="24"/>
                <w:szCs w:val="24"/>
              </w:rPr>
            </w:pPr>
            <w:r w:rsidRPr="00555673">
              <w:rPr>
                <w:rFonts w:ascii="Times New Roman" w:eastAsia="Times New Roman" w:hAnsi="Times New Roman" w:cs="Times New Roman"/>
                <w:b/>
                <w:bCs/>
                <w:sz w:val="24"/>
                <w:szCs w:val="24"/>
              </w:rPr>
              <w:t>3</w:t>
            </w:r>
            <w:r w:rsidR="00555673">
              <w:rPr>
                <w:rFonts w:ascii="Times New Roman" w:eastAsia="Times New Roman" w:hAnsi="Times New Roman" w:cs="Times New Roman"/>
                <w:b/>
                <w:bCs/>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FF7C5C" w:rsidRPr="00B84B76" w:rsidRDefault="00FF7C5C" w:rsidP="009F2BE0">
            <w:pPr>
              <w:spacing w:after="0" w:line="240" w:lineRule="auto"/>
              <w:rPr>
                <w:rFonts w:ascii="Times New Roman" w:eastAsia="Times New Roman" w:hAnsi="Times New Roman" w:cs="Times New Roman"/>
                <w:b/>
                <w:bCs/>
                <w:sz w:val="24"/>
                <w:szCs w:val="24"/>
              </w:rPr>
            </w:pPr>
          </w:p>
        </w:tc>
      </w:tr>
    </w:tbl>
    <w:p w:rsidR="00FF7C5C"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Настоящий оценочный лист составлен в одном экземпляре.</w:t>
      </w:r>
    </w:p>
    <w:p w:rsidR="00FF7C5C" w:rsidRPr="00B84B76" w:rsidRDefault="00FF7C5C" w:rsidP="009F2BE0">
      <w:pPr>
        <w:spacing w:after="0" w:line="240" w:lineRule="auto"/>
        <w:rPr>
          <w:rFonts w:ascii="Times New Roman" w:eastAsia="Times New Roman" w:hAnsi="Times New Roman" w:cs="Times New Roman"/>
          <w:sz w:val="24"/>
          <w:szCs w:val="24"/>
        </w:rPr>
      </w:pPr>
    </w:p>
    <w:p w:rsidR="00FF7C5C" w:rsidRPr="00B84B76" w:rsidRDefault="00FF7C5C" w:rsidP="009F2BE0">
      <w:pPr>
        <w:tabs>
          <w:tab w:val="center" w:pos="4677"/>
          <w:tab w:val="left" w:pos="5970"/>
        </w:tabs>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 xml:space="preserve">«______»______________ 20__   г.            </w:t>
      </w:r>
      <w:r w:rsidR="009F2BE0">
        <w:rPr>
          <w:rFonts w:ascii="Times New Roman" w:eastAsia="Times New Roman" w:hAnsi="Times New Roman" w:cs="Times New Roman"/>
          <w:sz w:val="24"/>
          <w:szCs w:val="24"/>
        </w:rPr>
        <w:t xml:space="preserve">                    </w:t>
      </w:r>
      <w:r w:rsidRPr="00B84B76">
        <w:rPr>
          <w:rFonts w:ascii="Times New Roman" w:eastAsia="Times New Roman" w:hAnsi="Times New Roman" w:cs="Times New Roman"/>
          <w:sz w:val="24"/>
          <w:szCs w:val="24"/>
        </w:rPr>
        <w:t xml:space="preserve"> </w:t>
      </w:r>
      <w:r w:rsidRPr="00B84B76">
        <w:rPr>
          <w:rFonts w:ascii="Times New Roman" w:eastAsia="Times New Roman" w:hAnsi="Times New Roman" w:cs="Times New Roman"/>
          <w:sz w:val="24"/>
          <w:szCs w:val="24"/>
        </w:rPr>
        <w:tab/>
      </w:r>
      <w:r w:rsidR="009F2BE0">
        <w:rPr>
          <w:rFonts w:ascii="Times New Roman" w:eastAsia="Times New Roman" w:hAnsi="Times New Roman" w:cs="Times New Roman"/>
          <w:sz w:val="24"/>
          <w:szCs w:val="24"/>
        </w:rPr>
        <w:t xml:space="preserve">                                                                 </w:t>
      </w:r>
      <w:r w:rsidRPr="00B84B76">
        <w:rPr>
          <w:rFonts w:ascii="Times New Roman" w:eastAsia="Times New Roman" w:hAnsi="Times New Roman" w:cs="Times New Roman"/>
          <w:sz w:val="24"/>
          <w:szCs w:val="24"/>
        </w:rPr>
        <w:t>____________</w:t>
      </w:r>
      <w:r w:rsidRPr="00B84B76">
        <w:rPr>
          <w:rFonts w:ascii="Times New Roman" w:eastAsia="Times New Roman" w:hAnsi="Times New Roman" w:cs="Times New Roman"/>
          <w:sz w:val="24"/>
          <w:szCs w:val="24"/>
        </w:rPr>
        <w:tab/>
      </w:r>
      <w:r w:rsidR="009F2BE0">
        <w:rPr>
          <w:rFonts w:ascii="Times New Roman" w:eastAsia="Times New Roman" w:hAnsi="Times New Roman" w:cs="Times New Roman"/>
          <w:sz w:val="24"/>
          <w:szCs w:val="24"/>
        </w:rPr>
        <w:t xml:space="preserve">                                                             </w:t>
      </w:r>
      <w:r w:rsidRPr="00B84B76">
        <w:rPr>
          <w:rFonts w:ascii="Times New Roman" w:eastAsia="Times New Roman" w:hAnsi="Times New Roman" w:cs="Times New Roman"/>
          <w:sz w:val="24"/>
          <w:szCs w:val="24"/>
        </w:rPr>
        <w:t>_____________________________</w:t>
      </w:r>
    </w:p>
    <w:p w:rsidR="00FF7C5C" w:rsidRPr="00B84B76" w:rsidRDefault="009F2BE0" w:rsidP="009F2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7C5C" w:rsidRPr="00B84B76">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00FF7C5C" w:rsidRPr="00B84B76">
        <w:rPr>
          <w:rFonts w:ascii="Times New Roman" w:eastAsia="Times New Roman" w:hAnsi="Times New Roman" w:cs="Times New Roman"/>
          <w:sz w:val="24"/>
          <w:szCs w:val="24"/>
        </w:rPr>
        <w:t>(Ф.И.О. работника)</w:t>
      </w:r>
    </w:p>
    <w:p w:rsidR="00FF7C5C" w:rsidRPr="00B84B76" w:rsidRDefault="00FF7C5C" w:rsidP="009F2BE0">
      <w:pPr>
        <w:spacing w:after="0" w:line="240" w:lineRule="auto"/>
        <w:rPr>
          <w:rFonts w:ascii="Times New Roman" w:eastAsia="Times New Roman" w:hAnsi="Times New Roman" w:cs="Times New Roman"/>
          <w:sz w:val="24"/>
          <w:szCs w:val="24"/>
        </w:rPr>
      </w:pPr>
    </w:p>
    <w:p w:rsidR="009F2BE0" w:rsidRPr="00B84B76" w:rsidRDefault="00FF7C5C" w:rsidP="009F2BE0">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«Принято»  «_____»__________ 20__   г.</w:t>
      </w:r>
    </w:p>
    <w:p w:rsidR="00925B8B" w:rsidRDefault="00925B8B" w:rsidP="009F2BE0">
      <w:pPr>
        <w:spacing w:after="0" w:line="240" w:lineRule="auto"/>
        <w:jc w:val="center"/>
        <w:rPr>
          <w:rFonts w:ascii="Times New Roman" w:eastAsia="Times New Roman" w:hAnsi="Times New Roman" w:cs="Times New Roman"/>
          <w:b/>
          <w:sz w:val="24"/>
          <w:szCs w:val="24"/>
        </w:rPr>
      </w:pPr>
    </w:p>
    <w:p w:rsidR="000C1B30" w:rsidRDefault="000C1B30" w:rsidP="009F2BE0">
      <w:pPr>
        <w:spacing w:after="0" w:line="240" w:lineRule="auto"/>
        <w:jc w:val="center"/>
        <w:rPr>
          <w:rFonts w:ascii="Times New Roman" w:eastAsia="Times New Roman" w:hAnsi="Times New Roman" w:cs="Times New Roman"/>
          <w:b/>
          <w:sz w:val="24"/>
          <w:szCs w:val="24"/>
        </w:rPr>
      </w:pPr>
    </w:p>
    <w:p w:rsidR="009F2BE0" w:rsidRPr="009F2BE0" w:rsidRDefault="009F2BE0" w:rsidP="009F2BE0">
      <w:pPr>
        <w:spacing w:after="0" w:line="240" w:lineRule="auto"/>
        <w:jc w:val="center"/>
        <w:rPr>
          <w:rFonts w:ascii="Times New Roman" w:eastAsia="Times New Roman" w:hAnsi="Times New Roman" w:cs="Times New Roman"/>
          <w:b/>
          <w:sz w:val="24"/>
          <w:szCs w:val="24"/>
        </w:rPr>
      </w:pPr>
      <w:r w:rsidRPr="009F2BE0">
        <w:rPr>
          <w:rFonts w:ascii="Times New Roman" w:eastAsia="Times New Roman" w:hAnsi="Times New Roman" w:cs="Times New Roman"/>
          <w:b/>
          <w:sz w:val="24"/>
          <w:szCs w:val="24"/>
        </w:rPr>
        <w:lastRenderedPageBreak/>
        <w:t>ОЦЕНОЧНЫЙ ЛИСТ БИБЛИОТЕКАРЯ МКОУ СОШ №23</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должность, фамилия, имя, отчество работника)</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период работы)</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1"/>
        <w:gridCol w:w="4112"/>
        <w:gridCol w:w="1474"/>
        <w:gridCol w:w="1389"/>
      </w:tblGrid>
      <w:tr w:rsidR="00FF7C5C" w:rsidRPr="009F2BE0" w:rsidTr="003D2E8D">
        <w:trPr>
          <w:cantSplit/>
        </w:trPr>
        <w:tc>
          <w:tcPr>
            <w:tcW w:w="2380"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Наименование критерия</w:t>
            </w: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Наименование показателя</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Утверждено</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Выполнено</w:t>
            </w:r>
          </w:p>
        </w:tc>
      </w:tr>
      <w:tr w:rsidR="00FF7C5C" w:rsidRPr="009F2BE0" w:rsidTr="003D2E8D">
        <w:trPr>
          <w:cantSplit/>
          <w:trHeight w:val="315"/>
        </w:trPr>
        <w:tc>
          <w:tcPr>
            <w:tcW w:w="2380" w:type="dxa"/>
            <w:vMerge w:val="restart"/>
            <w:tcBorders>
              <w:top w:val="single" w:sz="4" w:space="0" w:color="auto"/>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 Высокая читательская активность обучающихся</w:t>
            </w:r>
          </w:p>
        </w:tc>
        <w:tc>
          <w:tcPr>
            <w:tcW w:w="4388" w:type="dxa"/>
            <w:tcBorders>
              <w:top w:val="single" w:sz="4" w:space="0" w:color="auto"/>
              <w:left w:val="single" w:sz="4" w:space="0" w:color="auto"/>
              <w:right w:val="single" w:sz="4" w:space="0" w:color="auto"/>
            </w:tcBorders>
          </w:tcPr>
          <w:p w:rsidR="00FF7C5C" w:rsidRPr="009F2BE0" w:rsidRDefault="00FF7C5C" w:rsidP="009F2BE0">
            <w:pPr>
              <w:pStyle w:val="ae"/>
              <w:tabs>
                <w:tab w:val="left" w:pos="930"/>
              </w:tabs>
              <w:jc w:val="left"/>
              <w:rPr>
                <w:sz w:val="24"/>
              </w:rPr>
            </w:pPr>
            <w:r w:rsidRPr="009F2BE0">
              <w:rPr>
                <w:sz w:val="24"/>
              </w:rPr>
              <w:t>Оформление тематических выставок</w:t>
            </w:r>
          </w:p>
        </w:tc>
        <w:tc>
          <w:tcPr>
            <w:tcW w:w="1259" w:type="dxa"/>
            <w:tcBorders>
              <w:top w:val="single" w:sz="4" w:space="0" w:color="auto"/>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2</w:t>
            </w:r>
          </w:p>
        </w:tc>
        <w:tc>
          <w:tcPr>
            <w:tcW w:w="1259" w:type="dxa"/>
            <w:tcBorders>
              <w:top w:val="single" w:sz="4" w:space="0" w:color="auto"/>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Height w:val="519"/>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Проведение анализа по определению читательских потребностей учащихся и уровня их читательской активности</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Доля учащихся, пользующихся учебной, справочной и художественной литературой из библиотечного фонда в сравнении с прошлым периодом:</w:t>
            </w:r>
          </w:p>
          <w:p w:rsidR="00FF7C5C" w:rsidRPr="009F2BE0" w:rsidRDefault="00FF7C5C" w:rsidP="009F2BE0">
            <w:pPr>
              <w:pStyle w:val="ae"/>
              <w:jc w:val="left"/>
              <w:rPr>
                <w:sz w:val="24"/>
              </w:rPr>
            </w:pPr>
            <w:r w:rsidRPr="009F2BE0">
              <w:rPr>
                <w:sz w:val="24"/>
              </w:rPr>
              <w:t>-на том же уровне</w:t>
            </w:r>
          </w:p>
          <w:p w:rsidR="00FF7C5C" w:rsidRPr="009F2BE0" w:rsidRDefault="00FF7C5C" w:rsidP="009F2BE0">
            <w:pPr>
              <w:pStyle w:val="ae"/>
              <w:jc w:val="left"/>
              <w:rPr>
                <w:sz w:val="24"/>
              </w:rPr>
            </w:pPr>
            <w:r w:rsidRPr="009F2BE0">
              <w:rPr>
                <w:sz w:val="24"/>
              </w:rPr>
              <w:t>-выше</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487ACD" w:rsidRDefault="00487ACD"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0,5</w:t>
            </w: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Количество экземпляров учебно-методической и справочной литературы в сравнении с прошлым периодом:</w:t>
            </w:r>
          </w:p>
          <w:p w:rsidR="00FF7C5C" w:rsidRPr="009F2BE0" w:rsidRDefault="00FF7C5C" w:rsidP="009F2BE0">
            <w:pPr>
              <w:pStyle w:val="ae"/>
              <w:jc w:val="left"/>
              <w:rPr>
                <w:sz w:val="24"/>
              </w:rPr>
            </w:pPr>
            <w:r w:rsidRPr="009F2BE0">
              <w:rPr>
                <w:sz w:val="24"/>
              </w:rPr>
              <w:t>-на том же уровне</w:t>
            </w:r>
          </w:p>
          <w:p w:rsidR="00FF7C5C" w:rsidRPr="009F2BE0" w:rsidRDefault="00FF7C5C" w:rsidP="009F2BE0">
            <w:pPr>
              <w:pStyle w:val="ae"/>
              <w:jc w:val="left"/>
              <w:rPr>
                <w:sz w:val="24"/>
              </w:rPr>
            </w:pPr>
            <w:r w:rsidRPr="009F2BE0">
              <w:rPr>
                <w:sz w:val="24"/>
              </w:rPr>
              <w:t>-выше</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0,5</w:t>
            </w: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Количество экземпляров художественной литературы в сравнении с прошлым периодом:</w:t>
            </w:r>
          </w:p>
          <w:p w:rsidR="00FF7C5C" w:rsidRPr="009F2BE0" w:rsidRDefault="00FF7C5C" w:rsidP="009F2BE0">
            <w:pPr>
              <w:pStyle w:val="ae"/>
              <w:jc w:val="left"/>
              <w:rPr>
                <w:sz w:val="24"/>
              </w:rPr>
            </w:pPr>
            <w:r w:rsidRPr="009F2BE0">
              <w:rPr>
                <w:sz w:val="24"/>
              </w:rPr>
              <w:t>-на том же уровне</w:t>
            </w:r>
          </w:p>
          <w:p w:rsidR="00FF7C5C" w:rsidRPr="009F2BE0" w:rsidRDefault="00FF7C5C" w:rsidP="009F2BE0">
            <w:pPr>
              <w:pStyle w:val="ae"/>
              <w:jc w:val="left"/>
              <w:rPr>
                <w:sz w:val="24"/>
              </w:rPr>
            </w:pPr>
            <w:r w:rsidRPr="009F2BE0">
              <w:rPr>
                <w:sz w:val="24"/>
              </w:rPr>
              <w:t>-выше</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487ACD" w:rsidRDefault="00487ACD"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0,5</w:t>
            </w: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Height w:val="563"/>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Наличие банка данных о недостающей учебной литературе в библиотечном фонде</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Height w:val="1068"/>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Проведение выставок, читательских конференций и др., количество участников в них (в сравнении с прошлым периодом):</w:t>
            </w:r>
          </w:p>
          <w:p w:rsidR="00FF7C5C" w:rsidRPr="009F2BE0" w:rsidRDefault="00FF7C5C" w:rsidP="009F2BE0">
            <w:pPr>
              <w:pStyle w:val="ae"/>
              <w:jc w:val="left"/>
              <w:rPr>
                <w:sz w:val="24"/>
              </w:rPr>
            </w:pPr>
            <w:r w:rsidRPr="009F2BE0">
              <w:rPr>
                <w:sz w:val="24"/>
              </w:rPr>
              <w:t>-на том же уровне</w:t>
            </w:r>
          </w:p>
          <w:p w:rsidR="00FF7C5C" w:rsidRPr="009F2BE0" w:rsidRDefault="00FF7C5C" w:rsidP="009F2BE0">
            <w:pPr>
              <w:pStyle w:val="ae"/>
              <w:jc w:val="left"/>
              <w:rPr>
                <w:sz w:val="24"/>
              </w:rPr>
            </w:pPr>
            <w:r w:rsidRPr="009F2BE0">
              <w:rPr>
                <w:sz w:val="24"/>
              </w:rPr>
              <w:t>-выше</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0,5</w:t>
            </w: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Height w:val="531"/>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Отсутствие недостач и излишек по результатам инвентаризации библиотечного фонда</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Pr>
        <w:tc>
          <w:tcPr>
            <w:tcW w:w="2380" w:type="dxa"/>
            <w:vMerge/>
            <w:tcBorders>
              <w:left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pStyle w:val="ae"/>
              <w:jc w:val="left"/>
              <w:rPr>
                <w:sz w:val="24"/>
              </w:rPr>
            </w:pPr>
            <w:r w:rsidRPr="009F2BE0">
              <w:rPr>
                <w:sz w:val="24"/>
              </w:rPr>
              <w:t>Снижение количества читателей, имеющих задолженность по возврату литературы, в сравнении с предыдущим периодом:</w:t>
            </w:r>
          </w:p>
          <w:p w:rsidR="00FF7C5C" w:rsidRPr="009F2BE0" w:rsidRDefault="00FF7C5C" w:rsidP="009F2BE0">
            <w:pPr>
              <w:pStyle w:val="ae"/>
              <w:jc w:val="left"/>
              <w:rPr>
                <w:sz w:val="24"/>
              </w:rPr>
            </w:pPr>
            <w:r w:rsidRPr="009F2BE0">
              <w:rPr>
                <w:sz w:val="24"/>
              </w:rPr>
              <w:t>-на том же уровне</w:t>
            </w:r>
          </w:p>
          <w:p w:rsidR="00FF7C5C" w:rsidRPr="009F2BE0" w:rsidRDefault="00FF7C5C" w:rsidP="009F2BE0">
            <w:pPr>
              <w:pStyle w:val="ae"/>
              <w:jc w:val="left"/>
              <w:rPr>
                <w:sz w:val="24"/>
              </w:rPr>
            </w:pPr>
            <w:r w:rsidRPr="009F2BE0">
              <w:rPr>
                <w:sz w:val="24"/>
              </w:rPr>
              <w:t>-ниже</w:t>
            </w:r>
          </w:p>
          <w:p w:rsidR="00FF7C5C" w:rsidRPr="009F2BE0" w:rsidRDefault="00FF7C5C" w:rsidP="009F2BE0">
            <w:pPr>
              <w:pStyle w:val="ae"/>
              <w:jc w:val="left"/>
              <w:rPr>
                <w:sz w:val="24"/>
              </w:rPr>
            </w:pP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0,5</w:t>
            </w: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p>
        </w:tc>
      </w:tr>
      <w:tr w:rsidR="00FF7C5C" w:rsidRPr="009F2BE0" w:rsidTr="003D2E8D">
        <w:trPr>
          <w:cantSplit/>
        </w:trPr>
        <w:tc>
          <w:tcPr>
            <w:tcW w:w="2380"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Итого по критерию 1</w:t>
            </w:r>
          </w:p>
        </w:tc>
        <w:tc>
          <w:tcPr>
            <w:tcW w:w="4388" w:type="dxa"/>
            <w:tcBorders>
              <w:top w:val="single" w:sz="4" w:space="0" w:color="auto"/>
              <w:left w:val="single" w:sz="4" w:space="0" w:color="auto"/>
              <w:bottom w:val="single" w:sz="4" w:space="0" w:color="auto"/>
              <w:right w:val="single" w:sz="4" w:space="0" w:color="auto"/>
            </w:tcBorders>
          </w:tcPr>
          <w:p w:rsidR="00FF7C5C" w:rsidRPr="00555673" w:rsidRDefault="00487ACD" w:rsidP="009F2BE0">
            <w:pPr>
              <w:spacing w:after="0" w:line="240" w:lineRule="auto"/>
              <w:rPr>
                <w:rFonts w:ascii="Times New Roman" w:eastAsia="Times New Roman" w:hAnsi="Times New Roman" w:cs="Times New Roman"/>
                <w:b/>
                <w:bCs/>
                <w:sz w:val="24"/>
                <w:szCs w:val="24"/>
              </w:rPr>
            </w:pPr>
            <w:r w:rsidRPr="00555673">
              <w:rPr>
                <w:rFonts w:ascii="Times New Roman" w:eastAsia="Times New Roman" w:hAnsi="Times New Roman" w:cs="Times New Roman"/>
                <w:b/>
                <w:bCs/>
                <w:sz w:val="24"/>
                <w:szCs w:val="24"/>
              </w:rPr>
              <w:t>11</w:t>
            </w: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b/>
                <w:bCs/>
                <w:sz w:val="24"/>
                <w:szCs w:val="24"/>
              </w:rPr>
            </w:pP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b/>
                <w:bCs/>
                <w:sz w:val="24"/>
                <w:szCs w:val="24"/>
              </w:rPr>
            </w:pPr>
          </w:p>
        </w:tc>
      </w:tr>
      <w:tr w:rsidR="00FF7C5C" w:rsidRPr="009F2BE0" w:rsidTr="003D2E8D">
        <w:trPr>
          <w:cantSplit/>
        </w:trPr>
        <w:tc>
          <w:tcPr>
            <w:tcW w:w="2380"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Всего по всем критериям</w:t>
            </w:r>
          </w:p>
        </w:tc>
        <w:tc>
          <w:tcPr>
            <w:tcW w:w="4388"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b/>
                <w:bCs/>
                <w:sz w:val="24"/>
                <w:szCs w:val="24"/>
              </w:rPr>
            </w:pP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b/>
                <w:bCs/>
                <w:sz w:val="24"/>
                <w:szCs w:val="24"/>
              </w:rPr>
            </w:pPr>
          </w:p>
        </w:tc>
        <w:tc>
          <w:tcPr>
            <w:tcW w:w="1259" w:type="dxa"/>
            <w:tcBorders>
              <w:top w:val="single" w:sz="4" w:space="0" w:color="auto"/>
              <w:left w:val="single" w:sz="4" w:space="0" w:color="auto"/>
              <w:bottom w:val="single" w:sz="4" w:space="0" w:color="auto"/>
              <w:right w:val="single" w:sz="4" w:space="0" w:color="auto"/>
            </w:tcBorders>
          </w:tcPr>
          <w:p w:rsidR="00FF7C5C" w:rsidRPr="009F2BE0" w:rsidRDefault="00FF7C5C" w:rsidP="009F2BE0">
            <w:pPr>
              <w:spacing w:after="0" w:line="240" w:lineRule="auto"/>
              <w:rPr>
                <w:rFonts w:ascii="Times New Roman" w:eastAsia="Times New Roman" w:hAnsi="Times New Roman" w:cs="Times New Roman"/>
                <w:b/>
                <w:bCs/>
                <w:sz w:val="24"/>
                <w:szCs w:val="24"/>
              </w:rPr>
            </w:pPr>
          </w:p>
        </w:tc>
      </w:tr>
    </w:tbl>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Настоящий оценочный лист составлен в одном экземпляре.</w:t>
      </w:r>
    </w:p>
    <w:p w:rsidR="00FF7C5C" w:rsidRPr="009F2BE0" w:rsidRDefault="00FF7C5C" w:rsidP="009F2BE0">
      <w:pPr>
        <w:spacing w:after="0" w:line="240" w:lineRule="auto"/>
        <w:rPr>
          <w:rFonts w:ascii="Times New Roman" w:eastAsia="Times New Roman" w:hAnsi="Times New Roman" w:cs="Times New Roman"/>
          <w:sz w:val="24"/>
          <w:szCs w:val="24"/>
        </w:rPr>
      </w:pP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u w:val="single"/>
        </w:rPr>
        <w:lastRenderedPageBreak/>
        <w:t>__________</w:t>
      </w:r>
      <w:r w:rsidRPr="009F2BE0">
        <w:rPr>
          <w:rFonts w:ascii="Times New Roman" w:eastAsia="Times New Roman" w:hAnsi="Times New Roman" w:cs="Times New Roman"/>
          <w:sz w:val="24"/>
          <w:szCs w:val="24"/>
        </w:rPr>
        <w:t xml:space="preserve">                             </w:t>
      </w:r>
      <w:r w:rsidR="009F2BE0">
        <w:rPr>
          <w:rFonts w:ascii="Times New Roman" w:eastAsia="Times New Roman" w:hAnsi="Times New Roman" w:cs="Times New Roman"/>
          <w:sz w:val="24"/>
          <w:szCs w:val="24"/>
        </w:rPr>
        <w:t xml:space="preserve">                     </w:t>
      </w:r>
      <w:r w:rsidRPr="009F2BE0">
        <w:rPr>
          <w:rFonts w:ascii="Times New Roman" w:eastAsia="Times New Roman" w:hAnsi="Times New Roman" w:cs="Times New Roman"/>
          <w:sz w:val="24"/>
          <w:szCs w:val="24"/>
        </w:rPr>
        <w:t xml:space="preserve">                 _____________________</w:t>
      </w:r>
    </w:p>
    <w:p w:rsidR="00FF7C5C" w:rsidRPr="009F2BE0" w:rsidRDefault="00FF7C5C" w:rsidP="009F2BE0">
      <w:pPr>
        <w:tabs>
          <w:tab w:val="left" w:pos="3480"/>
          <w:tab w:val="left" w:pos="4155"/>
        </w:tabs>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(подпись)</w:t>
      </w:r>
      <w:r w:rsidR="009F2BE0">
        <w:rPr>
          <w:rFonts w:ascii="Times New Roman" w:eastAsia="Times New Roman" w:hAnsi="Times New Roman" w:cs="Times New Roman"/>
          <w:sz w:val="24"/>
          <w:szCs w:val="24"/>
        </w:rPr>
        <w:t xml:space="preserve">                                                                       </w:t>
      </w:r>
      <w:r w:rsidR="009F2BE0" w:rsidRPr="00B84B76">
        <w:rPr>
          <w:rFonts w:ascii="Times New Roman" w:eastAsia="Times New Roman" w:hAnsi="Times New Roman" w:cs="Times New Roman"/>
          <w:sz w:val="24"/>
          <w:szCs w:val="24"/>
        </w:rPr>
        <w:t>(Ф.И.О. работника)</w:t>
      </w:r>
    </w:p>
    <w:p w:rsidR="00FF7C5C" w:rsidRPr="009F2BE0" w:rsidRDefault="00FF7C5C" w:rsidP="009F2BE0">
      <w:pPr>
        <w:spacing w:after="0" w:line="240" w:lineRule="auto"/>
        <w:rPr>
          <w:rFonts w:ascii="Times New Roman" w:eastAsia="Times New Roman" w:hAnsi="Times New Roman" w:cs="Times New Roman"/>
          <w:sz w:val="24"/>
          <w:szCs w:val="24"/>
        </w:rPr>
      </w:pPr>
      <w:r w:rsidRPr="009F2BE0">
        <w:rPr>
          <w:rFonts w:ascii="Times New Roman" w:eastAsia="Times New Roman" w:hAnsi="Times New Roman" w:cs="Times New Roman"/>
          <w:sz w:val="24"/>
          <w:szCs w:val="24"/>
        </w:rPr>
        <w:t>«Принято»  «___»  __________</w:t>
      </w:r>
      <w:r w:rsidRPr="009F2BE0">
        <w:rPr>
          <w:rFonts w:ascii="Times New Roman" w:hAnsi="Times New Roman" w:cs="Times New Roman"/>
          <w:sz w:val="24"/>
          <w:szCs w:val="24"/>
        </w:rPr>
        <w:t xml:space="preserve">  20__</w:t>
      </w:r>
      <w:r w:rsidRPr="009F2BE0">
        <w:rPr>
          <w:rFonts w:ascii="Times New Roman" w:eastAsia="Times New Roman" w:hAnsi="Times New Roman" w:cs="Times New Roman"/>
          <w:sz w:val="24"/>
          <w:szCs w:val="24"/>
        </w:rPr>
        <w:t>г.</w:t>
      </w:r>
    </w:p>
    <w:p w:rsidR="009F2BE0" w:rsidRDefault="009F2BE0" w:rsidP="009F2BE0">
      <w:pPr>
        <w:jc w:val="center"/>
        <w:rPr>
          <w:rFonts w:ascii="Times New Roman" w:eastAsia="Times New Roman" w:hAnsi="Times New Roman" w:cs="Times New Roman"/>
          <w:b/>
          <w:sz w:val="24"/>
          <w:szCs w:val="24"/>
        </w:rPr>
      </w:pPr>
    </w:p>
    <w:p w:rsidR="009F2BE0" w:rsidRPr="009F2BE0" w:rsidRDefault="009F2BE0" w:rsidP="009F2BE0">
      <w:pPr>
        <w:spacing w:after="0" w:line="240" w:lineRule="auto"/>
        <w:jc w:val="center"/>
        <w:rPr>
          <w:rFonts w:ascii="Times New Roman" w:eastAsia="Times New Roman" w:hAnsi="Times New Roman" w:cs="Times New Roman"/>
          <w:b/>
          <w:sz w:val="24"/>
          <w:szCs w:val="24"/>
        </w:rPr>
      </w:pPr>
      <w:r w:rsidRPr="009F2BE0">
        <w:rPr>
          <w:rFonts w:ascii="Times New Roman" w:eastAsia="Times New Roman" w:hAnsi="Times New Roman" w:cs="Times New Roman"/>
          <w:b/>
          <w:sz w:val="24"/>
          <w:szCs w:val="24"/>
        </w:rPr>
        <w:t>ОЦЕНОЧНЫЙ ЛИСТ ВОДИТЕЛЯ МКОУ СОШ №23</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должность, фамилия, имя, отчество работника)</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FF7C5C" w:rsidRPr="00B84B76" w:rsidRDefault="00FF7C5C" w:rsidP="009F2BE0">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период работы)</w:t>
      </w:r>
    </w:p>
    <w:p w:rsidR="00FF7C5C" w:rsidRPr="003D2E8D" w:rsidRDefault="00FF7C5C" w:rsidP="003D2E8D">
      <w:pPr>
        <w:spacing w:after="0" w:line="240" w:lineRule="auto"/>
        <w:rPr>
          <w:rFonts w:ascii="Times New Roman" w:eastAsia="Times New Roman" w:hAnsi="Times New Roman" w:cs="Times New Roman"/>
          <w:sz w:val="24"/>
          <w:szCs w:val="24"/>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2"/>
        <w:gridCol w:w="3842"/>
        <w:gridCol w:w="1474"/>
        <w:gridCol w:w="1389"/>
      </w:tblGrid>
      <w:tr w:rsidR="00FF7C5C" w:rsidRPr="003D2E8D" w:rsidTr="00487ACD">
        <w:trPr>
          <w:cantSplit/>
        </w:trPr>
        <w:tc>
          <w:tcPr>
            <w:tcW w:w="232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Наименование критерия</w:t>
            </w:r>
          </w:p>
        </w:tc>
        <w:tc>
          <w:tcPr>
            <w:tcW w:w="384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Утверждено</w:t>
            </w:r>
          </w:p>
        </w:tc>
        <w:tc>
          <w:tcPr>
            <w:tcW w:w="1389"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Выполнено</w:t>
            </w:r>
          </w:p>
        </w:tc>
      </w:tr>
      <w:tr w:rsidR="00FF7C5C" w:rsidRPr="003D2E8D" w:rsidTr="00487ACD">
        <w:trPr>
          <w:cantSplit/>
          <w:trHeight w:val="820"/>
        </w:trPr>
        <w:tc>
          <w:tcPr>
            <w:tcW w:w="2322" w:type="dxa"/>
            <w:vMerge w:val="restart"/>
            <w:tcBorders>
              <w:top w:val="single" w:sz="4" w:space="0" w:color="auto"/>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1. Высокая организация перевозки обучающихся (воспитанников), грузов</w:t>
            </w:r>
          </w:p>
        </w:tc>
        <w:tc>
          <w:tcPr>
            <w:tcW w:w="3842" w:type="dxa"/>
            <w:tcBorders>
              <w:top w:val="single" w:sz="4" w:space="0" w:color="auto"/>
              <w:left w:val="single" w:sz="4" w:space="0" w:color="auto"/>
              <w:right w:val="single" w:sz="4" w:space="0" w:color="auto"/>
            </w:tcBorders>
          </w:tcPr>
          <w:p w:rsidR="00FF7C5C" w:rsidRPr="003D2E8D" w:rsidRDefault="00FF7C5C" w:rsidP="003D2E8D">
            <w:pPr>
              <w:pStyle w:val="ae"/>
              <w:jc w:val="left"/>
              <w:rPr>
                <w:sz w:val="24"/>
              </w:rPr>
            </w:pPr>
            <w:r w:rsidRPr="003D2E8D">
              <w:rPr>
                <w:sz w:val="24"/>
              </w:rPr>
              <w:t>Отсутствие замечаний на несоблюдение правил пожарной безопасности.</w:t>
            </w:r>
          </w:p>
          <w:p w:rsidR="00FF7C5C" w:rsidRPr="003D2E8D" w:rsidRDefault="00FF7C5C" w:rsidP="003D2E8D">
            <w:pPr>
              <w:pStyle w:val="ae"/>
              <w:tabs>
                <w:tab w:val="left" w:pos="930"/>
              </w:tabs>
              <w:jc w:val="left"/>
              <w:rPr>
                <w:sz w:val="24"/>
              </w:rPr>
            </w:pPr>
          </w:p>
        </w:tc>
        <w:tc>
          <w:tcPr>
            <w:tcW w:w="1474" w:type="dxa"/>
            <w:tcBorders>
              <w:top w:val="single" w:sz="4" w:space="0" w:color="auto"/>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r>
      <w:tr w:rsidR="00FF7C5C" w:rsidRPr="003D2E8D" w:rsidTr="00487ACD">
        <w:trPr>
          <w:cantSplit/>
        </w:trPr>
        <w:tc>
          <w:tcPr>
            <w:tcW w:w="2322" w:type="dxa"/>
            <w:vMerge/>
            <w:tcBorders>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pStyle w:val="ae"/>
              <w:jc w:val="left"/>
              <w:rPr>
                <w:sz w:val="24"/>
              </w:rPr>
            </w:pPr>
            <w:r w:rsidRPr="003D2E8D">
              <w:rPr>
                <w:sz w:val="24"/>
              </w:rPr>
              <w:t>Отсутствие замечаний по ведению и содержанию документации – путевых листов и др. документации.</w:t>
            </w:r>
          </w:p>
          <w:p w:rsidR="00FF7C5C" w:rsidRPr="003D2E8D" w:rsidRDefault="00FF7C5C" w:rsidP="003D2E8D">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r>
      <w:tr w:rsidR="00FF7C5C" w:rsidRPr="003D2E8D" w:rsidTr="00487ACD">
        <w:trPr>
          <w:cantSplit/>
        </w:trPr>
        <w:tc>
          <w:tcPr>
            <w:tcW w:w="2322" w:type="dxa"/>
            <w:vMerge/>
            <w:tcBorders>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pStyle w:val="ae"/>
              <w:jc w:val="left"/>
              <w:rPr>
                <w:sz w:val="24"/>
              </w:rPr>
            </w:pPr>
            <w:r w:rsidRPr="003D2E8D">
              <w:rPr>
                <w:sz w:val="24"/>
              </w:rPr>
              <w:t>Отсутствие нарушений в ходе перевозки обучающихся (воспитанников), грузов.</w:t>
            </w:r>
          </w:p>
          <w:p w:rsidR="00FF7C5C" w:rsidRPr="003D2E8D" w:rsidRDefault="00FF7C5C" w:rsidP="003D2E8D">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r>
      <w:tr w:rsidR="00FF7C5C" w:rsidRPr="003D2E8D" w:rsidTr="00487ACD">
        <w:trPr>
          <w:cantSplit/>
          <w:trHeight w:val="820"/>
        </w:trPr>
        <w:tc>
          <w:tcPr>
            <w:tcW w:w="2322" w:type="dxa"/>
            <w:vMerge/>
            <w:tcBorders>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right w:val="single" w:sz="4" w:space="0" w:color="auto"/>
            </w:tcBorders>
          </w:tcPr>
          <w:p w:rsidR="00FF7C5C" w:rsidRPr="003D2E8D" w:rsidRDefault="00FF7C5C" w:rsidP="003D2E8D">
            <w:pPr>
              <w:pStyle w:val="ae"/>
              <w:jc w:val="left"/>
              <w:rPr>
                <w:sz w:val="24"/>
              </w:rPr>
            </w:pPr>
            <w:r w:rsidRPr="003D2E8D">
              <w:rPr>
                <w:sz w:val="24"/>
              </w:rPr>
              <w:t>Отсутствие замечаний на нарушение правил эксплуатации автобуса.</w:t>
            </w:r>
          </w:p>
          <w:p w:rsidR="00FF7C5C" w:rsidRPr="003D2E8D" w:rsidRDefault="00FF7C5C" w:rsidP="003D2E8D">
            <w:pPr>
              <w:pStyle w:val="ae"/>
              <w:jc w:val="left"/>
              <w:rPr>
                <w:sz w:val="24"/>
              </w:rPr>
            </w:pPr>
          </w:p>
        </w:tc>
        <w:tc>
          <w:tcPr>
            <w:tcW w:w="1474" w:type="dxa"/>
            <w:tcBorders>
              <w:top w:val="single" w:sz="4" w:space="0" w:color="auto"/>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p w:rsidR="00FF7C5C" w:rsidRPr="003D2E8D" w:rsidRDefault="00FF7C5C" w:rsidP="003D2E8D">
            <w:pPr>
              <w:spacing w:after="0" w:line="240" w:lineRule="auto"/>
              <w:rPr>
                <w:rFonts w:ascii="Times New Roman" w:eastAsia="Times New Roman" w:hAnsi="Times New Roman" w:cs="Times New Roman"/>
                <w:sz w:val="24"/>
                <w:szCs w:val="24"/>
              </w:rPr>
            </w:pPr>
          </w:p>
        </w:tc>
        <w:tc>
          <w:tcPr>
            <w:tcW w:w="1389" w:type="dxa"/>
            <w:tcBorders>
              <w:top w:val="single" w:sz="4" w:space="0" w:color="auto"/>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r>
      <w:tr w:rsidR="00FF7C5C" w:rsidRPr="003D2E8D" w:rsidTr="00487ACD">
        <w:trPr>
          <w:cantSplit/>
        </w:trPr>
        <w:tc>
          <w:tcPr>
            <w:tcW w:w="2322" w:type="dxa"/>
            <w:vMerge/>
            <w:tcBorders>
              <w:left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pStyle w:val="ae"/>
              <w:jc w:val="left"/>
              <w:rPr>
                <w:sz w:val="24"/>
              </w:rPr>
            </w:pPr>
            <w:r w:rsidRPr="003D2E8D">
              <w:rPr>
                <w:sz w:val="24"/>
              </w:rPr>
              <w:t>Отсутствие замечаний на нарушение сроков прохождения водителем медицинского осмотра, медицинской водительской комиссии.</w:t>
            </w:r>
          </w:p>
          <w:p w:rsidR="00FF7C5C" w:rsidRPr="003D2E8D" w:rsidRDefault="00FF7C5C" w:rsidP="003D2E8D">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p>
        </w:tc>
      </w:tr>
      <w:tr w:rsidR="00FF7C5C" w:rsidRPr="003D2E8D" w:rsidTr="00487ACD">
        <w:trPr>
          <w:cantSplit/>
        </w:trPr>
        <w:tc>
          <w:tcPr>
            <w:tcW w:w="232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Итого по критерию 1</w:t>
            </w:r>
          </w:p>
        </w:tc>
        <w:tc>
          <w:tcPr>
            <w:tcW w:w="3842" w:type="dxa"/>
            <w:tcBorders>
              <w:top w:val="single" w:sz="4" w:space="0" w:color="auto"/>
              <w:left w:val="single" w:sz="4" w:space="0" w:color="auto"/>
              <w:bottom w:val="single" w:sz="4" w:space="0" w:color="auto"/>
              <w:right w:val="single" w:sz="4" w:space="0" w:color="auto"/>
            </w:tcBorders>
          </w:tcPr>
          <w:p w:rsidR="00FF7C5C" w:rsidRPr="00555673" w:rsidRDefault="00487ACD" w:rsidP="003D2E8D">
            <w:pPr>
              <w:spacing w:after="0" w:line="240" w:lineRule="auto"/>
              <w:rPr>
                <w:rFonts w:ascii="Times New Roman" w:eastAsia="Times New Roman" w:hAnsi="Times New Roman" w:cs="Times New Roman"/>
                <w:b/>
                <w:bCs/>
                <w:sz w:val="24"/>
                <w:szCs w:val="24"/>
              </w:rPr>
            </w:pPr>
            <w:r w:rsidRPr="00555673">
              <w:rPr>
                <w:rFonts w:ascii="Times New Roman" w:eastAsia="Times New Roman" w:hAnsi="Times New Roman" w:cs="Times New Roman"/>
                <w:b/>
                <w:bCs/>
                <w:sz w:val="24"/>
                <w:szCs w:val="24"/>
              </w:rPr>
              <w:t>15</w:t>
            </w:r>
          </w:p>
        </w:tc>
        <w:tc>
          <w:tcPr>
            <w:tcW w:w="1474"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b/>
                <w:bCs/>
                <w:sz w:val="24"/>
                <w:szCs w:val="24"/>
              </w:rPr>
            </w:pPr>
          </w:p>
        </w:tc>
      </w:tr>
      <w:tr w:rsidR="00FF7C5C" w:rsidRPr="003D2E8D" w:rsidTr="00487ACD">
        <w:trPr>
          <w:cantSplit/>
        </w:trPr>
        <w:tc>
          <w:tcPr>
            <w:tcW w:w="232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Всего по всем критериям</w:t>
            </w:r>
          </w:p>
        </w:tc>
        <w:tc>
          <w:tcPr>
            <w:tcW w:w="3842"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b/>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FF7C5C" w:rsidRPr="003D2E8D" w:rsidRDefault="00FF7C5C" w:rsidP="003D2E8D">
            <w:pPr>
              <w:spacing w:after="0" w:line="240" w:lineRule="auto"/>
              <w:rPr>
                <w:rFonts w:ascii="Times New Roman" w:eastAsia="Times New Roman" w:hAnsi="Times New Roman" w:cs="Times New Roman"/>
                <w:b/>
                <w:bCs/>
                <w:sz w:val="24"/>
                <w:szCs w:val="24"/>
              </w:rPr>
            </w:pPr>
          </w:p>
        </w:tc>
      </w:tr>
    </w:tbl>
    <w:p w:rsidR="00FF7C5C" w:rsidRPr="003D2E8D" w:rsidRDefault="00FF7C5C" w:rsidP="003D2E8D">
      <w:pPr>
        <w:spacing w:after="0" w:line="240" w:lineRule="auto"/>
        <w:rPr>
          <w:rFonts w:ascii="Times New Roman" w:eastAsia="Times New Roman" w:hAnsi="Times New Roman" w:cs="Times New Roman"/>
          <w:sz w:val="24"/>
          <w:szCs w:val="24"/>
        </w:rPr>
      </w:pPr>
    </w:p>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Настоящий оценочный лист составлен в одном экземпляре.</w:t>
      </w:r>
    </w:p>
    <w:p w:rsidR="00FF7C5C" w:rsidRPr="003D2E8D" w:rsidRDefault="00FF7C5C" w:rsidP="003D2E8D">
      <w:pPr>
        <w:spacing w:after="0" w:line="240" w:lineRule="auto"/>
        <w:rPr>
          <w:rFonts w:ascii="Times New Roman" w:eastAsia="Times New Roman" w:hAnsi="Times New Roman" w:cs="Times New Roman"/>
          <w:sz w:val="24"/>
          <w:szCs w:val="24"/>
        </w:rPr>
      </w:pPr>
    </w:p>
    <w:p w:rsidR="00207D68"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 xml:space="preserve">«______»______________ 20__ г.                       </w:t>
      </w:r>
    </w:p>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___________                __________________________</w:t>
      </w:r>
    </w:p>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(подпись)</w:t>
      </w:r>
      <w:r w:rsidR="00207D68">
        <w:rPr>
          <w:rFonts w:ascii="Times New Roman" w:eastAsia="Times New Roman" w:hAnsi="Times New Roman" w:cs="Times New Roman"/>
          <w:sz w:val="24"/>
          <w:szCs w:val="24"/>
        </w:rPr>
        <w:t xml:space="preserve">                       </w:t>
      </w:r>
      <w:r w:rsidR="00207D68" w:rsidRPr="00B84B76">
        <w:rPr>
          <w:rFonts w:ascii="Times New Roman" w:eastAsia="Times New Roman" w:hAnsi="Times New Roman" w:cs="Times New Roman"/>
          <w:sz w:val="24"/>
          <w:szCs w:val="24"/>
        </w:rPr>
        <w:t>(Ф.И.О. работника)</w:t>
      </w:r>
    </w:p>
    <w:p w:rsidR="00FF7C5C" w:rsidRPr="003D2E8D" w:rsidRDefault="00FF7C5C" w:rsidP="003D2E8D">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«Принято»  «_____»__________ 20__ г.</w:t>
      </w:r>
    </w:p>
    <w:p w:rsidR="00207D68" w:rsidRDefault="00207D68" w:rsidP="00B84B76">
      <w:pPr>
        <w:jc w:val="center"/>
        <w:rPr>
          <w:rFonts w:ascii="Times New Roman" w:eastAsia="Times New Roman" w:hAnsi="Times New Roman" w:cs="Times New Roman"/>
          <w:sz w:val="24"/>
          <w:szCs w:val="24"/>
        </w:rPr>
      </w:pPr>
    </w:p>
    <w:p w:rsidR="005672E6" w:rsidRDefault="005672E6" w:rsidP="005672E6">
      <w:pPr>
        <w:spacing w:after="0" w:line="240" w:lineRule="auto"/>
        <w:jc w:val="center"/>
        <w:rPr>
          <w:rFonts w:ascii="Times New Roman" w:eastAsia="Times New Roman" w:hAnsi="Times New Roman" w:cs="Times New Roman"/>
          <w:b/>
          <w:sz w:val="24"/>
          <w:szCs w:val="24"/>
        </w:rPr>
      </w:pPr>
    </w:p>
    <w:p w:rsidR="005672E6" w:rsidRDefault="005672E6" w:rsidP="005672E6">
      <w:pPr>
        <w:spacing w:after="0" w:line="240" w:lineRule="auto"/>
        <w:jc w:val="center"/>
        <w:rPr>
          <w:rFonts w:ascii="Times New Roman" w:eastAsia="Times New Roman" w:hAnsi="Times New Roman" w:cs="Times New Roman"/>
          <w:b/>
          <w:sz w:val="24"/>
          <w:szCs w:val="24"/>
        </w:rPr>
      </w:pPr>
    </w:p>
    <w:p w:rsidR="005672E6" w:rsidRDefault="005672E6" w:rsidP="005672E6">
      <w:pPr>
        <w:spacing w:after="0" w:line="240" w:lineRule="auto"/>
        <w:jc w:val="center"/>
        <w:rPr>
          <w:rFonts w:ascii="Times New Roman" w:eastAsia="Times New Roman" w:hAnsi="Times New Roman" w:cs="Times New Roman"/>
          <w:b/>
          <w:sz w:val="24"/>
          <w:szCs w:val="24"/>
        </w:rPr>
      </w:pPr>
    </w:p>
    <w:p w:rsidR="005672E6" w:rsidRDefault="005672E6" w:rsidP="005672E6">
      <w:pPr>
        <w:spacing w:after="0" w:line="240" w:lineRule="auto"/>
        <w:jc w:val="center"/>
        <w:rPr>
          <w:rFonts w:ascii="Times New Roman" w:eastAsia="Times New Roman" w:hAnsi="Times New Roman" w:cs="Times New Roman"/>
          <w:b/>
          <w:sz w:val="24"/>
          <w:szCs w:val="24"/>
        </w:rPr>
      </w:pPr>
    </w:p>
    <w:p w:rsidR="00925B8B" w:rsidRDefault="00925B8B" w:rsidP="005672E6">
      <w:pPr>
        <w:spacing w:after="0" w:line="240" w:lineRule="auto"/>
        <w:jc w:val="center"/>
        <w:rPr>
          <w:rFonts w:ascii="Times New Roman" w:eastAsia="Times New Roman" w:hAnsi="Times New Roman" w:cs="Times New Roman"/>
          <w:b/>
          <w:sz w:val="24"/>
          <w:szCs w:val="24"/>
        </w:rPr>
      </w:pPr>
    </w:p>
    <w:p w:rsidR="00925B8B" w:rsidRDefault="00925B8B" w:rsidP="005672E6">
      <w:pPr>
        <w:spacing w:after="0" w:line="240" w:lineRule="auto"/>
        <w:jc w:val="center"/>
        <w:rPr>
          <w:rFonts w:ascii="Times New Roman" w:eastAsia="Times New Roman" w:hAnsi="Times New Roman" w:cs="Times New Roman"/>
          <w:b/>
          <w:sz w:val="24"/>
          <w:szCs w:val="24"/>
        </w:rPr>
      </w:pPr>
    </w:p>
    <w:p w:rsidR="00487ACD" w:rsidRDefault="00487ACD" w:rsidP="005672E6">
      <w:pPr>
        <w:spacing w:after="0" w:line="240" w:lineRule="auto"/>
        <w:jc w:val="center"/>
        <w:rPr>
          <w:rFonts w:ascii="Times New Roman" w:eastAsia="Times New Roman" w:hAnsi="Times New Roman" w:cs="Times New Roman"/>
          <w:b/>
          <w:sz w:val="24"/>
          <w:szCs w:val="24"/>
        </w:rPr>
      </w:pPr>
    </w:p>
    <w:p w:rsidR="00207D68" w:rsidRPr="00207D68" w:rsidRDefault="00207D68" w:rsidP="005672E6">
      <w:pPr>
        <w:spacing w:after="0" w:line="240" w:lineRule="auto"/>
        <w:jc w:val="center"/>
        <w:rPr>
          <w:rFonts w:ascii="Times New Roman" w:eastAsia="Times New Roman" w:hAnsi="Times New Roman" w:cs="Times New Roman"/>
          <w:b/>
          <w:sz w:val="24"/>
          <w:szCs w:val="24"/>
        </w:rPr>
      </w:pPr>
      <w:r w:rsidRPr="00207D68">
        <w:rPr>
          <w:rFonts w:ascii="Times New Roman" w:eastAsia="Times New Roman" w:hAnsi="Times New Roman" w:cs="Times New Roman"/>
          <w:b/>
          <w:sz w:val="24"/>
          <w:szCs w:val="24"/>
        </w:rPr>
        <w:lastRenderedPageBreak/>
        <w:t>ОЦЕНОЧНЫЙ ЛИСТ ВОСПИТАТЕЛЯ МКОУ СОШ №23</w:t>
      </w:r>
    </w:p>
    <w:p w:rsidR="00B84B76" w:rsidRPr="00B84B76" w:rsidRDefault="00B84B76" w:rsidP="005672E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B84B76" w:rsidRPr="00B84B76" w:rsidRDefault="00B84B76" w:rsidP="005672E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должность, фамилия, имя, отчество работника)</w:t>
      </w:r>
    </w:p>
    <w:p w:rsidR="00B84B76" w:rsidRPr="00B84B76" w:rsidRDefault="00B84B76" w:rsidP="005672E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B84B76" w:rsidRPr="00B84B76" w:rsidRDefault="00B84B76" w:rsidP="005672E6">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период работы)</w:t>
      </w:r>
    </w:p>
    <w:p w:rsidR="00B84B76" w:rsidRPr="00B84B76" w:rsidRDefault="00B84B76" w:rsidP="00B84B76">
      <w:pPr>
        <w:jc w:val="center"/>
        <w:rPr>
          <w:rFonts w:ascii="Times New Roman" w:eastAsia="Times New Roman" w:hAnsi="Times New Roman" w:cs="Times New Roman"/>
          <w:sz w:val="24"/>
          <w:szCs w:val="24"/>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0"/>
        <w:gridCol w:w="3770"/>
        <w:gridCol w:w="1474"/>
        <w:gridCol w:w="1389"/>
      </w:tblGrid>
      <w:tr w:rsidR="00B84B76" w:rsidRPr="00B84B76" w:rsidTr="003D2E8D">
        <w:trPr>
          <w:cantSplit/>
        </w:trPr>
        <w:tc>
          <w:tcPr>
            <w:tcW w:w="238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Наименование критерия</w:t>
            </w:r>
          </w:p>
        </w:tc>
        <w:tc>
          <w:tcPr>
            <w:tcW w:w="402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Наименование показателя</w:t>
            </w: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Утверждено</w:t>
            </w: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Выполнено</w:t>
            </w:r>
          </w:p>
        </w:tc>
      </w:tr>
      <w:tr w:rsidR="00B84B76" w:rsidRPr="00B84B76" w:rsidTr="003D2E8D">
        <w:trPr>
          <w:cantSplit/>
        </w:trPr>
        <w:tc>
          <w:tcPr>
            <w:tcW w:w="2384" w:type="dxa"/>
            <w:vMerge w:val="restart"/>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1. Доступность качественного образования и воспитания</w:t>
            </w:r>
          </w:p>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Воспитатель систематически практикует применение на занятиях здоровьесберегающих технологий</w:t>
            </w:r>
          </w:p>
          <w:p w:rsidR="00B84B76" w:rsidRPr="00B84B76" w:rsidRDefault="00B84B76" w:rsidP="005672E6">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Применение в работе ИКТ</w:t>
            </w: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Количество проведенных занятий с обучающимися, воспитанниками их общественно-полезному труду, самообслуживанию, соблюдению требований охраны труда</w:t>
            </w:r>
          </w:p>
          <w:p w:rsidR="00B84B76" w:rsidRPr="00B84B76" w:rsidRDefault="00B84B76" w:rsidP="005672E6">
            <w:pPr>
              <w:pStyle w:val="ae"/>
              <w:jc w:val="left"/>
              <w:rPr>
                <w:sz w:val="24"/>
              </w:rPr>
            </w:pPr>
            <w:r w:rsidRPr="00B84B76">
              <w:rPr>
                <w:sz w:val="24"/>
              </w:rPr>
              <w:t>-на уровне предыдущего периода</w:t>
            </w:r>
          </w:p>
          <w:p w:rsidR="00B84B76" w:rsidRPr="00B84B76" w:rsidRDefault="00B84B76" w:rsidP="005672E6">
            <w:pPr>
              <w:pStyle w:val="ae"/>
              <w:jc w:val="left"/>
              <w:rPr>
                <w:sz w:val="24"/>
              </w:rPr>
            </w:pPr>
            <w:r w:rsidRPr="00B84B76">
              <w:rPr>
                <w:sz w:val="24"/>
              </w:rPr>
              <w:t>-выше</w:t>
            </w: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Отсутствие обоснованных жалоб со стороны родителей, опекунов, попечителей по конфликтным ситуациям</w:t>
            </w: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Отсутствие травм, полученных учащимися на урочных и внеурочных занятиях</w:t>
            </w:r>
          </w:p>
          <w:p w:rsidR="00B84B76" w:rsidRPr="00B84B76" w:rsidRDefault="00B84B76" w:rsidP="005672E6">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Pr>
        <w:tc>
          <w:tcPr>
            <w:tcW w:w="2384" w:type="dxa"/>
            <w:vMerge/>
            <w:tcBorders>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Отсутствие обоснованных жалоб со стороны участников образовательного процесса на работу воспитателя</w:t>
            </w:r>
          </w:p>
          <w:p w:rsidR="00B84B76" w:rsidRPr="00B84B76" w:rsidRDefault="00B84B76" w:rsidP="005672E6">
            <w:pPr>
              <w:pStyle w:val="ae"/>
              <w:jc w:val="left"/>
              <w:rPr>
                <w:sz w:val="24"/>
              </w:rPr>
            </w:pP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Pr>
        <w:tc>
          <w:tcPr>
            <w:tcW w:w="238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Итого по критерию 1</w:t>
            </w:r>
          </w:p>
        </w:tc>
        <w:tc>
          <w:tcPr>
            <w:tcW w:w="4024" w:type="dxa"/>
            <w:tcBorders>
              <w:top w:val="single" w:sz="4" w:space="0" w:color="auto"/>
              <w:left w:val="single" w:sz="4" w:space="0" w:color="auto"/>
              <w:bottom w:val="single" w:sz="4" w:space="0" w:color="auto"/>
              <w:right w:val="single" w:sz="4" w:space="0" w:color="auto"/>
            </w:tcBorders>
          </w:tcPr>
          <w:p w:rsidR="00B84B76" w:rsidRPr="0006018A" w:rsidRDefault="0006018A" w:rsidP="005672E6">
            <w:pPr>
              <w:spacing w:after="0" w:line="240" w:lineRule="auto"/>
              <w:rPr>
                <w:rFonts w:ascii="Times New Roman" w:eastAsia="Times New Roman" w:hAnsi="Times New Roman" w:cs="Times New Roman"/>
                <w:bCs/>
                <w:sz w:val="24"/>
                <w:szCs w:val="24"/>
              </w:rPr>
            </w:pPr>
            <w:r w:rsidRPr="0006018A">
              <w:rPr>
                <w:rFonts w:ascii="Times New Roman" w:eastAsia="Times New Roman" w:hAnsi="Times New Roman" w:cs="Times New Roman"/>
                <w:bCs/>
                <w:sz w:val="24"/>
                <w:szCs w:val="24"/>
              </w:rPr>
              <w:t>9,5</w:t>
            </w: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b/>
                <w:bCs/>
                <w:sz w:val="24"/>
                <w:szCs w:val="24"/>
              </w:rPr>
            </w:pP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b/>
                <w:bCs/>
                <w:sz w:val="24"/>
                <w:szCs w:val="24"/>
              </w:rPr>
            </w:pPr>
          </w:p>
        </w:tc>
      </w:tr>
      <w:tr w:rsidR="00B84B76" w:rsidRPr="00B84B76" w:rsidTr="003D2E8D">
        <w:trPr>
          <w:cantSplit/>
          <w:trHeight w:val="430"/>
        </w:trPr>
        <w:tc>
          <w:tcPr>
            <w:tcW w:w="2384" w:type="dxa"/>
            <w:vMerge w:val="restart"/>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Наличие методических разработок, пользующихся спросом у коллег и находящихся в учительской ОУ</w:t>
            </w:r>
          </w:p>
          <w:p w:rsidR="00B84B76" w:rsidRPr="00B84B76" w:rsidRDefault="00B84B76" w:rsidP="005672E6">
            <w:pPr>
              <w:pStyle w:val="ae"/>
              <w:jc w:val="left"/>
              <w:rPr>
                <w:sz w:val="24"/>
              </w:rPr>
            </w:pP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Наличие нововведений, переведенных в режим функционирования по итогам года, в апробации которых участвовал воспитатель</w:t>
            </w:r>
          </w:p>
          <w:p w:rsidR="00B84B76" w:rsidRPr="00B84B76" w:rsidRDefault="00B84B76" w:rsidP="005672E6">
            <w:pPr>
              <w:pStyle w:val="ae"/>
              <w:jc w:val="left"/>
              <w:rPr>
                <w:sz w:val="24"/>
              </w:rPr>
            </w:pP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Участие воспитателя, закрепленное приказом по общеобразовательному учреждению, в реализации муниципальных, республиканских, федеральных проектов и программ по конкретному направлению</w:t>
            </w:r>
          </w:p>
          <w:p w:rsidR="00B84B76" w:rsidRPr="00B84B76" w:rsidRDefault="00B84B76" w:rsidP="005672E6">
            <w:pPr>
              <w:pStyle w:val="ae"/>
              <w:jc w:val="left"/>
              <w:rPr>
                <w:sz w:val="24"/>
              </w:rPr>
            </w:pP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Наличие выступлений на методических семинарах, объединениях и т.п.:</w:t>
            </w:r>
          </w:p>
          <w:p w:rsidR="00B84B76" w:rsidRPr="00B84B76" w:rsidRDefault="00B84B76" w:rsidP="005672E6">
            <w:pPr>
              <w:pStyle w:val="ae"/>
              <w:jc w:val="left"/>
              <w:rPr>
                <w:sz w:val="24"/>
              </w:rPr>
            </w:pPr>
            <w:r w:rsidRPr="00B84B76">
              <w:rPr>
                <w:sz w:val="24"/>
              </w:rPr>
              <w:t>-муниципального уровня</w:t>
            </w:r>
          </w:p>
          <w:p w:rsidR="00B84B76" w:rsidRPr="00B84B76" w:rsidRDefault="00B84B76" w:rsidP="005672E6">
            <w:pPr>
              <w:pStyle w:val="ae"/>
              <w:jc w:val="left"/>
              <w:rPr>
                <w:sz w:val="24"/>
              </w:rPr>
            </w:pPr>
            <w:r w:rsidRPr="00B84B76">
              <w:rPr>
                <w:sz w:val="24"/>
              </w:rPr>
              <w:t>-краевого уровня</w:t>
            </w: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0,5</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Воспитателем разработан(ы) проект(ы) на исследования, эксперименты, принятые на реализацию соответствующим органом образования</w:t>
            </w: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Воспитатель принял участие в профессиональном конкурсе муниципального, краевого и федерального уровня и занял:</w:t>
            </w:r>
          </w:p>
          <w:p w:rsidR="00B84B76" w:rsidRPr="00B84B76" w:rsidRDefault="00B84B76" w:rsidP="005672E6">
            <w:pPr>
              <w:pStyle w:val="ae"/>
              <w:jc w:val="left"/>
              <w:rPr>
                <w:sz w:val="24"/>
              </w:rPr>
            </w:pPr>
            <w:r w:rsidRPr="00B84B76">
              <w:rPr>
                <w:sz w:val="24"/>
              </w:rPr>
              <w:t>-третье призовое место</w:t>
            </w:r>
          </w:p>
          <w:p w:rsidR="00B84B76" w:rsidRPr="00B84B76" w:rsidRDefault="00B84B76" w:rsidP="005672E6">
            <w:pPr>
              <w:pStyle w:val="ae"/>
              <w:jc w:val="left"/>
              <w:rPr>
                <w:sz w:val="24"/>
              </w:rPr>
            </w:pPr>
            <w:r w:rsidRPr="00B84B76">
              <w:rPr>
                <w:sz w:val="24"/>
              </w:rPr>
              <w:t>-второе призовое место</w:t>
            </w:r>
          </w:p>
          <w:p w:rsidR="00B84B76" w:rsidRPr="00B84B76" w:rsidRDefault="00B84B76" w:rsidP="005672E6">
            <w:pPr>
              <w:pStyle w:val="ae"/>
              <w:jc w:val="left"/>
              <w:rPr>
                <w:sz w:val="24"/>
              </w:rPr>
            </w:pPr>
            <w:r w:rsidRPr="00B84B76">
              <w:rPr>
                <w:sz w:val="24"/>
              </w:rPr>
              <w:t>-первое призовое место</w:t>
            </w: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06018A" w:rsidRDefault="0006018A"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1,5</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Воспитателем подготовлены и проведены открытые уроки (мастер-классы):</w:t>
            </w:r>
          </w:p>
          <w:p w:rsidR="00B84B76" w:rsidRPr="00B84B76" w:rsidRDefault="00B84B76" w:rsidP="005672E6">
            <w:pPr>
              <w:pStyle w:val="ae"/>
              <w:jc w:val="left"/>
              <w:rPr>
                <w:sz w:val="24"/>
              </w:rPr>
            </w:pPr>
            <w:r w:rsidRPr="00B84B76">
              <w:rPr>
                <w:sz w:val="24"/>
              </w:rPr>
              <w:t>-муниципального уровня</w:t>
            </w:r>
          </w:p>
          <w:p w:rsidR="00B84B76" w:rsidRPr="00B84B76" w:rsidRDefault="00B84B76" w:rsidP="005672E6">
            <w:pPr>
              <w:pStyle w:val="ae"/>
              <w:jc w:val="left"/>
              <w:rPr>
                <w:sz w:val="24"/>
              </w:rPr>
            </w:pPr>
            <w:r w:rsidRPr="00B84B76">
              <w:rPr>
                <w:sz w:val="24"/>
              </w:rPr>
              <w:t>-краевого уровня</w:t>
            </w: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06018A" w:rsidRDefault="0006018A"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Привлечение к участию в работе с обучающимися, воспитанниками представителей общественных организаций, шефов и др.</w:t>
            </w: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430"/>
        </w:trPr>
        <w:tc>
          <w:tcPr>
            <w:tcW w:w="2384"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tc>
        <w:tc>
          <w:tcPr>
            <w:tcW w:w="4024" w:type="dxa"/>
            <w:tcBorders>
              <w:top w:val="single" w:sz="4" w:space="0" w:color="auto"/>
              <w:left w:val="single" w:sz="4" w:space="0" w:color="auto"/>
              <w:right w:val="single" w:sz="4" w:space="0" w:color="auto"/>
            </w:tcBorders>
          </w:tcPr>
          <w:p w:rsidR="00B84B76" w:rsidRPr="00B84B76" w:rsidRDefault="00B84B76" w:rsidP="005672E6">
            <w:pPr>
              <w:pStyle w:val="ae"/>
              <w:jc w:val="left"/>
              <w:rPr>
                <w:sz w:val="24"/>
              </w:rPr>
            </w:pPr>
            <w:r w:rsidRPr="00B84B76">
              <w:rPr>
                <w:sz w:val="24"/>
              </w:rPr>
              <w:t>Воспитателем подготовлены и проведены выступления на методических семинарах, конференциях и др.:</w:t>
            </w:r>
          </w:p>
          <w:p w:rsidR="00B84B76" w:rsidRPr="00B84B76" w:rsidRDefault="00B84B76" w:rsidP="005672E6">
            <w:pPr>
              <w:pStyle w:val="ae"/>
              <w:jc w:val="left"/>
              <w:rPr>
                <w:sz w:val="24"/>
              </w:rPr>
            </w:pPr>
            <w:r w:rsidRPr="00B84B76">
              <w:rPr>
                <w:sz w:val="24"/>
              </w:rPr>
              <w:t>-муниципального уровня</w:t>
            </w:r>
          </w:p>
          <w:p w:rsidR="00B84B76" w:rsidRPr="00B84B76" w:rsidRDefault="00B84B76" w:rsidP="005672E6">
            <w:pPr>
              <w:pStyle w:val="ae"/>
              <w:jc w:val="left"/>
              <w:rPr>
                <w:sz w:val="24"/>
              </w:rPr>
            </w:pPr>
            <w:r w:rsidRPr="00B84B76">
              <w:rPr>
                <w:sz w:val="24"/>
              </w:rPr>
              <w:t>-краевого уровня</w:t>
            </w:r>
          </w:p>
        </w:tc>
        <w:tc>
          <w:tcPr>
            <w:tcW w:w="1258" w:type="dxa"/>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1</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2</w:t>
            </w:r>
          </w:p>
        </w:tc>
        <w:tc>
          <w:tcPr>
            <w:tcW w:w="1257" w:type="dxa"/>
            <w:tcBorders>
              <w:top w:val="single" w:sz="4" w:space="0" w:color="auto"/>
              <w:left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sz w:val="24"/>
                <w:szCs w:val="24"/>
              </w:rPr>
            </w:pPr>
          </w:p>
        </w:tc>
      </w:tr>
      <w:tr w:rsidR="00B84B76" w:rsidRPr="00B84B76" w:rsidTr="003D2E8D">
        <w:trPr>
          <w:cantSplit/>
          <w:trHeight w:val="300"/>
        </w:trPr>
        <w:tc>
          <w:tcPr>
            <w:tcW w:w="2384" w:type="dxa"/>
            <w:tcBorders>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Итого по критерию 2</w:t>
            </w:r>
          </w:p>
        </w:tc>
        <w:tc>
          <w:tcPr>
            <w:tcW w:w="4024" w:type="dxa"/>
            <w:tcBorders>
              <w:top w:val="single" w:sz="4" w:space="0" w:color="auto"/>
              <w:left w:val="single" w:sz="4" w:space="0" w:color="auto"/>
              <w:bottom w:val="single" w:sz="4" w:space="0" w:color="auto"/>
              <w:right w:val="single" w:sz="4" w:space="0" w:color="auto"/>
            </w:tcBorders>
          </w:tcPr>
          <w:p w:rsidR="00B84B76" w:rsidRPr="0006018A" w:rsidRDefault="0006018A" w:rsidP="005672E6">
            <w:pPr>
              <w:spacing w:after="0" w:line="240" w:lineRule="auto"/>
              <w:rPr>
                <w:rFonts w:ascii="Times New Roman" w:eastAsia="Times New Roman" w:hAnsi="Times New Roman" w:cs="Times New Roman"/>
                <w:bCs/>
                <w:sz w:val="24"/>
                <w:szCs w:val="24"/>
              </w:rPr>
            </w:pPr>
            <w:r w:rsidRPr="0006018A">
              <w:rPr>
                <w:rFonts w:ascii="Times New Roman" w:eastAsia="Times New Roman" w:hAnsi="Times New Roman" w:cs="Times New Roman"/>
                <w:bCs/>
                <w:sz w:val="24"/>
                <w:szCs w:val="24"/>
              </w:rPr>
              <w:t>19</w:t>
            </w: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b/>
                <w:bCs/>
                <w:sz w:val="24"/>
                <w:szCs w:val="24"/>
              </w:rPr>
            </w:pP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b/>
                <w:bCs/>
                <w:sz w:val="24"/>
                <w:szCs w:val="24"/>
              </w:rPr>
            </w:pPr>
          </w:p>
        </w:tc>
      </w:tr>
      <w:tr w:rsidR="00B84B76" w:rsidRPr="00B84B76" w:rsidTr="003D2E8D">
        <w:trPr>
          <w:cantSplit/>
        </w:trPr>
        <w:tc>
          <w:tcPr>
            <w:tcW w:w="2384"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Всего по всем критериям</w:t>
            </w:r>
          </w:p>
        </w:tc>
        <w:tc>
          <w:tcPr>
            <w:tcW w:w="4024" w:type="dxa"/>
            <w:tcBorders>
              <w:top w:val="single" w:sz="4" w:space="0" w:color="auto"/>
              <w:left w:val="single" w:sz="4" w:space="0" w:color="auto"/>
              <w:bottom w:val="single" w:sz="4" w:space="0" w:color="auto"/>
              <w:right w:val="single" w:sz="4" w:space="0" w:color="auto"/>
            </w:tcBorders>
          </w:tcPr>
          <w:p w:rsidR="00B84B76" w:rsidRPr="00555673" w:rsidRDefault="00555673" w:rsidP="005672E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c>
          <w:tcPr>
            <w:tcW w:w="1258"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eastAsia="Times New Roman" w:hAnsi="Times New Roman" w:cs="Times New Roman"/>
                <w:b/>
                <w:bCs/>
                <w:sz w:val="24"/>
                <w:szCs w:val="24"/>
              </w:rPr>
            </w:pPr>
          </w:p>
        </w:tc>
        <w:tc>
          <w:tcPr>
            <w:tcW w:w="1257" w:type="dxa"/>
            <w:tcBorders>
              <w:top w:val="single" w:sz="4" w:space="0" w:color="auto"/>
              <w:left w:val="single" w:sz="4" w:space="0" w:color="auto"/>
              <w:bottom w:val="single" w:sz="4" w:space="0" w:color="auto"/>
              <w:right w:val="single" w:sz="4" w:space="0" w:color="auto"/>
            </w:tcBorders>
          </w:tcPr>
          <w:p w:rsidR="00B84B76" w:rsidRPr="00B84B76" w:rsidRDefault="00B84B76" w:rsidP="00B84B76">
            <w:pPr>
              <w:jc w:val="center"/>
              <w:rPr>
                <w:rFonts w:ascii="Times New Roman" w:eastAsia="Times New Roman" w:hAnsi="Times New Roman" w:cs="Times New Roman"/>
                <w:b/>
                <w:bCs/>
                <w:sz w:val="24"/>
                <w:szCs w:val="24"/>
              </w:rPr>
            </w:pPr>
          </w:p>
        </w:tc>
      </w:tr>
    </w:tbl>
    <w:p w:rsidR="00B84B76" w:rsidRPr="00B84B76" w:rsidRDefault="00B84B76" w:rsidP="00B84B76">
      <w:pPr>
        <w:jc w:val="center"/>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Настоящий оценочный лист составлен в одном экземпляре.</w:t>
      </w:r>
    </w:p>
    <w:p w:rsidR="00B84B76" w:rsidRPr="00B84B76" w:rsidRDefault="00B84B76" w:rsidP="005672E6">
      <w:pPr>
        <w:spacing w:after="0" w:line="240" w:lineRule="auto"/>
        <w:rPr>
          <w:rFonts w:ascii="Times New Roman" w:eastAsia="Times New Roman" w:hAnsi="Times New Roman" w:cs="Times New Roman"/>
          <w:sz w:val="24"/>
          <w:szCs w:val="24"/>
        </w:rPr>
      </w:pPr>
    </w:p>
    <w:p w:rsidR="005672E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 xml:space="preserve">«______»______________ 20__ г.        </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 xml:space="preserve">  ____________           _______________________________</w:t>
      </w: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(подпись)                             (Ф.И.О. работника)</w:t>
      </w:r>
    </w:p>
    <w:p w:rsidR="00B84B76" w:rsidRPr="00B84B76" w:rsidRDefault="00B84B76" w:rsidP="005672E6">
      <w:pPr>
        <w:spacing w:after="0" w:line="240" w:lineRule="auto"/>
        <w:rPr>
          <w:rFonts w:ascii="Times New Roman" w:eastAsia="Times New Roman" w:hAnsi="Times New Roman" w:cs="Times New Roman"/>
          <w:sz w:val="24"/>
          <w:szCs w:val="24"/>
        </w:rPr>
      </w:pPr>
    </w:p>
    <w:p w:rsidR="00B84B76" w:rsidRPr="00B84B76" w:rsidRDefault="00B84B76" w:rsidP="005672E6">
      <w:pPr>
        <w:spacing w:after="0" w:line="240" w:lineRule="auto"/>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«Принято»  «_____»__________ 20__ г.</w:t>
      </w:r>
    </w:p>
    <w:p w:rsidR="00B84B76" w:rsidRDefault="00B84B76" w:rsidP="00B84B76">
      <w:pPr>
        <w:jc w:val="center"/>
        <w:rPr>
          <w:rFonts w:ascii="Times New Roman" w:hAnsi="Times New Roman" w:cs="Times New Roman"/>
          <w:sz w:val="24"/>
          <w:szCs w:val="24"/>
          <w:lang w:eastAsia="ko-KR"/>
        </w:rPr>
      </w:pPr>
    </w:p>
    <w:p w:rsidR="005672E6" w:rsidRDefault="005672E6" w:rsidP="00B84B76">
      <w:pPr>
        <w:jc w:val="center"/>
        <w:rPr>
          <w:rFonts w:ascii="Times New Roman" w:hAnsi="Times New Roman" w:cs="Times New Roman"/>
          <w:sz w:val="24"/>
          <w:szCs w:val="24"/>
          <w:lang w:eastAsia="ko-KR"/>
        </w:rPr>
      </w:pPr>
    </w:p>
    <w:p w:rsidR="00925B8B" w:rsidRDefault="00925B8B" w:rsidP="005672E6">
      <w:pPr>
        <w:spacing w:after="0" w:line="240" w:lineRule="auto"/>
        <w:jc w:val="center"/>
        <w:rPr>
          <w:rFonts w:ascii="Times New Roman" w:hAnsi="Times New Roman" w:cs="Times New Roman"/>
          <w:b/>
          <w:sz w:val="24"/>
          <w:szCs w:val="24"/>
          <w:lang w:eastAsia="ko-KR"/>
        </w:rPr>
      </w:pPr>
    </w:p>
    <w:p w:rsidR="00925B8B" w:rsidRDefault="00925B8B" w:rsidP="005672E6">
      <w:pPr>
        <w:spacing w:after="0" w:line="240" w:lineRule="auto"/>
        <w:jc w:val="center"/>
        <w:rPr>
          <w:rFonts w:ascii="Times New Roman" w:hAnsi="Times New Roman" w:cs="Times New Roman"/>
          <w:b/>
          <w:sz w:val="24"/>
          <w:szCs w:val="24"/>
          <w:lang w:eastAsia="ko-KR"/>
        </w:rPr>
      </w:pPr>
    </w:p>
    <w:p w:rsidR="00925B8B" w:rsidRDefault="00925B8B" w:rsidP="005672E6">
      <w:pPr>
        <w:spacing w:after="0" w:line="240" w:lineRule="auto"/>
        <w:jc w:val="center"/>
        <w:rPr>
          <w:rFonts w:ascii="Times New Roman" w:hAnsi="Times New Roman" w:cs="Times New Roman"/>
          <w:b/>
          <w:sz w:val="24"/>
          <w:szCs w:val="24"/>
          <w:lang w:eastAsia="ko-KR"/>
        </w:rPr>
      </w:pPr>
    </w:p>
    <w:p w:rsidR="00925B8B" w:rsidRDefault="00925B8B" w:rsidP="005672E6">
      <w:pPr>
        <w:spacing w:after="0" w:line="240" w:lineRule="auto"/>
        <w:jc w:val="center"/>
        <w:rPr>
          <w:rFonts w:ascii="Times New Roman" w:hAnsi="Times New Roman" w:cs="Times New Roman"/>
          <w:b/>
          <w:sz w:val="24"/>
          <w:szCs w:val="24"/>
          <w:lang w:eastAsia="ko-KR"/>
        </w:rPr>
      </w:pPr>
    </w:p>
    <w:p w:rsidR="00925B8B" w:rsidRDefault="00925B8B" w:rsidP="005672E6">
      <w:pPr>
        <w:spacing w:after="0" w:line="240" w:lineRule="auto"/>
        <w:jc w:val="center"/>
        <w:rPr>
          <w:rFonts w:ascii="Times New Roman" w:hAnsi="Times New Roman" w:cs="Times New Roman"/>
          <w:b/>
          <w:sz w:val="24"/>
          <w:szCs w:val="24"/>
          <w:lang w:eastAsia="ko-KR"/>
        </w:rPr>
      </w:pPr>
    </w:p>
    <w:p w:rsidR="00925B8B" w:rsidRDefault="00925B8B" w:rsidP="005672E6">
      <w:pPr>
        <w:spacing w:after="0" w:line="240" w:lineRule="auto"/>
        <w:jc w:val="center"/>
        <w:rPr>
          <w:rFonts w:ascii="Times New Roman" w:hAnsi="Times New Roman" w:cs="Times New Roman"/>
          <w:b/>
          <w:sz w:val="24"/>
          <w:szCs w:val="24"/>
          <w:lang w:eastAsia="ko-KR"/>
        </w:rPr>
      </w:pPr>
    </w:p>
    <w:p w:rsidR="005672E6" w:rsidRPr="005672E6" w:rsidRDefault="005672E6" w:rsidP="005672E6">
      <w:pPr>
        <w:spacing w:after="0" w:line="240" w:lineRule="auto"/>
        <w:jc w:val="center"/>
        <w:rPr>
          <w:rFonts w:ascii="Times New Roman" w:hAnsi="Times New Roman" w:cs="Times New Roman"/>
          <w:b/>
          <w:sz w:val="24"/>
          <w:szCs w:val="24"/>
          <w:lang w:eastAsia="ko-KR"/>
        </w:rPr>
      </w:pPr>
      <w:r w:rsidRPr="005672E6">
        <w:rPr>
          <w:rFonts w:ascii="Times New Roman" w:hAnsi="Times New Roman" w:cs="Times New Roman"/>
          <w:b/>
          <w:sz w:val="24"/>
          <w:szCs w:val="24"/>
          <w:lang w:eastAsia="ko-KR"/>
        </w:rPr>
        <w:lastRenderedPageBreak/>
        <w:t>ОЦЕНОЧНЫЙ ЛИСТ УБОРЩИКА СЛУЖЕБНЫХ ПОМЕЩЕНИЙ, ГАРДЕРОБЩИКА МКОУ СОШ №23</w:t>
      </w:r>
    </w:p>
    <w:p w:rsidR="00B84B76" w:rsidRPr="00B84B76" w:rsidRDefault="00B84B76" w:rsidP="005672E6">
      <w:pPr>
        <w:spacing w:after="0" w:line="240" w:lineRule="auto"/>
        <w:jc w:val="center"/>
        <w:rPr>
          <w:rFonts w:ascii="Times New Roman" w:hAnsi="Times New Roman" w:cs="Times New Roman"/>
          <w:sz w:val="24"/>
          <w:szCs w:val="24"/>
        </w:rPr>
      </w:pPr>
      <w:r w:rsidRPr="00B84B76">
        <w:rPr>
          <w:rFonts w:ascii="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B84B76" w:rsidRPr="00B84B76" w:rsidRDefault="00B84B76" w:rsidP="005672E6">
      <w:pPr>
        <w:spacing w:after="0" w:line="240" w:lineRule="auto"/>
        <w:jc w:val="center"/>
        <w:rPr>
          <w:rFonts w:ascii="Times New Roman" w:hAnsi="Times New Roman" w:cs="Times New Roman"/>
          <w:sz w:val="24"/>
          <w:szCs w:val="24"/>
        </w:rPr>
      </w:pPr>
      <w:r w:rsidRPr="00B84B76">
        <w:rPr>
          <w:rFonts w:ascii="Times New Roman" w:hAnsi="Times New Roman" w:cs="Times New Roman"/>
          <w:sz w:val="24"/>
          <w:szCs w:val="24"/>
        </w:rPr>
        <w:t>(указывается должность, фамилия, имя, отчество работника)</w:t>
      </w:r>
    </w:p>
    <w:p w:rsidR="00B84B76" w:rsidRPr="00B84B76" w:rsidRDefault="00B84B76" w:rsidP="005672E6">
      <w:pPr>
        <w:spacing w:after="0" w:line="240" w:lineRule="auto"/>
        <w:jc w:val="center"/>
        <w:rPr>
          <w:rFonts w:ascii="Times New Roman" w:hAnsi="Times New Roman" w:cs="Times New Roman"/>
          <w:sz w:val="24"/>
          <w:szCs w:val="24"/>
        </w:rPr>
      </w:pPr>
      <w:r w:rsidRPr="00B84B76">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B84B76" w:rsidRPr="00B84B76" w:rsidRDefault="00B84B76" w:rsidP="005672E6">
      <w:pPr>
        <w:spacing w:after="0" w:line="240" w:lineRule="auto"/>
        <w:jc w:val="center"/>
        <w:rPr>
          <w:rFonts w:ascii="Times New Roman" w:hAnsi="Times New Roman" w:cs="Times New Roman"/>
          <w:sz w:val="24"/>
          <w:szCs w:val="24"/>
        </w:rPr>
      </w:pPr>
      <w:r w:rsidRPr="00B84B76">
        <w:rPr>
          <w:rFonts w:ascii="Times New Roman" w:hAnsi="Times New Roman" w:cs="Times New Roman"/>
          <w:sz w:val="24"/>
          <w:szCs w:val="24"/>
        </w:rPr>
        <w:t>(указывается период работы)</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5"/>
        <w:gridCol w:w="3576"/>
        <w:gridCol w:w="1474"/>
        <w:gridCol w:w="1389"/>
      </w:tblGrid>
      <w:tr w:rsidR="00B84B76" w:rsidRPr="00B84B76" w:rsidTr="003D2E8D">
        <w:trPr>
          <w:cantSplit/>
        </w:trPr>
        <w:tc>
          <w:tcPr>
            <w:tcW w:w="2381"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Наименование критерия</w:t>
            </w:r>
          </w:p>
        </w:tc>
        <w:tc>
          <w:tcPr>
            <w:tcW w:w="3847"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Утверждено</w:t>
            </w:r>
          </w:p>
        </w:tc>
        <w:tc>
          <w:tcPr>
            <w:tcW w:w="1096"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Выполнено</w:t>
            </w:r>
          </w:p>
        </w:tc>
      </w:tr>
      <w:tr w:rsidR="00B84B76" w:rsidRPr="00B84B76" w:rsidTr="003D2E8D">
        <w:trPr>
          <w:cantSplit/>
        </w:trPr>
        <w:tc>
          <w:tcPr>
            <w:tcW w:w="2381" w:type="dxa"/>
            <w:vMerge w:val="restart"/>
            <w:tcBorders>
              <w:top w:val="single" w:sz="4" w:space="0" w:color="auto"/>
              <w:left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 Высокая организация обслуживания обучающихся (воспитанников), содержания помещений учреждения</w:t>
            </w:r>
          </w:p>
        </w:tc>
        <w:tc>
          <w:tcPr>
            <w:tcW w:w="3847"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Участие в ремонте школы</w:t>
            </w:r>
          </w:p>
          <w:p w:rsidR="00B84B76" w:rsidRPr="00B84B76" w:rsidRDefault="00B84B76" w:rsidP="005672E6">
            <w:pPr>
              <w:pStyle w:val="ae"/>
              <w:jc w:val="left"/>
              <w:rPr>
                <w:sz w:val="24"/>
              </w:rPr>
            </w:pPr>
          </w:p>
        </w:tc>
        <w:tc>
          <w:tcPr>
            <w:tcW w:w="1440"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5</w:t>
            </w:r>
          </w:p>
        </w:tc>
        <w:tc>
          <w:tcPr>
            <w:tcW w:w="1096"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tc>
      </w:tr>
      <w:tr w:rsidR="00B84B76" w:rsidRPr="00B84B76" w:rsidTr="003D2E8D">
        <w:trPr>
          <w:cantSplit/>
        </w:trPr>
        <w:tc>
          <w:tcPr>
            <w:tcW w:w="2381"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Отсутствие замечаний на несоблюдение правил 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tc>
      </w:tr>
      <w:tr w:rsidR="00B84B76" w:rsidRPr="00B84B76" w:rsidTr="003D2E8D">
        <w:trPr>
          <w:cantSplit/>
        </w:trPr>
        <w:tc>
          <w:tcPr>
            <w:tcW w:w="2381"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Отсутствие замечаний по обеспечению сохранности одежды.</w:t>
            </w:r>
          </w:p>
          <w:p w:rsidR="00B84B76" w:rsidRPr="00B84B76" w:rsidRDefault="00B84B76" w:rsidP="005672E6">
            <w:pPr>
              <w:pStyle w:val="ae"/>
              <w:tabs>
                <w:tab w:val="left" w:pos="930"/>
              </w:tabs>
              <w:jc w:val="left"/>
              <w:rPr>
                <w:sz w:val="24"/>
              </w:rPr>
            </w:pPr>
          </w:p>
        </w:tc>
        <w:tc>
          <w:tcPr>
            <w:tcW w:w="1440"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p w:rsidR="00B84B76" w:rsidRPr="00B84B76" w:rsidRDefault="00B84B76" w:rsidP="005672E6">
            <w:pPr>
              <w:spacing w:after="0" w:line="240" w:lineRule="auto"/>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tc>
      </w:tr>
      <w:tr w:rsidR="00B84B76" w:rsidRPr="00B84B76" w:rsidTr="003D2E8D">
        <w:trPr>
          <w:cantSplit/>
        </w:trPr>
        <w:tc>
          <w:tcPr>
            <w:tcW w:w="2381" w:type="dxa"/>
            <w:vMerge/>
            <w:tcBorders>
              <w:left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pStyle w:val="ae"/>
              <w:jc w:val="left"/>
              <w:rPr>
                <w:sz w:val="24"/>
              </w:rPr>
            </w:pPr>
            <w:r w:rsidRPr="00B84B76">
              <w:rPr>
                <w:sz w:val="24"/>
              </w:rPr>
              <w:t>Применение дезинфицирующих средств при уборке.</w:t>
            </w:r>
          </w:p>
        </w:tc>
        <w:tc>
          <w:tcPr>
            <w:tcW w:w="1440"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p>
        </w:tc>
      </w:tr>
      <w:tr w:rsidR="00B84B76" w:rsidRPr="00B84B76" w:rsidTr="003D2E8D">
        <w:trPr>
          <w:cantSplit/>
        </w:trPr>
        <w:tc>
          <w:tcPr>
            <w:tcW w:w="2381"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Итого по критерию 1</w:t>
            </w:r>
          </w:p>
        </w:tc>
        <w:tc>
          <w:tcPr>
            <w:tcW w:w="3847" w:type="dxa"/>
            <w:tcBorders>
              <w:top w:val="single" w:sz="4" w:space="0" w:color="auto"/>
              <w:left w:val="single" w:sz="4" w:space="0" w:color="auto"/>
              <w:bottom w:val="single" w:sz="4" w:space="0" w:color="auto"/>
              <w:right w:val="single" w:sz="4" w:space="0" w:color="auto"/>
            </w:tcBorders>
          </w:tcPr>
          <w:p w:rsidR="00B84B76" w:rsidRPr="00555673" w:rsidRDefault="0006018A" w:rsidP="005672E6">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b/>
                <w:bCs/>
                <w:sz w:val="24"/>
                <w:szCs w:val="24"/>
              </w:rPr>
            </w:pPr>
          </w:p>
        </w:tc>
        <w:tc>
          <w:tcPr>
            <w:tcW w:w="1096"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b/>
                <w:bCs/>
                <w:sz w:val="24"/>
                <w:szCs w:val="24"/>
              </w:rPr>
            </w:pPr>
          </w:p>
        </w:tc>
      </w:tr>
      <w:tr w:rsidR="00B84B76" w:rsidRPr="00B84B76" w:rsidTr="003D2E8D">
        <w:trPr>
          <w:cantSplit/>
        </w:trPr>
        <w:tc>
          <w:tcPr>
            <w:tcW w:w="2381"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Всего по всем критериям</w:t>
            </w:r>
          </w:p>
        </w:tc>
        <w:tc>
          <w:tcPr>
            <w:tcW w:w="3847" w:type="dxa"/>
            <w:tcBorders>
              <w:top w:val="single" w:sz="4" w:space="0" w:color="auto"/>
              <w:left w:val="single" w:sz="4" w:space="0" w:color="auto"/>
              <w:bottom w:val="single" w:sz="4" w:space="0" w:color="auto"/>
              <w:right w:val="single" w:sz="4" w:space="0" w:color="auto"/>
            </w:tcBorders>
          </w:tcPr>
          <w:p w:rsidR="00B84B76" w:rsidRPr="00B84B76" w:rsidRDefault="00555673" w:rsidP="005672E6">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b/>
                <w:bCs/>
                <w:sz w:val="24"/>
                <w:szCs w:val="24"/>
              </w:rPr>
            </w:pPr>
          </w:p>
        </w:tc>
        <w:tc>
          <w:tcPr>
            <w:tcW w:w="1096" w:type="dxa"/>
            <w:tcBorders>
              <w:top w:val="single" w:sz="4" w:space="0" w:color="auto"/>
              <w:left w:val="single" w:sz="4" w:space="0" w:color="auto"/>
              <w:bottom w:val="single" w:sz="4" w:space="0" w:color="auto"/>
              <w:right w:val="single" w:sz="4" w:space="0" w:color="auto"/>
            </w:tcBorders>
          </w:tcPr>
          <w:p w:rsidR="00B84B76" w:rsidRPr="00B84B76" w:rsidRDefault="00B84B76" w:rsidP="005672E6">
            <w:pPr>
              <w:spacing w:after="0" w:line="240" w:lineRule="auto"/>
              <w:rPr>
                <w:rFonts w:ascii="Times New Roman" w:hAnsi="Times New Roman" w:cs="Times New Roman"/>
                <w:b/>
                <w:bCs/>
                <w:sz w:val="24"/>
                <w:szCs w:val="24"/>
              </w:rPr>
            </w:pPr>
          </w:p>
        </w:tc>
      </w:tr>
    </w:tbl>
    <w:p w:rsidR="00B84B76" w:rsidRPr="00B84B76" w:rsidRDefault="00B84B76" w:rsidP="00B84B76">
      <w:pPr>
        <w:jc w:val="center"/>
        <w:rPr>
          <w:rFonts w:ascii="Times New Roman" w:hAnsi="Times New Roman" w:cs="Times New Roman"/>
          <w:sz w:val="24"/>
          <w:szCs w:val="24"/>
        </w:rPr>
      </w:pPr>
    </w:p>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Настоящий оценочный лист составлен в одном экземпляре.</w:t>
      </w:r>
    </w:p>
    <w:p w:rsidR="00B84B76" w:rsidRPr="00B84B76" w:rsidRDefault="00B84B76" w:rsidP="005672E6">
      <w:pPr>
        <w:spacing w:after="0" w:line="240" w:lineRule="auto"/>
        <w:rPr>
          <w:rFonts w:ascii="Times New Roman" w:hAnsi="Times New Roman" w:cs="Times New Roman"/>
          <w:sz w:val="24"/>
          <w:szCs w:val="24"/>
        </w:rPr>
      </w:pPr>
    </w:p>
    <w:p w:rsidR="005672E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 xml:space="preserve">«______»______________ 20__ г.                </w:t>
      </w:r>
    </w:p>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___________              __________________________</w:t>
      </w:r>
    </w:p>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 xml:space="preserve">(подпись)   </w:t>
      </w:r>
      <w:r w:rsidR="005672E6">
        <w:rPr>
          <w:rFonts w:ascii="Times New Roman" w:hAnsi="Times New Roman" w:cs="Times New Roman"/>
          <w:sz w:val="24"/>
          <w:szCs w:val="24"/>
        </w:rPr>
        <w:t xml:space="preserve">                          </w:t>
      </w:r>
      <w:r w:rsidRPr="00B84B76">
        <w:rPr>
          <w:rFonts w:ascii="Times New Roman" w:hAnsi="Times New Roman" w:cs="Times New Roman"/>
          <w:sz w:val="24"/>
          <w:szCs w:val="24"/>
        </w:rPr>
        <w:t xml:space="preserve"> (Ф.И.О. работника)</w:t>
      </w:r>
    </w:p>
    <w:p w:rsidR="00B84B76" w:rsidRPr="00B84B76" w:rsidRDefault="00B84B76" w:rsidP="005672E6">
      <w:pPr>
        <w:spacing w:after="0" w:line="240" w:lineRule="auto"/>
        <w:rPr>
          <w:rFonts w:ascii="Times New Roman" w:hAnsi="Times New Roman" w:cs="Times New Roman"/>
          <w:sz w:val="24"/>
          <w:szCs w:val="24"/>
        </w:rPr>
      </w:pPr>
    </w:p>
    <w:p w:rsidR="00B84B76" w:rsidRPr="00B84B76" w:rsidRDefault="00B84B76" w:rsidP="005672E6">
      <w:pPr>
        <w:spacing w:after="0" w:line="240" w:lineRule="auto"/>
        <w:rPr>
          <w:rFonts w:ascii="Times New Roman" w:hAnsi="Times New Roman" w:cs="Times New Roman"/>
          <w:sz w:val="24"/>
          <w:szCs w:val="24"/>
        </w:rPr>
      </w:pPr>
      <w:r w:rsidRPr="00B84B76">
        <w:rPr>
          <w:rFonts w:ascii="Times New Roman" w:hAnsi="Times New Roman" w:cs="Times New Roman"/>
          <w:sz w:val="24"/>
          <w:szCs w:val="24"/>
        </w:rPr>
        <w:t>«Принято»  «_____»__________ 20__  г.</w:t>
      </w:r>
    </w:p>
    <w:p w:rsidR="0016627D" w:rsidRDefault="0016627D" w:rsidP="0033238D">
      <w:pPr>
        <w:pStyle w:val="afb"/>
        <w:jc w:val="center"/>
        <w:rPr>
          <w:b/>
          <w:sz w:val="28"/>
          <w:szCs w:val="28"/>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5672E6" w:rsidRDefault="005672E6" w:rsidP="005672E6">
      <w:pPr>
        <w:spacing w:after="0" w:line="240" w:lineRule="auto"/>
        <w:jc w:val="center"/>
        <w:rPr>
          <w:rFonts w:ascii="Times New Roman" w:hAnsi="Times New Roman" w:cs="Times New Roman"/>
          <w:b/>
          <w:sz w:val="24"/>
          <w:szCs w:val="24"/>
        </w:rPr>
      </w:pPr>
    </w:p>
    <w:p w:rsidR="00925B8B" w:rsidRDefault="00925B8B" w:rsidP="005672E6">
      <w:pPr>
        <w:spacing w:after="0" w:line="240" w:lineRule="auto"/>
        <w:jc w:val="center"/>
        <w:rPr>
          <w:rFonts w:ascii="Times New Roman" w:hAnsi="Times New Roman" w:cs="Times New Roman"/>
          <w:b/>
          <w:sz w:val="24"/>
          <w:szCs w:val="24"/>
        </w:rPr>
      </w:pPr>
    </w:p>
    <w:p w:rsidR="005672E6" w:rsidRPr="005672E6" w:rsidRDefault="005672E6" w:rsidP="005672E6">
      <w:pPr>
        <w:spacing w:after="0" w:line="240" w:lineRule="auto"/>
        <w:jc w:val="center"/>
        <w:rPr>
          <w:rFonts w:ascii="Times New Roman" w:hAnsi="Times New Roman" w:cs="Times New Roman"/>
          <w:b/>
          <w:sz w:val="24"/>
          <w:szCs w:val="24"/>
        </w:rPr>
      </w:pPr>
      <w:r w:rsidRPr="005672E6">
        <w:rPr>
          <w:rFonts w:ascii="Times New Roman" w:hAnsi="Times New Roman" w:cs="Times New Roman"/>
          <w:b/>
          <w:sz w:val="24"/>
          <w:szCs w:val="24"/>
        </w:rPr>
        <w:lastRenderedPageBreak/>
        <w:t>ОЦЕНОЧНЫЙ ЛИСТ СПЕЦИАЛИСТА ПО АДМИНИСТРАТИВНО ХОЗЯЙСТВЕННОЙ ДЕЯТЕЛЬНОСТИ МКОУ СОШ №23</w:t>
      </w:r>
    </w:p>
    <w:p w:rsidR="005672E6" w:rsidRPr="005672E6" w:rsidRDefault="005672E6" w:rsidP="005672E6">
      <w:pPr>
        <w:spacing w:after="0" w:line="240" w:lineRule="auto"/>
        <w:jc w:val="center"/>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5672E6" w:rsidRPr="005672E6" w:rsidRDefault="005672E6" w:rsidP="005672E6">
      <w:pPr>
        <w:spacing w:after="0" w:line="240" w:lineRule="auto"/>
        <w:jc w:val="center"/>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(указывается должность, фамилия, имя, отчество работника)</w:t>
      </w:r>
    </w:p>
    <w:p w:rsidR="005672E6" w:rsidRPr="005672E6" w:rsidRDefault="005672E6" w:rsidP="005672E6">
      <w:pPr>
        <w:spacing w:after="0" w:line="240" w:lineRule="auto"/>
        <w:jc w:val="center"/>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5672E6" w:rsidRPr="005672E6" w:rsidRDefault="005672E6" w:rsidP="005672E6">
      <w:pPr>
        <w:spacing w:after="0" w:line="240" w:lineRule="auto"/>
        <w:jc w:val="center"/>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(указывается период работы)</w:t>
      </w:r>
    </w:p>
    <w:p w:rsidR="005672E6" w:rsidRPr="005672E6" w:rsidRDefault="005672E6" w:rsidP="005672E6">
      <w:pPr>
        <w:spacing w:after="0" w:line="240" w:lineRule="auto"/>
        <w:jc w:val="center"/>
        <w:rPr>
          <w:rFonts w:ascii="Times New Roman" w:eastAsia="Times New Roman" w:hAnsi="Times New Roman" w:cs="Times New Roman"/>
          <w:sz w:val="24"/>
          <w:szCs w:val="24"/>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4"/>
        <w:gridCol w:w="3756"/>
        <w:gridCol w:w="1474"/>
        <w:gridCol w:w="1389"/>
      </w:tblGrid>
      <w:tr w:rsidR="005672E6" w:rsidRPr="005672E6" w:rsidTr="0006018A">
        <w:trPr>
          <w:cantSplit/>
        </w:trPr>
        <w:tc>
          <w:tcPr>
            <w:tcW w:w="230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 xml:space="preserve">Наименование критерия </w:t>
            </w:r>
          </w:p>
        </w:tc>
        <w:tc>
          <w:tcPr>
            <w:tcW w:w="3756"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 xml:space="preserve">Наименование показателя </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 xml:space="preserve">Утверждено </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Выполнено</w:t>
            </w:r>
          </w:p>
        </w:tc>
      </w:tr>
      <w:tr w:rsidR="005672E6" w:rsidRPr="005672E6" w:rsidTr="0006018A">
        <w:trPr>
          <w:cantSplit/>
          <w:trHeight w:val="2065"/>
        </w:trPr>
        <w:tc>
          <w:tcPr>
            <w:tcW w:w="2304" w:type="dxa"/>
            <w:vMerge w:val="restart"/>
            <w:tcBorders>
              <w:top w:val="single" w:sz="4" w:space="0" w:color="auto"/>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1. Санитарно-гигиенические условия</w:t>
            </w:r>
          </w:p>
        </w:tc>
        <w:tc>
          <w:tcPr>
            <w:tcW w:w="3756" w:type="dxa"/>
            <w:tcBorders>
              <w:top w:val="single" w:sz="4" w:space="0" w:color="auto"/>
              <w:left w:val="single" w:sz="4" w:space="0" w:color="auto"/>
              <w:right w:val="single" w:sz="4" w:space="0" w:color="auto"/>
            </w:tcBorders>
          </w:tcPr>
          <w:p w:rsidR="005672E6" w:rsidRPr="005672E6" w:rsidRDefault="005672E6" w:rsidP="005672E6">
            <w:pPr>
              <w:pStyle w:val="ae"/>
              <w:jc w:val="left"/>
              <w:rPr>
                <w:sz w:val="24"/>
              </w:rPr>
            </w:pPr>
            <w:r w:rsidRPr="005672E6">
              <w:rPr>
                <w:sz w:val="24"/>
              </w:rPr>
              <w:t>Количество пунктов предписаний органов инспекции по вопросам санитарно-гигиенического состояния помещений в сравнении с предыдущим периодом:</w:t>
            </w:r>
          </w:p>
          <w:p w:rsidR="005672E6" w:rsidRPr="005672E6" w:rsidRDefault="005672E6" w:rsidP="005672E6">
            <w:pPr>
              <w:pStyle w:val="ae"/>
              <w:jc w:val="left"/>
              <w:rPr>
                <w:sz w:val="24"/>
              </w:rPr>
            </w:pPr>
            <w:r w:rsidRPr="005672E6">
              <w:rPr>
                <w:sz w:val="24"/>
              </w:rPr>
              <w:t>-уменьшилось</w:t>
            </w:r>
          </w:p>
          <w:p w:rsidR="005672E6" w:rsidRPr="005672E6" w:rsidRDefault="005672E6" w:rsidP="005672E6">
            <w:pPr>
              <w:pStyle w:val="ae"/>
              <w:jc w:val="left"/>
              <w:rPr>
                <w:sz w:val="24"/>
              </w:rPr>
            </w:pPr>
            <w:r w:rsidRPr="005672E6">
              <w:rPr>
                <w:sz w:val="24"/>
              </w:rPr>
              <w:t>-замечаний нет</w:t>
            </w:r>
          </w:p>
        </w:tc>
        <w:tc>
          <w:tcPr>
            <w:tcW w:w="1474" w:type="dxa"/>
            <w:tcBorders>
              <w:top w:val="single" w:sz="4" w:space="0" w:color="auto"/>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1</w:t>
            </w:r>
          </w:p>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2</w:t>
            </w:r>
          </w:p>
        </w:tc>
        <w:tc>
          <w:tcPr>
            <w:tcW w:w="1389" w:type="dxa"/>
            <w:tcBorders>
              <w:top w:val="single" w:sz="4" w:space="0" w:color="auto"/>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r>
      <w:tr w:rsidR="005672E6" w:rsidRPr="005672E6" w:rsidTr="0006018A">
        <w:trPr>
          <w:cantSplit/>
        </w:trPr>
        <w:tc>
          <w:tcPr>
            <w:tcW w:w="2304" w:type="dxa"/>
            <w:vMerge/>
            <w:tcBorders>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c>
          <w:tcPr>
            <w:tcW w:w="3756"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Выполнение заявок по устранению технических неполадок в срок</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06018A" w:rsidP="005672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r>
      <w:tr w:rsidR="005672E6" w:rsidRPr="005672E6" w:rsidTr="0006018A">
        <w:trPr>
          <w:cantSplit/>
        </w:trPr>
        <w:tc>
          <w:tcPr>
            <w:tcW w:w="230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Итого по критерию 1</w:t>
            </w:r>
          </w:p>
        </w:tc>
        <w:tc>
          <w:tcPr>
            <w:tcW w:w="3756" w:type="dxa"/>
            <w:tcBorders>
              <w:top w:val="single" w:sz="4" w:space="0" w:color="auto"/>
              <w:left w:val="single" w:sz="4" w:space="0" w:color="auto"/>
              <w:bottom w:val="single" w:sz="4" w:space="0" w:color="auto"/>
              <w:right w:val="single" w:sz="4" w:space="0" w:color="auto"/>
            </w:tcBorders>
          </w:tcPr>
          <w:p w:rsidR="005672E6" w:rsidRPr="0006018A" w:rsidRDefault="0006018A" w:rsidP="005672E6">
            <w:pPr>
              <w:spacing w:after="0" w:line="240" w:lineRule="auto"/>
              <w:rPr>
                <w:rFonts w:ascii="Times New Roman" w:eastAsia="Times New Roman" w:hAnsi="Times New Roman" w:cs="Times New Roman"/>
                <w:bCs/>
                <w:sz w:val="24"/>
                <w:szCs w:val="24"/>
              </w:rPr>
            </w:pPr>
            <w:r w:rsidRPr="0006018A">
              <w:rPr>
                <w:rFonts w:ascii="Times New Roman" w:eastAsia="Times New Roman" w:hAnsi="Times New Roman" w:cs="Times New Roman"/>
                <w:bCs/>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b/>
                <w:bCs/>
                <w:sz w:val="24"/>
                <w:szCs w:val="24"/>
              </w:rPr>
            </w:pPr>
          </w:p>
        </w:tc>
      </w:tr>
      <w:tr w:rsidR="005672E6" w:rsidRPr="005672E6" w:rsidTr="0006018A">
        <w:trPr>
          <w:cantSplit/>
          <w:trHeight w:val="1045"/>
        </w:trPr>
        <w:tc>
          <w:tcPr>
            <w:tcW w:w="2304" w:type="dxa"/>
            <w:vMerge w:val="restart"/>
            <w:tcBorders>
              <w:top w:val="single" w:sz="4" w:space="0" w:color="auto"/>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2. Сохранность хозяйственного имущества и инвентаря</w:t>
            </w:r>
          </w:p>
        </w:tc>
        <w:tc>
          <w:tcPr>
            <w:tcW w:w="3756" w:type="dxa"/>
            <w:tcBorders>
              <w:top w:val="single" w:sz="4" w:space="0" w:color="auto"/>
              <w:left w:val="single" w:sz="4" w:space="0" w:color="auto"/>
              <w:right w:val="single" w:sz="4" w:space="0" w:color="auto"/>
            </w:tcBorders>
          </w:tcPr>
          <w:p w:rsidR="0006018A" w:rsidRPr="005672E6" w:rsidRDefault="005672E6" w:rsidP="005672E6">
            <w:pPr>
              <w:pStyle w:val="ae"/>
              <w:jc w:val="left"/>
              <w:rPr>
                <w:sz w:val="24"/>
              </w:rPr>
            </w:pPr>
            <w:r w:rsidRPr="005672E6">
              <w:rPr>
                <w:sz w:val="24"/>
              </w:rPr>
              <w:t>Отсутствие замечаний по учету и хранению товарно-материальных ценностей</w:t>
            </w:r>
            <w:r w:rsidR="0006018A">
              <w:rPr>
                <w:sz w:val="24"/>
              </w:rPr>
              <w:t>.</w:t>
            </w:r>
          </w:p>
        </w:tc>
        <w:tc>
          <w:tcPr>
            <w:tcW w:w="1474" w:type="dxa"/>
            <w:tcBorders>
              <w:top w:val="single" w:sz="4" w:space="0" w:color="auto"/>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06018A" w:rsidP="005672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89" w:type="dxa"/>
            <w:tcBorders>
              <w:top w:val="single" w:sz="4" w:space="0" w:color="auto"/>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r>
      <w:tr w:rsidR="005672E6" w:rsidRPr="005672E6" w:rsidTr="0006018A">
        <w:trPr>
          <w:cantSplit/>
        </w:trPr>
        <w:tc>
          <w:tcPr>
            <w:tcW w:w="230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c>
          <w:tcPr>
            <w:tcW w:w="3756"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Результаты инвентаризации товарно-материальных ценностей:</w:t>
            </w:r>
          </w:p>
          <w:p w:rsidR="005672E6" w:rsidRPr="005672E6" w:rsidRDefault="005672E6" w:rsidP="005672E6">
            <w:pPr>
              <w:pStyle w:val="ae"/>
              <w:jc w:val="left"/>
              <w:rPr>
                <w:sz w:val="24"/>
              </w:rPr>
            </w:pPr>
            <w:r w:rsidRPr="005672E6">
              <w:rPr>
                <w:sz w:val="24"/>
              </w:rPr>
              <w:t xml:space="preserve">-недостача и излишки в ходе инвентаризации товарно-материальных ценностей не выявлены. </w:t>
            </w:r>
          </w:p>
          <w:p w:rsidR="005672E6" w:rsidRPr="005672E6" w:rsidRDefault="005672E6" w:rsidP="005672E6">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06018A" w:rsidP="005672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r>
      <w:tr w:rsidR="005672E6" w:rsidRPr="005672E6" w:rsidTr="0006018A">
        <w:trPr>
          <w:cantSplit/>
          <w:trHeight w:val="1645"/>
        </w:trPr>
        <w:tc>
          <w:tcPr>
            <w:tcW w:w="230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c>
          <w:tcPr>
            <w:tcW w:w="3756" w:type="dxa"/>
            <w:tcBorders>
              <w:top w:val="single" w:sz="4" w:space="0" w:color="auto"/>
              <w:left w:val="single" w:sz="4" w:space="0" w:color="auto"/>
              <w:right w:val="single" w:sz="4" w:space="0" w:color="auto"/>
            </w:tcBorders>
          </w:tcPr>
          <w:p w:rsidR="005672E6" w:rsidRPr="005672E6" w:rsidRDefault="005672E6" w:rsidP="005672E6">
            <w:pPr>
              <w:pStyle w:val="ae"/>
              <w:jc w:val="left"/>
              <w:rPr>
                <w:sz w:val="24"/>
              </w:rPr>
            </w:pPr>
            <w:r w:rsidRPr="005672E6">
              <w:rPr>
                <w:sz w:val="24"/>
              </w:rPr>
              <w:t xml:space="preserve">Наличие приборов учета теплоэнергоносителей и обеспечение их бесперебойной работы, соблюдение установленных лимитов потребления теплоэнергоносителей </w:t>
            </w:r>
          </w:p>
        </w:tc>
        <w:tc>
          <w:tcPr>
            <w:tcW w:w="1474" w:type="dxa"/>
            <w:tcBorders>
              <w:top w:val="single" w:sz="4" w:space="0" w:color="auto"/>
              <w:left w:val="single" w:sz="4" w:space="0" w:color="auto"/>
              <w:right w:val="single" w:sz="4" w:space="0" w:color="auto"/>
            </w:tcBorders>
          </w:tcPr>
          <w:p w:rsidR="005672E6" w:rsidRPr="005672E6" w:rsidRDefault="0006018A" w:rsidP="005672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89" w:type="dxa"/>
            <w:tcBorders>
              <w:top w:val="single" w:sz="4" w:space="0" w:color="auto"/>
              <w:left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p>
        </w:tc>
      </w:tr>
      <w:tr w:rsidR="005672E6" w:rsidRPr="005672E6" w:rsidTr="0006018A">
        <w:trPr>
          <w:cantSplit/>
        </w:trPr>
        <w:tc>
          <w:tcPr>
            <w:tcW w:w="230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Итого по критерию 2</w:t>
            </w:r>
          </w:p>
        </w:tc>
        <w:tc>
          <w:tcPr>
            <w:tcW w:w="3756" w:type="dxa"/>
            <w:tcBorders>
              <w:top w:val="single" w:sz="4" w:space="0" w:color="auto"/>
              <w:left w:val="single" w:sz="4" w:space="0" w:color="auto"/>
              <w:bottom w:val="single" w:sz="4" w:space="0" w:color="auto"/>
              <w:right w:val="single" w:sz="4" w:space="0" w:color="auto"/>
            </w:tcBorders>
          </w:tcPr>
          <w:p w:rsidR="005672E6" w:rsidRPr="0006018A" w:rsidRDefault="0006018A" w:rsidP="005672E6">
            <w:pPr>
              <w:spacing w:after="0" w:line="240" w:lineRule="auto"/>
              <w:rPr>
                <w:rFonts w:ascii="Times New Roman" w:eastAsia="Times New Roman" w:hAnsi="Times New Roman" w:cs="Times New Roman"/>
                <w:bCs/>
                <w:sz w:val="24"/>
                <w:szCs w:val="24"/>
              </w:rPr>
            </w:pPr>
            <w:r w:rsidRPr="0006018A">
              <w:rPr>
                <w:rFonts w:ascii="Times New Roman" w:eastAsia="Times New Roman" w:hAnsi="Times New Roman" w:cs="Times New Roman"/>
                <w:bCs/>
                <w:sz w:val="24"/>
                <w:szCs w:val="24"/>
              </w:rPr>
              <w:t>9</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b/>
                <w:bCs/>
                <w:sz w:val="24"/>
                <w:szCs w:val="24"/>
              </w:rPr>
            </w:pPr>
          </w:p>
        </w:tc>
      </w:tr>
      <w:tr w:rsidR="005672E6" w:rsidRPr="005672E6" w:rsidTr="0006018A">
        <w:trPr>
          <w:cantSplit/>
        </w:trPr>
        <w:tc>
          <w:tcPr>
            <w:tcW w:w="230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 xml:space="preserve">Всего по всем критериям </w:t>
            </w:r>
          </w:p>
        </w:tc>
        <w:tc>
          <w:tcPr>
            <w:tcW w:w="3756" w:type="dxa"/>
            <w:tcBorders>
              <w:top w:val="single" w:sz="4" w:space="0" w:color="auto"/>
              <w:left w:val="single" w:sz="4" w:space="0" w:color="auto"/>
              <w:bottom w:val="single" w:sz="4" w:space="0" w:color="auto"/>
              <w:right w:val="single" w:sz="4" w:space="0" w:color="auto"/>
            </w:tcBorders>
          </w:tcPr>
          <w:p w:rsidR="005672E6" w:rsidRPr="00555673" w:rsidRDefault="0006018A" w:rsidP="005672E6">
            <w:pPr>
              <w:spacing w:after="0" w:line="240" w:lineRule="auto"/>
              <w:rPr>
                <w:rFonts w:ascii="Times New Roman" w:eastAsia="Times New Roman" w:hAnsi="Times New Roman" w:cs="Times New Roman"/>
                <w:b/>
                <w:bCs/>
                <w:sz w:val="24"/>
                <w:szCs w:val="24"/>
              </w:rPr>
            </w:pPr>
            <w:r w:rsidRPr="00555673">
              <w:rPr>
                <w:rFonts w:ascii="Times New Roman" w:eastAsia="Times New Roman" w:hAnsi="Times New Roman" w:cs="Times New Roman"/>
                <w:b/>
                <w:bCs/>
                <w:sz w:val="24"/>
                <w:szCs w:val="24"/>
              </w:rPr>
              <w:t>17</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eastAsia="Times New Roman" w:hAnsi="Times New Roman" w:cs="Times New Roman"/>
                <w:b/>
                <w:bCs/>
                <w:sz w:val="24"/>
                <w:szCs w:val="24"/>
              </w:rPr>
            </w:pPr>
          </w:p>
        </w:tc>
      </w:tr>
    </w:tbl>
    <w:p w:rsidR="005672E6" w:rsidRPr="005672E6" w:rsidRDefault="005672E6" w:rsidP="005672E6">
      <w:pPr>
        <w:spacing w:after="0" w:line="240" w:lineRule="auto"/>
        <w:rPr>
          <w:rFonts w:ascii="Times New Roman" w:eastAsia="Times New Roman" w:hAnsi="Times New Roman" w:cs="Times New Roman"/>
          <w:sz w:val="24"/>
          <w:szCs w:val="24"/>
        </w:rPr>
      </w:pPr>
    </w:p>
    <w:p w:rsidR="005672E6" w:rsidRPr="005672E6" w:rsidRDefault="005672E6" w:rsidP="005672E6">
      <w:pPr>
        <w:spacing w:after="0" w:line="240" w:lineRule="atLeast"/>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 xml:space="preserve">Настоящий оценочный лист составлен в одном экземпляре. </w:t>
      </w:r>
    </w:p>
    <w:p w:rsidR="005672E6" w:rsidRPr="005672E6" w:rsidRDefault="005672E6" w:rsidP="005672E6">
      <w:pPr>
        <w:spacing w:after="0" w:line="240" w:lineRule="atLeast"/>
        <w:rPr>
          <w:rFonts w:ascii="Times New Roman" w:eastAsia="Times New Roman" w:hAnsi="Times New Roman" w:cs="Times New Roman"/>
          <w:sz w:val="24"/>
          <w:szCs w:val="24"/>
        </w:rPr>
      </w:pPr>
    </w:p>
    <w:p w:rsidR="005672E6" w:rsidRDefault="005672E6" w:rsidP="005672E6">
      <w:pPr>
        <w:spacing w:after="0" w:line="240" w:lineRule="atLeast"/>
        <w:rPr>
          <w:rFonts w:ascii="Times New Roman" w:hAnsi="Times New Roman" w:cs="Times New Roman"/>
          <w:sz w:val="24"/>
          <w:szCs w:val="24"/>
        </w:rPr>
      </w:pPr>
      <w:r w:rsidRPr="005672E6">
        <w:rPr>
          <w:rFonts w:ascii="Times New Roman" w:eastAsia="Times New Roman" w:hAnsi="Times New Roman" w:cs="Times New Roman"/>
          <w:sz w:val="24"/>
          <w:szCs w:val="24"/>
        </w:rPr>
        <w:t xml:space="preserve">«______»______________ 20__  г.             </w:t>
      </w:r>
    </w:p>
    <w:p w:rsidR="005672E6" w:rsidRDefault="005672E6" w:rsidP="005672E6">
      <w:pPr>
        <w:spacing w:after="0" w:line="240" w:lineRule="atLeast"/>
        <w:rPr>
          <w:rFonts w:ascii="Times New Roman" w:hAnsi="Times New Roman" w:cs="Times New Roman"/>
          <w:sz w:val="24"/>
          <w:szCs w:val="24"/>
        </w:rPr>
      </w:pPr>
      <w:r w:rsidRPr="005672E6">
        <w:rPr>
          <w:rFonts w:ascii="Times New Roman" w:eastAsia="Times New Roman" w:hAnsi="Times New Roman" w:cs="Times New Roman"/>
          <w:sz w:val="24"/>
          <w:szCs w:val="24"/>
        </w:rPr>
        <w:t xml:space="preserve">  ___________                     </w:t>
      </w:r>
      <w:r>
        <w:rPr>
          <w:rFonts w:ascii="Times New Roman" w:hAnsi="Times New Roman" w:cs="Times New Roman"/>
          <w:sz w:val="24"/>
          <w:szCs w:val="24"/>
        </w:rPr>
        <w:t xml:space="preserve">     _______________</w:t>
      </w:r>
    </w:p>
    <w:p w:rsidR="005672E6" w:rsidRPr="005672E6" w:rsidRDefault="005672E6" w:rsidP="005672E6">
      <w:pPr>
        <w:spacing w:after="0" w:line="240" w:lineRule="atLeast"/>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(подпись)</w:t>
      </w:r>
      <w:r>
        <w:rPr>
          <w:rFonts w:ascii="Times New Roman" w:hAnsi="Times New Roman" w:cs="Times New Roman"/>
          <w:sz w:val="24"/>
          <w:szCs w:val="24"/>
        </w:rPr>
        <w:t xml:space="preserve">                                  </w:t>
      </w:r>
      <w:r w:rsidRPr="00B84B76">
        <w:rPr>
          <w:rFonts w:ascii="Times New Roman" w:hAnsi="Times New Roman" w:cs="Times New Roman"/>
          <w:sz w:val="24"/>
          <w:szCs w:val="24"/>
        </w:rPr>
        <w:t>(Ф.И.О. работника)</w:t>
      </w:r>
    </w:p>
    <w:p w:rsidR="005672E6" w:rsidRDefault="005672E6" w:rsidP="005672E6">
      <w:pPr>
        <w:spacing w:after="0" w:line="240" w:lineRule="atLeast"/>
        <w:rPr>
          <w:rFonts w:ascii="Times New Roman" w:eastAsia="Times New Roman" w:hAnsi="Times New Roman" w:cs="Times New Roman"/>
          <w:sz w:val="24"/>
          <w:szCs w:val="24"/>
        </w:rPr>
      </w:pPr>
      <w:r w:rsidRPr="005672E6">
        <w:rPr>
          <w:rFonts w:ascii="Times New Roman" w:eastAsia="Times New Roman" w:hAnsi="Times New Roman" w:cs="Times New Roman"/>
          <w:sz w:val="24"/>
          <w:szCs w:val="24"/>
        </w:rPr>
        <w:t xml:space="preserve">«Принято»  «_____»__________ 20__  г. </w:t>
      </w:r>
    </w:p>
    <w:p w:rsidR="005672E6" w:rsidRDefault="005672E6" w:rsidP="005672E6">
      <w:pPr>
        <w:spacing w:after="0" w:line="240" w:lineRule="atLeast"/>
        <w:rPr>
          <w:rFonts w:ascii="Times New Roman" w:eastAsia="Times New Roman" w:hAnsi="Times New Roman" w:cs="Times New Roman"/>
          <w:sz w:val="24"/>
          <w:szCs w:val="24"/>
        </w:rPr>
      </w:pPr>
    </w:p>
    <w:p w:rsidR="0006018A" w:rsidRDefault="0006018A" w:rsidP="00981674">
      <w:pPr>
        <w:spacing w:after="0" w:line="240" w:lineRule="auto"/>
        <w:jc w:val="center"/>
        <w:rPr>
          <w:rFonts w:ascii="Times New Roman" w:hAnsi="Times New Roman" w:cs="Times New Roman"/>
          <w:b/>
          <w:sz w:val="24"/>
          <w:szCs w:val="24"/>
        </w:rPr>
      </w:pPr>
    </w:p>
    <w:p w:rsidR="0006018A" w:rsidRDefault="0006018A" w:rsidP="00981674">
      <w:pPr>
        <w:spacing w:after="0" w:line="240" w:lineRule="auto"/>
        <w:jc w:val="center"/>
        <w:rPr>
          <w:rFonts w:ascii="Times New Roman" w:hAnsi="Times New Roman" w:cs="Times New Roman"/>
          <w:b/>
          <w:sz w:val="24"/>
          <w:szCs w:val="24"/>
        </w:rPr>
      </w:pPr>
    </w:p>
    <w:p w:rsidR="005672E6" w:rsidRPr="00981674" w:rsidRDefault="005672E6" w:rsidP="00981674">
      <w:pPr>
        <w:spacing w:after="0" w:line="240" w:lineRule="auto"/>
        <w:jc w:val="center"/>
        <w:rPr>
          <w:rFonts w:ascii="Times New Roman" w:eastAsia="Times New Roman" w:hAnsi="Times New Roman" w:cs="Times New Roman"/>
          <w:b/>
          <w:sz w:val="24"/>
          <w:szCs w:val="24"/>
        </w:rPr>
      </w:pPr>
      <w:r w:rsidRPr="00981674">
        <w:rPr>
          <w:rFonts w:ascii="Times New Roman" w:hAnsi="Times New Roman" w:cs="Times New Roman"/>
          <w:b/>
          <w:sz w:val="24"/>
          <w:szCs w:val="24"/>
        </w:rPr>
        <w:lastRenderedPageBreak/>
        <w:t>ОЦЕНОЧНЫЙ ЛИСТ ЗАМЕСТИТЕЛЕЙ ДИРЕКТОРА  МКОУ СОШ№23</w:t>
      </w:r>
    </w:p>
    <w:p w:rsidR="005672E6" w:rsidRPr="005672E6" w:rsidRDefault="005672E6" w:rsidP="00981674">
      <w:pPr>
        <w:spacing w:after="0" w:line="240" w:lineRule="auto"/>
        <w:jc w:val="center"/>
        <w:rPr>
          <w:rFonts w:ascii="Times New Roman" w:hAnsi="Times New Roman" w:cs="Times New Roman"/>
          <w:sz w:val="24"/>
          <w:szCs w:val="24"/>
        </w:rPr>
      </w:pPr>
      <w:r w:rsidRPr="005672E6">
        <w:rPr>
          <w:rFonts w:ascii="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5672E6" w:rsidRPr="005672E6" w:rsidRDefault="005672E6" w:rsidP="00981674">
      <w:pPr>
        <w:spacing w:after="0" w:line="240" w:lineRule="auto"/>
        <w:jc w:val="center"/>
        <w:rPr>
          <w:rFonts w:ascii="Times New Roman" w:hAnsi="Times New Roman" w:cs="Times New Roman"/>
          <w:sz w:val="24"/>
          <w:szCs w:val="24"/>
        </w:rPr>
      </w:pPr>
      <w:r w:rsidRPr="005672E6">
        <w:rPr>
          <w:rFonts w:ascii="Times New Roman" w:hAnsi="Times New Roman" w:cs="Times New Roman"/>
          <w:sz w:val="24"/>
          <w:szCs w:val="24"/>
        </w:rPr>
        <w:t>(указывается должность, фамилия, имя, отчество работника)</w:t>
      </w:r>
    </w:p>
    <w:p w:rsidR="005672E6" w:rsidRPr="005672E6" w:rsidRDefault="005672E6" w:rsidP="00981674">
      <w:pPr>
        <w:spacing w:after="0" w:line="240" w:lineRule="auto"/>
        <w:jc w:val="center"/>
        <w:rPr>
          <w:rFonts w:ascii="Times New Roman" w:hAnsi="Times New Roman" w:cs="Times New Roman"/>
          <w:sz w:val="24"/>
          <w:szCs w:val="24"/>
        </w:rPr>
      </w:pPr>
      <w:r w:rsidRPr="005672E6">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5672E6" w:rsidRPr="005672E6" w:rsidRDefault="005672E6" w:rsidP="00981674">
      <w:pPr>
        <w:spacing w:after="0" w:line="240" w:lineRule="auto"/>
        <w:jc w:val="center"/>
        <w:rPr>
          <w:rFonts w:ascii="Times New Roman" w:hAnsi="Times New Roman" w:cs="Times New Roman"/>
          <w:sz w:val="24"/>
          <w:szCs w:val="24"/>
        </w:rPr>
      </w:pPr>
      <w:r w:rsidRPr="005672E6">
        <w:rPr>
          <w:rFonts w:ascii="Times New Roman" w:hAnsi="Times New Roman" w:cs="Times New Roman"/>
          <w:sz w:val="24"/>
          <w:szCs w:val="24"/>
        </w:rPr>
        <w:t>(указывается период работы)</w:t>
      </w:r>
    </w:p>
    <w:p w:rsidR="005672E6" w:rsidRPr="005672E6" w:rsidRDefault="005672E6" w:rsidP="005672E6">
      <w:pPr>
        <w:spacing w:after="0" w:line="240" w:lineRule="auto"/>
        <w:rPr>
          <w:rFonts w:ascii="Times New Roman" w:hAnsi="Times New Roman" w:cs="Times New Roman"/>
          <w:sz w:val="24"/>
          <w:szCs w:val="24"/>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4"/>
        <w:gridCol w:w="4460"/>
        <w:gridCol w:w="1474"/>
        <w:gridCol w:w="1389"/>
      </w:tblGrid>
      <w:tr w:rsidR="005672E6" w:rsidRPr="005672E6" w:rsidTr="00EF5937">
        <w:trPr>
          <w:cantSplit/>
        </w:trPr>
        <w:tc>
          <w:tcPr>
            <w:tcW w:w="232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Наименование критерия </w:t>
            </w: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Наименование показателя </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Утверждено </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Выполнено</w:t>
            </w:r>
          </w:p>
        </w:tc>
      </w:tr>
      <w:tr w:rsidR="005672E6" w:rsidRPr="005672E6" w:rsidTr="00EF5937">
        <w:trPr>
          <w:cantSplit/>
        </w:trPr>
        <w:tc>
          <w:tcPr>
            <w:tcW w:w="2324" w:type="dxa"/>
            <w:vMerge w:val="restart"/>
            <w:tcBorders>
              <w:top w:val="single" w:sz="4" w:space="0" w:color="auto"/>
              <w:left w:val="single" w:sz="4" w:space="0" w:color="auto"/>
              <w:right w:val="single" w:sz="4" w:space="0" w:color="auto"/>
            </w:tcBorders>
          </w:tcPr>
          <w:p w:rsidR="005672E6" w:rsidRPr="005672E6" w:rsidRDefault="005672E6" w:rsidP="005672E6">
            <w:pPr>
              <w:pStyle w:val="ae"/>
              <w:jc w:val="left"/>
              <w:rPr>
                <w:sz w:val="24"/>
              </w:rPr>
            </w:pPr>
            <w:r w:rsidRPr="005672E6">
              <w:rPr>
                <w:sz w:val="24"/>
              </w:rPr>
              <w:t xml:space="preserve">1. Обеспечение доступности образования </w:t>
            </w:r>
          </w:p>
          <w:p w:rsidR="005672E6" w:rsidRPr="005672E6" w:rsidRDefault="005672E6" w:rsidP="005672E6">
            <w:pPr>
              <w:pStyle w:val="ae"/>
              <w:jc w:val="left"/>
              <w:rPr>
                <w:sz w:val="24"/>
              </w:rPr>
            </w:pPr>
          </w:p>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Позитивная динамика учебных достижений обучающихся, воспитанников по курируемым заместителем предметам, направлениям:</w:t>
            </w:r>
          </w:p>
          <w:p w:rsidR="005672E6" w:rsidRPr="005672E6" w:rsidRDefault="005672E6" w:rsidP="005672E6">
            <w:pPr>
              <w:pStyle w:val="ae"/>
              <w:jc w:val="left"/>
              <w:rPr>
                <w:sz w:val="24"/>
              </w:rPr>
            </w:pPr>
            <w:r w:rsidRPr="005672E6">
              <w:rPr>
                <w:sz w:val="24"/>
              </w:rPr>
              <w:t>-на уровне прошлого учебного года,</w:t>
            </w:r>
          </w:p>
          <w:p w:rsidR="005672E6" w:rsidRPr="005672E6" w:rsidRDefault="005672E6" w:rsidP="005672E6">
            <w:pPr>
              <w:pStyle w:val="ae"/>
              <w:jc w:val="left"/>
              <w:rPr>
                <w:sz w:val="24"/>
              </w:rPr>
            </w:pPr>
            <w:r w:rsidRPr="005672E6">
              <w:rPr>
                <w:sz w:val="24"/>
              </w:rPr>
              <w:t xml:space="preserve">-равен или выше в сравнении с предыдущим учебным годом. </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0,5</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Позитивная динамика показателя среднегодового балла результатов выпускных экзаменов, в том числе ЕГЭ:</w:t>
            </w:r>
          </w:p>
          <w:p w:rsidR="005672E6" w:rsidRPr="005672E6" w:rsidRDefault="005672E6" w:rsidP="005672E6">
            <w:pPr>
              <w:pStyle w:val="ae"/>
              <w:jc w:val="left"/>
              <w:rPr>
                <w:sz w:val="24"/>
              </w:rPr>
            </w:pPr>
            <w:r w:rsidRPr="005672E6">
              <w:rPr>
                <w:sz w:val="24"/>
              </w:rPr>
              <w:t>-на уровне прошлого учебного года,</w:t>
            </w:r>
          </w:p>
          <w:p w:rsidR="005672E6" w:rsidRPr="005672E6" w:rsidRDefault="005672E6" w:rsidP="005672E6">
            <w:pPr>
              <w:pStyle w:val="ae"/>
              <w:jc w:val="left"/>
              <w:rPr>
                <w:sz w:val="24"/>
              </w:rPr>
            </w:pPr>
            <w:r w:rsidRPr="005672E6">
              <w:rPr>
                <w:sz w:val="24"/>
              </w:rPr>
              <w:t xml:space="preserve">-равен или выше в сравнении с предыдущим учебным годом. </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981674" w:rsidP="005672E6">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672E6" w:rsidRPr="005672E6">
              <w:rPr>
                <w:rFonts w:ascii="Times New Roman" w:hAnsi="Times New Roman" w:cs="Times New Roman"/>
                <w:sz w:val="24"/>
                <w:szCs w:val="24"/>
              </w:rPr>
              <w:t>,5</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Сохранение контингента учащихся в 1-11 классах (отсутствие выбывших учащихся до получения среднего (полного) общего  образования)</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0,5</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Отсутствие выявленных не обучающихся учащихся, фактически проживающих на территории микрорайона.</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3</w:t>
            </w:r>
          </w:p>
          <w:p w:rsidR="005672E6" w:rsidRPr="005672E6" w:rsidRDefault="005672E6" w:rsidP="005672E6">
            <w:pPr>
              <w:spacing w:after="0" w:line="240" w:lineRule="auto"/>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Итого по критерию 1</w:t>
            </w:r>
          </w:p>
        </w:tc>
        <w:tc>
          <w:tcPr>
            <w:tcW w:w="4460" w:type="dxa"/>
            <w:tcBorders>
              <w:top w:val="single" w:sz="4" w:space="0" w:color="auto"/>
              <w:left w:val="single" w:sz="4" w:space="0" w:color="auto"/>
              <w:bottom w:val="single" w:sz="4" w:space="0" w:color="auto"/>
              <w:right w:val="single" w:sz="4" w:space="0" w:color="auto"/>
            </w:tcBorders>
          </w:tcPr>
          <w:p w:rsidR="005672E6" w:rsidRPr="0006018A" w:rsidRDefault="0006018A" w:rsidP="005672E6">
            <w:pPr>
              <w:spacing w:after="0" w:line="240" w:lineRule="auto"/>
              <w:rPr>
                <w:rFonts w:ascii="Times New Roman" w:hAnsi="Times New Roman" w:cs="Times New Roman"/>
                <w:bCs/>
                <w:sz w:val="24"/>
                <w:szCs w:val="24"/>
              </w:rPr>
            </w:pPr>
            <w:r w:rsidRPr="0006018A">
              <w:rPr>
                <w:rFonts w:ascii="Times New Roman" w:hAnsi="Times New Roman" w:cs="Times New Roman"/>
                <w:bCs/>
                <w:sz w:val="24"/>
                <w:szCs w:val="24"/>
              </w:rPr>
              <w:t>7,5</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r>
      <w:tr w:rsidR="005672E6" w:rsidRPr="005672E6" w:rsidTr="00EF5937">
        <w:trPr>
          <w:cantSplit/>
        </w:trPr>
        <w:tc>
          <w:tcPr>
            <w:tcW w:w="2324" w:type="dxa"/>
            <w:vMerge w:val="restart"/>
            <w:tcBorders>
              <w:top w:val="single" w:sz="4" w:space="0" w:color="auto"/>
              <w:left w:val="single" w:sz="4" w:space="0" w:color="auto"/>
              <w:right w:val="single" w:sz="4" w:space="0" w:color="auto"/>
            </w:tcBorders>
          </w:tcPr>
          <w:p w:rsidR="005672E6" w:rsidRPr="005672E6" w:rsidRDefault="005672E6" w:rsidP="005672E6">
            <w:pPr>
              <w:pStyle w:val="ae"/>
              <w:jc w:val="left"/>
              <w:rPr>
                <w:sz w:val="24"/>
              </w:rPr>
            </w:pPr>
            <w:r w:rsidRPr="005672E6">
              <w:rPr>
                <w:color w:val="000000"/>
                <w:sz w:val="24"/>
              </w:rPr>
              <w:t>2. Эффективность управленческой деятельности</w:t>
            </w:r>
          </w:p>
          <w:p w:rsidR="005672E6" w:rsidRPr="005672E6" w:rsidRDefault="005672E6" w:rsidP="005672E6">
            <w:pPr>
              <w:pStyle w:val="ae"/>
              <w:jc w:val="left"/>
              <w:rPr>
                <w:sz w:val="24"/>
              </w:rPr>
            </w:pPr>
          </w:p>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Реализация учебного плана и образовательных программ в полном объеме.</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Наличие призовых мест в различных муниципальных, краевых, федеральных конкурсах, в сравнении с прошлым учебным годом:</w:t>
            </w:r>
          </w:p>
          <w:p w:rsidR="005672E6" w:rsidRPr="005672E6" w:rsidRDefault="005672E6" w:rsidP="005672E6">
            <w:pPr>
              <w:pStyle w:val="ae"/>
              <w:jc w:val="left"/>
              <w:rPr>
                <w:sz w:val="24"/>
              </w:rPr>
            </w:pPr>
            <w:r w:rsidRPr="005672E6">
              <w:rPr>
                <w:sz w:val="24"/>
              </w:rPr>
              <w:t>-на уровне прошлого учебного года,</w:t>
            </w:r>
          </w:p>
          <w:p w:rsidR="005672E6" w:rsidRPr="005672E6" w:rsidRDefault="005672E6" w:rsidP="005672E6">
            <w:pPr>
              <w:pStyle w:val="ae"/>
              <w:jc w:val="left"/>
              <w:rPr>
                <w:sz w:val="24"/>
              </w:rPr>
            </w:pPr>
            <w:r w:rsidRPr="005672E6">
              <w:rPr>
                <w:sz w:val="24"/>
              </w:rPr>
              <w:t xml:space="preserve">-выше в сравнении с предыдущим учебным годом. </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Результаты реализации программы мониторинга образовательного процесса, внутришкольного контроля, плана воспитательной работы:</w:t>
            </w:r>
          </w:p>
          <w:p w:rsidR="005672E6" w:rsidRPr="005672E6" w:rsidRDefault="005672E6" w:rsidP="005672E6">
            <w:pPr>
              <w:pStyle w:val="ae"/>
              <w:jc w:val="left"/>
              <w:rPr>
                <w:sz w:val="24"/>
              </w:rPr>
            </w:pPr>
            <w:r w:rsidRPr="005672E6">
              <w:rPr>
                <w:sz w:val="24"/>
              </w:rPr>
              <w:t>план мониторинга образовательного процесса выполнен:</w:t>
            </w:r>
          </w:p>
          <w:p w:rsidR="005672E6" w:rsidRPr="005672E6" w:rsidRDefault="005672E6" w:rsidP="005672E6">
            <w:pPr>
              <w:pStyle w:val="ae"/>
              <w:jc w:val="left"/>
              <w:rPr>
                <w:sz w:val="24"/>
              </w:rPr>
            </w:pPr>
            <w:r w:rsidRPr="005672E6">
              <w:rPr>
                <w:sz w:val="24"/>
              </w:rPr>
              <w:t>-не менее чем на 70%</w:t>
            </w:r>
          </w:p>
          <w:p w:rsidR="005672E6" w:rsidRPr="005672E6" w:rsidRDefault="005672E6" w:rsidP="005672E6">
            <w:pPr>
              <w:pStyle w:val="ae"/>
              <w:jc w:val="left"/>
              <w:rPr>
                <w:sz w:val="24"/>
              </w:rPr>
            </w:pPr>
            <w:r w:rsidRPr="005672E6">
              <w:rPr>
                <w:sz w:val="24"/>
              </w:rPr>
              <w:t>-на 100%</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0,5</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План внутришкольного контроля выполнен:</w:t>
            </w:r>
          </w:p>
          <w:p w:rsidR="005672E6" w:rsidRPr="005672E6" w:rsidRDefault="005672E6" w:rsidP="005672E6">
            <w:pPr>
              <w:pStyle w:val="ae"/>
              <w:jc w:val="left"/>
              <w:rPr>
                <w:sz w:val="24"/>
              </w:rPr>
            </w:pPr>
            <w:r w:rsidRPr="005672E6">
              <w:rPr>
                <w:sz w:val="24"/>
              </w:rPr>
              <w:t>-не менее, чем на 70%</w:t>
            </w:r>
          </w:p>
          <w:p w:rsidR="005672E6" w:rsidRPr="005672E6" w:rsidRDefault="005672E6" w:rsidP="005672E6">
            <w:pPr>
              <w:pStyle w:val="ae"/>
              <w:jc w:val="left"/>
              <w:rPr>
                <w:sz w:val="24"/>
              </w:rPr>
            </w:pPr>
            <w:r w:rsidRPr="005672E6">
              <w:rPr>
                <w:sz w:val="24"/>
              </w:rPr>
              <w:t>-на 100%</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0,5</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План воспитательной работы выполнен:</w:t>
            </w:r>
          </w:p>
          <w:p w:rsidR="005672E6" w:rsidRPr="005672E6" w:rsidRDefault="005672E6" w:rsidP="005672E6">
            <w:pPr>
              <w:pStyle w:val="ae"/>
              <w:jc w:val="left"/>
              <w:rPr>
                <w:sz w:val="24"/>
              </w:rPr>
            </w:pPr>
            <w:r w:rsidRPr="005672E6">
              <w:rPr>
                <w:sz w:val="24"/>
              </w:rPr>
              <w:t>-не менее, чем на 70%</w:t>
            </w:r>
          </w:p>
          <w:p w:rsidR="005672E6" w:rsidRPr="005672E6" w:rsidRDefault="005672E6" w:rsidP="005672E6">
            <w:pPr>
              <w:pStyle w:val="ae"/>
              <w:jc w:val="left"/>
              <w:rPr>
                <w:sz w:val="24"/>
              </w:rPr>
            </w:pPr>
            <w:r w:rsidRPr="005672E6">
              <w:rPr>
                <w:sz w:val="24"/>
              </w:rPr>
              <w:t>-на 100%</w:t>
            </w:r>
          </w:p>
          <w:p w:rsidR="005672E6" w:rsidRPr="005672E6" w:rsidRDefault="005672E6" w:rsidP="005672E6">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0,5</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Итого по критерию 2</w:t>
            </w:r>
          </w:p>
        </w:tc>
        <w:tc>
          <w:tcPr>
            <w:tcW w:w="4460" w:type="dxa"/>
            <w:tcBorders>
              <w:top w:val="single" w:sz="4" w:space="0" w:color="auto"/>
              <w:left w:val="single" w:sz="4" w:space="0" w:color="auto"/>
              <w:bottom w:val="single" w:sz="4" w:space="0" w:color="auto"/>
              <w:right w:val="single" w:sz="4" w:space="0" w:color="auto"/>
            </w:tcBorders>
          </w:tcPr>
          <w:p w:rsidR="005672E6" w:rsidRPr="0006018A" w:rsidRDefault="0006018A" w:rsidP="005672E6">
            <w:pPr>
              <w:spacing w:after="0" w:line="240" w:lineRule="auto"/>
              <w:rPr>
                <w:rFonts w:ascii="Times New Roman" w:hAnsi="Times New Roman" w:cs="Times New Roman"/>
                <w:bCs/>
                <w:sz w:val="24"/>
                <w:szCs w:val="24"/>
              </w:rPr>
            </w:pPr>
            <w:r w:rsidRPr="0006018A">
              <w:rPr>
                <w:rFonts w:ascii="Times New Roman" w:hAnsi="Times New Roman" w:cs="Times New Roman"/>
                <w:bCs/>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r>
      <w:tr w:rsidR="005672E6" w:rsidRPr="005672E6" w:rsidTr="00EF5937">
        <w:trPr>
          <w:cantSplit/>
        </w:trPr>
        <w:tc>
          <w:tcPr>
            <w:tcW w:w="2324" w:type="dxa"/>
            <w:vMerge w:val="restart"/>
            <w:tcBorders>
              <w:top w:val="single" w:sz="4" w:space="0" w:color="auto"/>
              <w:left w:val="single" w:sz="4" w:space="0" w:color="auto"/>
              <w:right w:val="single" w:sz="4" w:space="0" w:color="auto"/>
            </w:tcBorders>
            <w:vAlign w:val="center"/>
          </w:tcPr>
          <w:p w:rsidR="005672E6" w:rsidRPr="005672E6" w:rsidRDefault="005672E6" w:rsidP="005672E6">
            <w:pPr>
              <w:pStyle w:val="ae"/>
              <w:jc w:val="left"/>
              <w:rPr>
                <w:sz w:val="24"/>
              </w:rPr>
            </w:pPr>
            <w:r w:rsidRPr="005672E6">
              <w:rPr>
                <w:sz w:val="24"/>
              </w:rPr>
              <w:t>3. Инновационная и методическая деятельность</w:t>
            </w:r>
          </w:p>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 xml:space="preserve">Доля учителей, участвующих в реализации муниципальных и краевых проектов и программ, в которые включена школа по конкретному направлению: </w:t>
            </w:r>
          </w:p>
          <w:p w:rsidR="005672E6" w:rsidRPr="005672E6" w:rsidRDefault="005672E6" w:rsidP="005672E6">
            <w:pPr>
              <w:pStyle w:val="ae"/>
              <w:jc w:val="left"/>
              <w:rPr>
                <w:sz w:val="24"/>
              </w:rPr>
            </w:pPr>
            <w:r w:rsidRPr="005672E6">
              <w:rPr>
                <w:sz w:val="24"/>
              </w:rPr>
              <w:t>-на уровне прошлого учебного года,</w:t>
            </w:r>
          </w:p>
          <w:p w:rsidR="005672E6" w:rsidRPr="005672E6" w:rsidRDefault="005672E6" w:rsidP="005672E6">
            <w:pPr>
              <w:pStyle w:val="ae"/>
              <w:jc w:val="left"/>
              <w:rPr>
                <w:sz w:val="24"/>
              </w:rPr>
            </w:pPr>
            <w:r w:rsidRPr="005672E6">
              <w:rPr>
                <w:sz w:val="24"/>
              </w:rPr>
              <w:t xml:space="preserve">-выше в сравнении с предыдущим учебным годом. </w:t>
            </w:r>
          </w:p>
          <w:p w:rsidR="005672E6" w:rsidRPr="005672E6" w:rsidRDefault="005672E6" w:rsidP="005672E6">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0,5</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Количество выступлений, подготовленных курируемыми заместителем педагогами, на различных профессиональных форумах (педагогических советах, семинарах, конференциях и др.), в сравнении с предыдущим учебным годом:</w:t>
            </w:r>
          </w:p>
          <w:p w:rsidR="005672E6" w:rsidRPr="005672E6" w:rsidRDefault="005672E6" w:rsidP="005672E6">
            <w:pPr>
              <w:pStyle w:val="ae"/>
              <w:jc w:val="left"/>
              <w:rPr>
                <w:sz w:val="24"/>
              </w:rPr>
            </w:pPr>
            <w:r w:rsidRPr="005672E6">
              <w:rPr>
                <w:sz w:val="24"/>
              </w:rPr>
              <w:t>-на уровне прошлого учебного года,</w:t>
            </w:r>
          </w:p>
          <w:p w:rsidR="005672E6" w:rsidRPr="005672E6" w:rsidRDefault="005672E6" w:rsidP="005672E6">
            <w:pPr>
              <w:pStyle w:val="ae"/>
              <w:jc w:val="left"/>
              <w:rPr>
                <w:sz w:val="24"/>
              </w:rPr>
            </w:pPr>
            <w:r w:rsidRPr="005672E6">
              <w:rPr>
                <w:sz w:val="24"/>
              </w:rPr>
              <w:t>-выше в сравнении с прошлым учебным годом.</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Заместителем разработаны в течение года методические пособия (рекомендации), положения и т.п. для внутреннего использования.</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Наличие отчетных (обзорных) публикаций заместителя о различных аспектах деятельности ОУ в периодической печати.</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Итого по критерию 3</w:t>
            </w:r>
          </w:p>
        </w:tc>
        <w:tc>
          <w:tcPr>
            <w:tcW w:w="4460" w:type="dxa"/>
            <w:tcBorders>
              <w:top w:val="single" w:sz="4" w:space="0" w:color="auto"/>
              <w:left w:val="single" w:sz="4" w:space="0" w:color="auto"/>
              <w:bottom w:val="single" w:sz="4" w:space="0" w:color="auto"/>
              <w:right w:val="single" w:sz="4" w:space="0" w:color="auto"/>
            </w:tcBorders>
          </w:tcPr>
          <w:p w:rsidR="005672E6" w:rsidRPr="0006018A" w:rsidRDefault="0006018A" w:rsidP="005672E6">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r>
      <w:tr w:rsidR="005672E6" w:rsidRPr="005672E6" w:rsidTr="00EF5937">
        <w:trPr>
          <w:cantSplit/>
        </w:trPr>
        <w:tc>
          <w:tcPr>
            <w:tcW w:w="2324" w:type="dxa"/>
            <w:vMerge w:val="restart"/>
            <w:tcBorders>
              <w:top w:val="single" w:sz="4" w:space="0" w:color="auto"/>
              <w:left w:val="single" w:sz="4" w:space="0" w:color="auto"/>
              <w:right w:val="single" w:sz="4" w:space="0" w:color="auto"/>
            </w:tcBorders>
          </w:tcPr>
          <w:p w:rsidR="005672E6" w:rsidRPr="005672E6" w:rsidRDefault="005672E6" w:rsidP="005672E6">
            <w:pPr>
              <w:pStyle w:val="ae"/>
              <w:jc w:val="left"/>
              <w:rPr>
                <w:sz w:val="24"/>
              </w:rPr>
            </w:pPr>
            <w:r w:rsidRPr="005672E6">
              <w:rPr>
                <w:color w:val="000000"/>
                <w:sz w:val="24"/>
              </w:rPr>
              <w:t>4. Профессиональные достижения педагогического коллектива</w:t>
            </w:r>
          </w:p>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color w:val="000000"/>
                <w:sz w:val="24"/>
                <w:szCs w:val="24"/>
              </w:rPr>
            </w:pPr>
            <w:r w:rsidRPr="005672E6">
              <w:rPr>
                <w:rFonts w:ascii="Times New Roman" w:hAnsi="Times New Roman" w:cs="Times New Roman"/>
                <w:color w:val="000000"/>
                <w:sz w:val="24"/>
                <w:szCs w:val="24"/>
              </w:rPr>
              <w:t>Подготовка и участие педагогов в профессиональных конкурсах.</w:t>
            </w:r>
          </w:p>
          <w:p w:rsidR="005672E6" w:rsidRPr="005672E6" w:rsidRDefault="005672E6" w:rsidP="005672E6">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color w:val="000000"/>
                <w:sz w:val="24"/>
                <w:szCs w:val="24"/>
              </w:rPr>
            </w:pPr>
            <w:r w:rsidRPr="005672E6">
              <w:rPr>
                <w:rFonts w:ascii="Times New Roman" w:hAnsi="Times New Roman" w:cs="Times New Roman"/>
                <w:color w:val="000000"/>
                <w:sz w:val="24"/>
                <w:szCs w:val="24"/>
              </w:rPr>
              <w:t>Демонстрация достижений педагогов через систему открытых уроков, мастер-классы, гранты, публикации.</w:t>
            </w:r>
          </w:p>
          <w:p w:rsidR="005672E6" w:rsidRPr="005672E6" w:rsidRDefault="005672E6" w:rsidP="005672E6">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vMerge/>
            <w:tcBorders>
              <w:left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color w:val="000000"/>
                <w:sz w:val="24"/>
              </w:rPr>
            </w:pPr>
            <w:r w:rsidRPr="005672E6">
              <w:rPr>
                <w:color w:val="000000"/>
                <w:sz w:val="24"/>
              </w:rPr>
              <w:t>Высокий уровень организации аттестации педагогических работников школы.</w:t>
            </w:r>
          </w:p>
          <w:p w:rsidR="005672E6" w:rsidRPr="005672E6" w:rsidRDefault="005672E6" w:rsidP="005672E6">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p>
        </w:tc>
      </w:tr>
      <w:tr w:rsidR="005672E6" w:rsidRPr="005672E6" w:rsidTr="00EF5937">
        <w:trPr>
          <w:cantSplit/>
        </w:trPr>
        <w:tc>
          <w:tcPr>
            <w:tcW w:w="232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Итого по критерию 4</w:t>
            </w:r>
          </w:p>
        </w:tc>
        <w:tc>
          <w:tcPr>
            <w:tcW w:w="4460" w:type="dxa"/>
            <w:tcBorders>
              <w:top w:val="single" w:sz="4" w:space="0" w:color="auto"/>
              <w:left w:val="single" w:sz="4" w:space="0" w:color="auto"/>
              <w:bottom w:val="single" w:sz="4" w:space="0" w:color="auto"/>
              <w:right w:val="single" w:sz="4" w:space="0" w:color="auto"/>
            </w:tcBorders>
          </w:tcPr>
          <w:p w:rsidR="005672E6" w:rsidRPr="0006018A" w:rsidRDefault="0006018A" w:rsidP="005672E6">
            <w:pPr>
              <w:spacing w:after="0" w:line="240" w:lineRule="auto"/>
              <w:rPr>
                <w:rFonts w:ascii="Times New Roman" w:hAnsi="Times New Roman" w:cs="Times New Roman"/>
                <w:bCs/>
                <w:sz w:val="24"/>
                <w:szCs w:val="24"/>
              </w:rPr>
            </w:pPr>
            <w:r w:rsidRPr="0006018A">
              <w:rPr>
                <w:rFonts w:ascii="Times New Roman" w:hAnsi="Times New Roman" w:cs="Times New Roman"/>
                <w:bCs/>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r>
      <w:tr w:rsidR="005672E6" w:rsidRPr="005672E6" w:rsidTr="00EF5937">
        <w:trPr>
          <w:cantSplit/>
        </w:trPr>
        <w:tc>
          <w:tcPr>
            <w:tcW w:w="2324" w:type="dxa"/>
            <w:tcBorders>
              <w:top w:val="single" w:sz="4" w:space="0" w:color="auto"/>
              <w:left w:val="single" w:sz="4" w:space="0" w:color="auto"/>
              <w:right w:val="single" w:sz="4" w:space="0" w:color="auto"/>
            </w:tcBorders>
          </w:tcPr>
          <w:p w:rsidR="005672E6" w:rsidRPr="005672E6" w:rsidRDefault="005672E6" w:rsidP="005672E6">
            <w:pPr>
              <w:pStyle w:val="ae"/>
              <w:jc w:val="left"/>
              <w:rPr>
                <w:sz w:val="24"/>
              </w:rPr>
            </w:pPr>
            <w:r w:rsidRPr="005672E6">
              <w:rPr>
                <w:sz w:val="24"/>
              </w:rPr>
              <w:t>5. Высокий уровень исполнительной дисциплины</w:t>
            </w:r>
          </w:p>
          <w:p w:rsidR="005672E6" w:rsidRPr="005672E6" w:rsidRDefault="005672E6" w:rsidP="005672E6">
            <w:pPr>
              <w:spacing w:after="0" w:line="240" w:lineRule="auto"/>
              <w:rPr>
                <w:rFonts w:ascii="Times New Roman" w:hAnsi="Times New Roman" w:cs="Times New Roman"/>
                <w:sz w:val="24"/>
                <w:szCs w:val="24"/>
              </w:rPr>
            </w:pPr>
          </w:p>
        </w:tc>
        <w:tc>
          <w:tcPr>
            <w:tcW w:w="4460"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pStyle w:val="ae"/>
              <w:jc w:val="left"/>
              <w:rPr>
                <w:sz w:val="24"/>
              </w:rPr>
            </w:pPr>
            <w:r w:rsidRPr="005672E6">
              <w:rPr>
                <w:sz w:val="24"/>
              </w:rPr>
              <w:t>Своевременная сдача отчетов,  документации.</w:t>
            </w:r>
          </w:p>
          <w:p w:rsidR="005672E6" w:rsidRPr="005672E6" w:rsidRDefault="005672E6" w:rsidP="005672E6">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r>
      <w:tr w:rsidR="005672E6" w:rsidRPr="005672E6" w:rsidTr="00EF5937">
        <w:trPr>
          <w:cantSplit/>
        </w:trPr>
        <w:tc>
          <w:tcPr>
            <w:tcW w:w="232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Итого по критерию 5</w:t>
            </w:r>
          </w:p>
        </w:tc>
        <w:tc>
          <w:tcPr>
            <w:tcW w:w="4460" w:type="dxa"/>
            <w:tcBorders>
              <w:top w:val="single" w:sz="4" w:space="0" w:color="auto"/>
              <w:left w:val="single" w:sz="4" w:space="0" w:color="auto"/>
              <w:bottom w:val="single" w:sz="4" w:space="0" w:color="auto"/>
              <w:right w:val="single" w:sz="4" w:space="0" w:color="auto"/>
            </w:tcBorders>
          </w:tcPr>
          <w:p w:rsidR="005672E6" w:rsidRPr="0006018A" w:rsidRDefault="0006018A" w:rsidP="005672E6">
            <w:pPr>
              <w:spacing w:after="0" w:line="240" w:lineRule="auto"/>
              <w:rPr>
                <w:rFonts w:ascii="Times New Roman" w:hAnsi="Times New Roman" w:cs="Times New Roman"/>
                <w:bCs/>
                <w:sz w:val="24"/>
                <w:szCs w:val="24"/>
              </w:rPr>
            </w:pPr>
            <w:r w:rsidRPr="0006018A">
              <w:rPr>
                <w:rFonts w:ascii="Times New Roman" w:hAnsi="Times New Roman" w:cs="Times New Roman"/>
                <w:bCs/>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r>
      <w:tr w:rsidR="005672E6" w:rsidRPr="005672E6" w:rsidTr="00EF5937">
        <w:trPr>
          <w:cantSplit/>
        </w:trPr>
        <w:tc>
          <w:tcPr>
            <w:tcW w:w="232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Всего по всем критериям </w:t>
            </w:r>
          </w:p>
        </w:tc>
        <w:tc>
          <w:tcPr>
            <w:tcW w:w="4460" w:type="dxa"/>
            <w:tcBorders>
              <w:top w:val="single" w:sz="4" w:space="0" w:color="auto"/>
              <w:left w:val="single" w:sz="4" w:space="0" w:color="auto"/>
              <w:bottom w:val="single" w:sz="4" w:space="0" w:color="auto"/>
              <w:right w:val="single" w:sz="4" w:space="0" w:color="auto"/>
            </w:tcBorders>
          </w:tcPr>
          <w:p w:rsidR="005672E6" w:rsidRPr="00555673" w:rsidRDefault="00555673" w:rsidP="005672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p>
        </w:tc>
        <w:tc>
          <w:tcPr>
            <w:tcW w:w="1474"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72E6" w:rsidRPr="005672E6" w:rsidRDefault="005672E6" w:rsidP="005672E6">
            <w:pPr>
              <w:spacing w:after="0" w:line="240" w:lineRule="auto"/>
              <w:rPr>
                <w:rFonts w:ascii="Times New Roman" w:hAnsi="Times New Roman" w:cs="Times New Roman"/>
                <w:b/>
                <w:bCs/>
                <w:sz w:val="24"/>
                <w:szCs w:val="24"/>
              </w:rPr>
            </w:pPr>
          </w:p>
        </w:tc>
      </w:tr>
    </w:tbl>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Настоящий оценочный лист составлен в одном экземпляре. </w:t>
      </w:r>
    </w:p>
    <w:p w:rsidR="005672E6" w:rsidRPr="005672E6" w:rsidRDefault="005672E6" w:rsidP="005672E6">
      <w:pPr>
        <w:spacing w:after="0" w:line="240" w:lineRule="auto"/>
        <w:rPr>
          <w:rFonts w:ascii="Times New Roman" w:hAnsi="Times New Roman" w:cs="Times New Roman"/>
          <w:sz w:val="24"/>
          <w:szCs w:val="24"/>
        </w:rPr>
      </w:pPr>
    </w:p>
    <w:p w:rsid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«______»______________ 20__   г.             </w:t>
      </w: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 ____________        _______________________________    </w:t>
      </w:r>
    </w:p>
    <w:p w:rsidR="005672E6" w:rsidRPr="005672E6" w:rsidRDefault="005672E6" w:rsidP="005672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672E6">
        <w:rPr>
          <w:rFonts w:ascii="Times New Roman" w:hAnsi="Times New Roman" w:cs="Times New Roman"/>
          <w:sz w:val="24"/>
          <w:szCs w:val="24"/>
        </w:rPr>
        <w:t>(подпись)                         (Ф.И.О. работника)</w:t>
      </w: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p>
    <w:p w:rsidR="005672E6" w:rsidRPr="005672E6" w:rsidRDefault="005672E6" w:rsidP="005672E6">
      <w:pPr>
        <w:spacing w:after="0" w:line="240" w:lineRule="auto"/>
        <w:rPr>
          <w:rFonts w:ascii="Times New Roman" w:hAnsi="Times New Roman" w:cs="Times New Roman"/>
          <w:sz w:val="24"/>
          <w:szCs w:val="24"/>
        </w:rPr>
      </w:pPr>
      <w:r w:rsidRPr="005672E6">
        <w:rPr>
          <w:rFonts w:ascii="Times New Roman" w:hAnsi="Times New Roman" w:cs="Times New Roman"/>
          <w:sz w:val="24"/>
          <w:szCs w:val="24"/>
        </w:rPr>
        <w:t xml:space="preserve">«Принято»  «_____»__________ 20__  г. </w:t>
      </w:r>
    </w:p>
    <w:p w:rsidR="00981674" w:rsidRDefault="00981674" w:rsidP="00981674">
      <w:pPr>
        <w:pStyle w:val="2"/>
        <w:numPr>
          <w:ilvl w:val="0"/>
          <w:numId w:val="0"/>
        </w:numPr>
        <w:jc w:val="left"/>
        <w:rPr>
          <w:sz w:val="24"/>
          <w:szCs w:val="24"/>
        </w:rPr>
      </w:pPr>
    </w:p>
    <w:p w:rsidR="00981674" w:rsidRPr="00981674" w:rsidRDefault="00981674" w:rsidP="00981674">
      <w:pPr>
        <w:pStyle w:val="2"/>
        <w:numPr>
          <w:ilvl w:val="0"/>
          <w:numId w:val="0"/>
        </w:numPr>
        <w:jc w:val="center"/>
        <w:rPr>
          <w:b/>
          <w:sz w:val="24"/>
          <w:szCs w:val="24"/>
        </w:rPr>
      </w:pPr>
      <w:r w:rsidRPr="00981674">
        <w:rPr>
          <w:b/>
          <w:sz w:val="24"/>
          <w:szCs w:val="24"/>
        </w:rPr>
        <w:t>ОЦЕНОЧНЫЙ ЛИСТ ПОВАРА, КУХОННОГО РАБОЧЕГО МКОУ СОШ №23</w:t>
      </w:r>
    </w:p>
    <w:p w:rsidR="00981674" w:rsidRPr="00981674" w:rsidRDefault="00981674" w:rsidP="00981674">
      <w:pPr>
        <w:spacing w:after="0" w:line="240" w:lineRule="auto"/>
        <w:jc w:val="center"/>
        <w:rPr>
          <w:rFonts w:ascii="Times New Roman" w:hAnsi="Times New Roman" w:cs="Times New Roman"/>
          <w:sz w:val="24"/>
          <w:szCs w:val="24"/>
        </w:rPr>
      </w:pPr>
      <w:r w:rsidRPr="00981674">
        <w:rPr>
          <w:rFonts w:ascii="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r>
        <w:rPr>
          <w:rFonts w:ascii="Times New Roman" w:hAnsi="Times New Roman" w:cs="Times New Roman"/>
          <w:sz w:val="24"/>
          <w:szCs w:val="24"/>
        </w:rPr>
        <w:t>___________</w:t>
      </w:r>
    </w:p>
    <w:p w:rsidR="00981674" w:rsidRPr="00981674" w:rsidRDefault="00981674" w:rsidP="00981674">
      <w:pPr>
        <w:spacing w:after="0" w:line="240" w:lineRule="auto"/>
        <w:jc w:val="center"/>
        <w:rPr>
          <w:rFonts w:ascii="Times New Roman" w:hAnsi="Times New Roman" w:cs="Times New Roman"/>
          <w:sz w:val="24"/>
          <w:szCs w:val="24"/>
        </w:rPr>
      </w:pPr>
      <w:r w:rsidRPr="00981674">
        <w:rPr>
          <w:rFonts w:ascii="Times New Roman" w:hAnsi="Times New Roman" w:cs="Times New Roman"/>
          <w:sz w:val="24"/>
          <w:szCs w:val="24"/>
        </w:rPr>
        <w:t>(указывается должность, фамилия, имя, отчество работника)</w:t>
      </w:r>
    </w:p>
    <w:p w:rsidR="00981674" w:rsidRPr="00981674" w:rsidRDefault="00981674" w:rsidP="00981674">
      <w:pPr>
        <w:spacing w:after="0" w:line="240" w:lineRule="auto"/>
        <w:jc w:val="center"/>
        <w:rPr>
          <w:rFonts w:ascii="Times New Roman" w:hAnsi="Times New Roman" w:cs="Times New Roman"/>
          <w:sz w:val="24"/>
          <w:szCs w:val="24"/>
        </w:rPr>
      </w:pPr>
      <w:r w:rsidRPr="00981674">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с___________________________________________________</w:t>
      </w:r>
      <w:r>
        <w:rPr>
          <w:rFonts w:ascii="Times New Roman" w:hAnsi="Times New Roman" w:cs="Times New Roman"/>
          <w:sz w:val="24"/>
          <w:szCs w:val="24"/>
        </w:rPr>
        <w:t>__________________________</w:t>
      </w:r>
    </w:p>
    <w:p w:rsidR="00981674" w:rsidRPr="00981674" w:rsidRDefault="00981674" w:rsidP="00981674">
      <w:pPr>
        <w:spacing w:after="0" w:line="240" w:lineRule="auto"/>
        <w:jc w:val="center"/>
        <w:rPr>
          <w:rFonts w:ascii="Times New Roman" w:hAnsi="Times New Roman" w:cs="Times New Roman"/>
          <w:sz w:val="24"/>
          <w:szCs w:val="24"/>
        </w:rPr>
      </w:pPr>
      <w:r w:rsidRPr="00981674">
        <w:rPr>
          <w:rFonts w:ascii="Times New Roman" w:hAnsi="Times New Roman" w:cs="Times New Roman"/>
          <w:sz w:val="24"/>
          <w:szCs w:val="24"/>
        </w:rPr>
        <w:t>(указывается период работы)</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7"/>
        <w:gridCol w:w="3935"/>
        <w:gridCol w:w="1474"/>
        <w:gridCol w:w="1389"/>
      </w:tblGrid>
      <w:tr w:rsidR="00981674" w:rsidRPr="00981674" w:rsidTr="00EF5937">
        <w:trPr>
          <w:cantSplit/>
        </w:trPr>
        <w:tc>
          <w:tcPr>
            <w:tcW w:w="2307"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Наименование критерия </w:t>
            </w: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Наименование показателя </w:t>
            </w: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Утверждено </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Выполнено</w:t>
            </w:r>
          </w:p>
        </w:tc>
      </w:tr>
      <w:tr w:rsidR="00981674" w:rsidRPr="00981674" w:rsidTr="00EF5937">
        <w:trPr>
          <w:cantSplit/>
        </w:trPr>
        <w:tc>
          <w:tcPr>
            <w:tcW w:w="2307" w:type="dxa"/>
            <w:vMerge w:val="restart"/>
            <w:tcBorders>
              <w:top w:val="single" w:sz="4" w:space="0" w:color="auto"/>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 Высокое качество приготовления пищи и высокий уровень обслуживания</w:t>
            </w: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 xml:space="preserve">Отсутствие замечаний на условия хранения продуктов питания. </w:t>
            </w:r>
          </w:p>
          <w:p w:rsidR="00981674" w:rsidRPr="00981674" w:rsidRDefault="00981674" w:rsidP="00981674">
            <w:pPr>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 xml:space="preserve">Отсутствие замечаний на условия приготовления пищи. </w:t>
            </w:r>
          </w:p>
          <w:p w:rsidR="00981674" w:rsidRPr="00981674" w:rsidRDefault="00981674" w:rsidP="00981674">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Отсутствие замечаний на несоблюдение установленных норм закладки продуктов и норм выхода.</w:t>
            </w:r>
          </w:p>
          <w:p w:rsidR="00981674" w:rsidRPr="00981674" w:rsidRDefault="00981674" w:rsidP="00981674">
            <w:pPr>
              <w:pStyle w:val="ae"/>
              <w:tabs>
                <w:tab w:val="left" w:pos="930"/>
              </w:tabs>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 xml:space="preserve">Отсутствие случаев пищевого отравления вследствие некачественного приготовления пищи.  </w:t>
            </w:r>
          </w:p>
          <w:p w:rsidR="00981674" w:rsidRPr="00981674" w:rsidRDefault="00981674" w:rsidP="00981674">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 xml:space="preserve">Отсутствие замечаний на несоблюдение условий хранения быстропортящихся продуктов питания. </w:t>
            </w:r>
          </w:p>
          <w:p w:rsidR="00981674" w:rsidRPr="00981674" w:rsidRDefault="00981674" w:rsidP="00981674">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Отсутствие замечаний на несоблюдение правил эксплуатации технологического оборудования.</w:t>
            </w:r>
          </w:p>
          <w:p w:rsidR="00981674" w:rsidRPr="00981674" w:rsidRDefault="00981674" w:rsidP="00981674">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 xml:space="preserve">Отсутствие замечаний на несоблюдение правил пожарной безопасности. </w:t>
            </w:r>
          </w:p>
          <w:p w:rsidR="00981674" w:rsidRPr="00981674" w:rsidRDefault="00981674" w:rsidP="00981674">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pStyle w:val="ae"/>
              <w:jc w:val="left"/>
              <w:rPr>
                <w:sz w:val="24"/>
              </w:rPr>
            </w:pPr>
            <w:r w:rsidRPr="00981674">
              <w:rPr>
                <w:sz w:val="24"/>
              </w:rPr>
              <w:t xml:space="preserve">Отсутствие недостач и излишек по результатам инвентаризации и проверок. </w:t>
            </w:r>
          </w:p>
          <w:p w:rsidR="00981674" w:rsidRPr="00981674" w:rsidRDefault="00981674" w:rsidP="00981674">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Height w:val="456"/>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right w:val="single" w:sz="4" w:space="0" w:color="auto"/>
            </w:tcBorders>
          </w:tcPr>
          <w:p w:rsidR="00981674" w:rsidRPr="00981674" w:rsidRDefault="00981674" w:rsidP="00981674">
            <w:pPr>
              <w:pStyle w:val="ae"/>
              <w:jc w:val="left"/>
              <w:rPr>
                <w:sz w:val="24"/>
              </w:rPr>
            </w:pPr>
            <w:r w:rsidRPr="00981674">
              <w:rPr>
                <w:sz w:val="24"/>
              </w:rPr>
              <w:t>Отсутствие замечаний на нарушение сроков прохождения персоналом медицинского осмотра.</w:t>
            </w:r>
          </w:p>
        </w:tc>
        <w:tc>
          <w:tcPr>
            <w:tcW w:w="1474" w:type="dxa"/>
            <w:tcBorders>
              <w:top w:val="single" w:sz="4" w:space="0" w:color="auto"/>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Height w:val="456"/>
        </w:trPr>
        <w:tc>
          <w:tcPr>
            <w:tcW w:w="2307" w:type="dxa"/>
            <w:vMerge/>
            <w:tcBorders>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c>
          <w:tcPr>
            <w:tcW w:w="3935" w:type="dxa"/>
            <w:tcBorders>
              <w:top w:val="single" w:sz="4" w:space="0" w:color="auto"/>
              <w:left w:val="single" w:sz="4" w:space="0" w:color="auto"/>
              <w:right w:val="single" w:sz="4" w:space="0" w:color="auto"/>
            </w:tcBorders>
          </w:tcPr>
          <w:p w:rsidR="00981674" w:rsidRPr="00981674" w:rsidRDefault="00981674" w:rsidP="00981674">
            <w:pPr>
              <w:pStyle w:val="ae"/>
              <w:jc w:val="left"/>
              <w:rPr>
                <w:sz w:val="24"/>
              </w:rPr>
            </w:pPr>
            <w:r w:rsidRPr="00981674">
              <w:rPr>
                <w:sz w:val="24"/>
              </w:rPr>
              <w:t>Сохранение контингента питающихся на уровне 90-100% от общего числа учащихся</w:t>
            </w:r>
          </w:p>
        </w:tc>
        <w:tc>
          <w:tcPr>
            <w:tcW w:w="1474" w:type="dxa"/>
            <w:tcBorders>
              <w:top w:val="single" w:sz="4" w:space="0" w:color="auto"/>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2</w:t>
            </w:r>
          </w:p>
        </w:tc>
        <w:tc>
          <w:tcPr>
            <w:tcW w:w="1389" w:type="dxa"/>
            <w:tcBorders>
              <w:top w:val="single" w:sz="4" w:space="0" w:color="auto"/>
              <w:left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p>
        </w:tc>
      </w:tr>
      <w:tr w:rsidR="00981674" w:rsidRPr="00981674" w:rsidTr="00EF5937">
        <w:trPr>
          <w:cantSplit/>
        </w:trPr>
        <w:tc>
          <w:tcPr>
            <w:tcW w:w="2307"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lastRenderedPageBreak/>
              <w:t>Итого по критерию 1</w:t>
            </w:r>
          </w:p>
        </w:tc>
        <w:tc>
          <w:tcPr>
            <w:tcW w:w="3935" w:type="dxa"/>
            <w:tcBorders>
              <w:top w:val="single" w:sz="4" w:space="0" w:color="auto"/>
              <w:left w:val="single" w:sz="4" w:space="0" w:color="auto"/>
              <w:bottom w:val="single" w:sz="4" w:space="0" w:color="auto"/>
              <w:right w:val="single" w:sz="4" w:space="0" w:color="auto"/>
            </w:tcBorders>
          </w:tcPr>
          <w:p w:rsidR="00981674" w:rsidRPr="00555673" w:rsidRDefault="0006018A" w:rsidP="00981674">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11</w:t>
            </w: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b/>
                <w:bCs/>
                <w:sz w:val="24"/>
                <w:szCs w:val="24"/>
              </w:rPr>
            </w:pPr>
          </w:p>
        </w:tc>
      </w:tr>
      <w:tr w:rsidR="00981674" w:rsidRPr="00981674" w:rsidTr="00EF5937">
        <w:trPr>
          <w:cantSplit/>
        </w:trPr>
        <w:tc>
          <w:tcPr>
            <w:tcW w:w="2307"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Всего по всем критериям </w:t>
            </w:r>
          </w:p>
        </w:tc>
        <w:tc>
          <w:tcPr>
            <w:tcW w:w="3935" w:type="dxa"/>
            <w:tcBorders>
              <w:top w:val="single" w:sz="4" w:space="0" w:color="auto"/>
              <w:left w:val="single" w:sz="4" w:space="0" w:color="auto"/>
              <w:bottom w:val="single" w:sz="4" w:space="0" w:color="auto"/>
              <w:right w:val="single" w:sz="4" w:space="0" w:color="auto"/>
            </w:tcBorders>
          </w:tcPr>
          <w:p w:rsidR="00981674" w:rsidRPr="00981674" w:rsidRDefault="00555673" w:rsidP="00981674">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11</w:t>
            </w:r>
          </w:p>
        </w:tc>
        <w:tc>
          <w:tcPr>
            <w:tcW w:w="1474"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981674" w:rsidRPr="00981674" w:rsidRDefault="00981674" w:rsidP="00981674">
            <w:pPr>
              <w:spacing w:after="0" w:line="240" w:lineRule="auto"/>
              <w:rPr>
                <w:rFonts w:ascii="Times New Roman" w:hAnsi="Times New Roman" w:cs="Times New Roman"/>
                <w:b/>
                <w:bCs/>
                <w:sz w:val="24"/>
                <w:szCs w:val="24"/>
              </w:rPr>
            </w:pPr>
          </w:p>
        </w:tc>
      </w:tr>
    </w:tbl>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Настоящий оценочный лист составлен в одном экземпляре. </w:t>
      </w:r>
    </w:p>
    <w:p w:rsidR="00981674" w:rsidRPr="00981674" w:rsidRDefault="00981674" w:rsidP="00981674">
      <w:pPr>
        <w:spacing w:after="0" w:line="240" w:lineRule="auto"/>
        <w:rPr>
          <w:rFonts w:ascii="Times New Roman" w:hAnsi="Times New Roman" w:cs="Times New Roman"/>
          <w:sz w:val="24"/>
          <w:szCs w:val="24"/>
        </w:rPr>
      </w:pPr>
    </w:p>
    <w:p w:rsid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«______»______________ 20__   г.           </w:t>
      </w:r>
    </w:p>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_____________           __________________________________________________        </w:t>
      </w:r>
    </w:p>
    <w:p w:rsidR="00981674" w:rsidRPr="00981674" w:rsidRDefault="00981674" w:rsidP="00981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1674">
        <w:rPr>
          <w:rFonts w:ascii="Times New Roman" w:hAnsi="Times New Roman" w:cs="Times New Roman"/>
          <w:sz w:val="24"/>
          <w:szCs w:val="24"/>
        </w:rPr>
        <w:t xml:space="preserve">  (подпись)                                                        (Ф.И.О. работника)</w:t>
      </w:r>
    </w:p>
    <w:p w:rsidR="00981674" w:rsidRPr="00981674" w:rsidRDefault="00981674" w:rsidP="00981674">
      <w:pPr>
        <w:spacing w:after="0" w:line="240" w:lineRule="auto"/>
        <w:rPr>
          <w:rFonts w:ascii="Times New Roman" w:hAnsi="Times New Roman" w:cs="Times New Roman"/>
          <w:sz w:val="24"/>
          <w:szCs w:val="24"/>
        </w:rPr>
      </w:pPr>
      <w:r w:rsidRPr="00981674">
        <w:rPr>
          <w:rFonts w:ascii="Times New Roman" w:hAnsi="Times New Roman" w:cs="Times New Roman"/>
          <w:sz w:val="24"/>
          <w:szCs w:val="24"/>
        </w:rPr>
        <w:t xml:space="preserve">«Принято»  «_____»__________ 20__   г. </w:t>
      </w:r>
    </w:p>
    <w:p w:rsidR="00981674" w:rsidRPr="00EF5937" w:rsidRDefault="00981674" w:rsidP="00EF5937">
      <w:pPr>
        <w:spacing w:after="0" w:line="240" w:lineRule="auto"/>
        <w:rPr>
          <w:rFonts w:ascii="Times New Roman" w:hAnsi="Times New Roman" w:cs="Times New Roman"/>
          <w:sz w:val="24"/>
          <w:szCs w:val="24"/>
        </w:rPr>
      </w:pPr>
    </w:p>
    <w:p w:rsidR="00EF5937" w:rsidRPr="00EF5937" w:rsidRDefault="00EF5937" w:rsidP="00EF5937">
      <w:pPr>
        <w:pStyle w:val="2"/>
        <w:numPr>
          <w:ilvl w:val="0"/>
          <w:numId w:val="0"/>
        </w:numPr>
        <w:jc w:val="center"/>
        <w:rPr>
          <w:b/>
          <w:sz w:val="24"/>
          <w:szCs w:val="24"/>
        </w:rPr>
      </w:pPr>
      <w:r w:rsidRPr="00EF5937">
        <w:rPr>
          <w:b/>
          <w:sz w:val="24"/>
          <w:szCs w:val="24"/>
        </w:rPr>
        <w:t>ОЦЕНОЧНЫЙ ЛИСТ ЛАБОРАНТА МКОУ СОШ №23</w:t>
      </w:r>
    </w:p>
    <w:p w:rsidR="00EF5937" w:rsidRPr="00EF5937" w:rsidRDefault="00EF5937" w:rsidP="00EF5937">
      <w:pPr>
        <w:spacing w:after="0" w:line="240" w:lineRule="auto"/>
        <w:jc w:val="center"/>
        <w:rPr>
          <w:rFonts w:ascii="Times New Roman" w:hAnsi="Times New Roman" w:cs="Times New Roman"/>
          <w:sz w:val="24"/>
          <w:szCs w:val="24"/>
        </w:rPr>
      </w:pPr>
      <w:r w:rsidRPr="00EF5937">
        <w:rPr>
          <w:rFonts w:ascii="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EF5937" w:rsidRPr="00EF5937" w:rsidRDefault="00EF5937" w:rsidP="00EF5937">
      <w:pPr>
        <w:spacing w:after="0" w:line="240" w:lineRule="auto"/>
        <w:jc w:val="center"/>
        <w:rPr>
          <w:rFonts w:ascii="Times New Roman" w:hAnsi="Times New Roman" w:cs="Times New Roman"/>
          <w:sz w:val="24"/>
          <w:szCs w:val="24"/>
        </w:rPr>
      </w:pPr>
      <w:r w:rsidRPr="00EF5937">
        <w:rPr>
          <w:rFonts w:ascii="Times New Roman" w:hAnsi="Times New Roman" w:cs="Times New Roman"/>
          <w:sz w:val="24"/>
          <w:szCs w:val="24"/>
        </w:rPr>
        <w:t>(указывается должность, фамилия, имя, отчество работника)</w:t>
      </w:r>
    </w:p>
    <w:p w:rsidR="00EF5937" w:rsidRPr="00EF5937" w:rsidRDefault="00EF5937" w:rsidP="00EF5937">
      <w:pPr>
        <w:spacing w:after="0" w:line="240" w:lineRule="auto"/>
        <w:jc w:val="center"/>
        <w:rPr>
          <w:rFonts w:ascii="Times New Roman" w:hAnsi="Times New Roman" w:cs="Times New Roman"/>
          <w:sz w:val="24"/>
          <w:szCs w:val="24"/>
        </w:rPr>
      </w:pPr>
      <w:r w:rsidRPr="00EF5937">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EF5937" w:rsidRPr="00EF5937" w:rsidRDefault="00EF5937" w:rsidP="00EF5937">
      <w:pPr>
        <w:spacing w:after="0" w:line="240" w:lineRule="auto"/>
        <w:jc w:val="center"/>
        <w:rPr>
          <w:rFonts w:ascii="Times New Roman" w:hAnsi="Times New Roman" w:cs="Times New Roman"/>
          <w:sz w:val="24"/>
          <w:szCs w:val="24"/>
        </w:rPr>
      </w:pPr>
      <w:r w:rsidRPr="00EF5937">
        <w:rPr>
          <w:rFonts w:ascii="Times New Roman" w:hAnsi="Times New Roman" w:cs="Times New Roman"/>
          <w:sz w:val="24"/>
          <w:szCs w:val="24"/>
        </w:rPr>
        <w:t>(указывается период работы)</w:t>
      </w:r>
    </w:p>
    <w:p w:rsidR="00EF5937" w:rsidRPr="00EF5937" w:rsidRDefault="00EF5937" w:rsidP="00EF5937">
      <w:pPr>
        <w:spacing w:after="0" w:line="240" w:lineRule="auto"/>
        <w:rPr>
          <w:rFonts w:ascii="Times New Roman" w:hAnsi="Times New Roman" w:cs="Times New Roman"/>
          <w:sz w:val="24"/>
          <w:szCs w:val="24"/>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1"/>
        <w:gridCol w:w="4109"/>
        <w:gridCol w:w="1474"/>
        <w:gridCol w:w="1389"/>
      </w:tblGrid>
      <w:tr w:rsidR="00EF5937" w:rsidRPr="00EF5937" w:rsidTr="00EF5937">
        <w:trPr>
          <w:cantSplit/>
        </w:trPr>
        <w:tc>
          <w:tcPr>
            <w:tcW w:w="2311"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 xml:space="preserve">Наименование критерия </w:t>
            </w:r>
          </w:p>
        </w:tc>
        <w:tc>
          <w:tcPr>
            <w:tcW w:w="410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 xml:space="preserve">Наименование показателя </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 xml:space="preserve">Утверждено </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Выполнено</w:t>
            </w:r>
          </w:p>
        </w:tc>
      </w:tr>
      <w:tr w:rsidR="00EF5937" w:rsidRPr="00EF5937" w:rsidTr="00EF5937">
        <w:trPr>
          <w:cantSplit/>
        </w:trPr>
        <w:tc>
          <w:tcPr>
            <w:tcW w:w="2311" w:type="dxa"/>
            <w:vMerge w:val="restart"/>
            <w:tcBorders>
              <w:top w:val="single" w:sz="4" w:space="0" w:color="auto"/>
              <w:left w:val="single" w:sz="4" w:space="0" w:color="auto"/>
              <w:right w:val="single" w:sz="4" w:space="0" w:color="auto"/>
            </w:tcBorders>
          </w:tcPr>
          <w:p w:rsidR="00EF5937" w:rsidRPr="00EF5937" w:rsidRDefault="00EF5937" w:rsidP="00EF5937">
            <w:pPr>
              <w:pStyle w:val="ae"/>
              <w:jc w:val="left"/>
              <w:rPr>
                <w:sz w:val="24"/>
              </w:rPr>
            </w:pPr>
            <w:r w:rsidRPr="00EF5937">
              <w:rPr>
                <w:sz w:val="24"/>
              </w:rPr>
              <w:t>1. Высокая организация и проведение лабораторных работ.</w:t>
            </w:r>
          </w:p>
        </w:tc>
        <w:tc>
          <w:tcPr>
            <w:tcW w:w="410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Содержание в исправном состоянии лабораторного оборудования, осуществление его наладки.</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Height w:val="430"/>
        </w:trPr>
        <w:tc>
          <w:tcPr>
            <w:tcW w:w="2311"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c>
          <w:tcPr>
            <w:tcW w:w="4109" w:type="dxa"/>
            <w:tcBorders>
              <w:top w:val="single" w:sz="4" w:space="0" w:color="auto"/>
              <w:left w:val="single" w:sz="4" w:space="0" w:color="auto"/>
              <w:right w:val="single" w:sz="4" w:space="0" w:color="auto"/>
            </w:tcBorders>
          </w:tcPr>
          <w:p w:rsidR="00EF5937" w:rsidRPr="00EF5937" w:rsidRDefault="00EF5937" w:rsidP="00EF5937">
            <w:pPr>
              <w:pStyle w:val="ae"/>
              <w:jc w:val="left"/>
              <w:rPr>
                <w:sz w:val="24"/>
              </w:rPr>
            </w:pPr>
            <w:r w:rsidRPr="00EF5937">
              <w:rPr>
                <w:sz w:val="24"/>
              </w:rPr>
              <w:t>Проведение подготовительных и вспомогательных операций при проведении лабораторных, практических и демонстрационных работ.</w:t>
            </w:r>
          </w:p>
        </w:tc>
        <w:tc>
          <w:tcPr>
            <w:tcW w:w="1474"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Height w:val="430"/>
        </w:trPr>
        <w:tc>
          <w:tcPr>
            <w:tcW w:w="2311"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c>
          <w:tcPr>
            <w:tcW w:w="4109" w:type="dxa"/>
            <w:tcBorders>
              <w:top w:val="single" w:sz="4" w:space="0" w:color="auto"/>
              <w:left w:val="single" w:sz="4" w:space="0" w:color="auto"/>
              <w:right w:val="single" w:sz="4" w:space="0" w:color="auto"/>
            </w:tcBorders>
          </w:tcPr>
          <w:p w:rsidR="00EF5937" w:rsidRPr="00EF5937" w:rsidRDefault="00EF5937" w:rsidP="00EF5937">
            <w:pPr>
              <w:pStyle w:val="ae"/>
              <w:jc w:val="left"/>
              <w:rPr>
                <w:sz w:val="24"/>
              </w:rPr>
            </w:pPr>
            <w:r w:rsidRPr="00EF5937">
              <w:rPr>
                <w:sz w:val="24"/>
              </w:rPr>
              <w:t>Выполнение различных вычислительных и графических работ, связанных с проводимыми занятиями.</w:t>
            </w:r>
          </w:p>
        </w:tc>
        <w:tc>
          <w:tcPr>
            <w:tcW w:w="1474"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Height w:val="430"/>
        </w:trPr>
        <w:tc>
          <w:tcPr>
            <w:tcW w:w="2311"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c>
          <w:tcPr>
            <w:tcW w:w="4109" w:type="dxa"/>
            <w:tcBorders>
              <w:top w:val="single" w:sz="4" w:space="0" w:color="auto"/>
              <w:left w:val="single" w:sz="4" w:space="0" w:color="auto"/>
              <w:right w:val="single" w:sz="4" w:space="0" w:color="auto"/>
            </w:tcBorders>
          </w:tcPr>
          <w:p w:rsidR="00EF5937" w:rsidRPr="00EF5937" w:rsidRDefault="00EF5937" w:rsidP="00EF5937">
            <w:pPr>
              <w:pStyle w:val="ae"/>
              <w:jc w:val="left"/>
              <w:rPr>
                <w:sz w:val="24"/>
              </w:rPr>
            </w:pPr>
            <w:r w:rsidRPr="00EF5937">
              <w:rPr>
                <w:sz w:val="24"/>
              </w:rPr>
              <w:t>Своевременное обеспечение обучающихся при выполнении лабораторных и практических работ необходимых для их проведения оборудованием, материалами, реактивами и т.п.</w:t>
            </w:r>
          </w:p>
        </w:tc>
        <w:tc>
          <w:tcPr>
            <w:tcW w:w="1474"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Height w:val="300"/>
        </w:trPr>
        <w:tc>
          <w:tcPr>
            <w:tcW w:w="2311" w:type="dxa"/>
            <w:tcBorders>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Итого по критерию 1</w:t>
            </w:r>
          </w:p>
        </w:tc>
        <w:tc>
          <w:tcPr>
            <w:tcW w:w="4109" w:type="dxa"/>
            <w:tcBorders>
              <w:top w:val="single" w:sz="4" w:space="0" w:color="auto"/>
              <w:left w:val="single" w:sz="4" w:space="0" w:color="auto"/>
              <w:bottom w:val="single" w:sz="4" w:space="0" w:color="auto"/>
              <w:right w:val="single" w:sz="4" w:space="0" w:color="auto"/>
            </w:tcBorders>
          </w:tcPr>
          <w:p w:rsidR="00EF5937" w:rsidRPr="0006018A" w:rsidRDefault="0006018A" w:rsidP="00EF5937">
            <w:pPr>
              <w:spacing w:after="0" w:line="240" w:lineRule="auto"/>
              <w:rPr>
                <w:rFonts w:ascii="Times New Roman" w:hAnsi="Times New Roman" w:cs="Times New Roman"/>
                <w:bCs/>
                <w:sz w:val="24"/>
                <w:szCs w:val="24"/>
              </w:rPr>
            </w:pPr>
            <w:r w:rsidRPr="0006018A">
              <w:rPr>
                <w:rFonts w:ascii="Times New Roman" w:hAnsi="Times New Roman" w:cs="Times New Roman"/>
                <w:bCs/>
                <w:sz w:val="24"/>
                <w:szCs w:val="24"/>
              </w:rPr>
              <w:t>4</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b/>
                <w:bCs/>
                <w:sz w:val="24"/>
                <w:szCs w:val="24"/>
              </w:rPr>
            </w:pPr>
          </w:p>
        </w:tc>
      </w:tr>
      <w:tr w:rsidR="00EF5937" w:rsidRPr="00EF5937" w:rsidTr="00EF5937">
        <w:trPr>
          <w:cantSplit/>
        </w:trPr>
        <w:tc>
          <w:tcPr>
            <w:tcW w:w="2311"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2. Сохранность оборудования.</w:t>
            </w:r>
          </w:p>
        </w:tc>
        <w:tc>
          <w:tcPr>
            <w:tcW w:w="410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Содержание в надлежащем порядке оборудования после проведения лабораторных работ.</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Pr>
        <w:tc>
          <w:tcPr>
            <w:tcW w:w="2311"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Итого по критерию 2</w:t>
            </w:r>
          </w:p>
        </w:tc>
        <w:tc>
          <w:tcPr>
            <w:tcW w:w="4109" w:type="dxa"/>
            <w:tcBorders>
              <w:top w:val="single" w:sz="4" w:space="0" w:color="auto"/>
              <w:left w:val="single" w:sz="4" w:space="0" w:color="auto"/>
              <w:bottom w:val="single" w:sz="4" w:space="0" w:color="auto"/>
              <w:right w:val="single" w:sz="4" w:space="0" w:color="auto"/>
            </w:tcBorders>
          </w:tcPr>
          <w:p w:rsidR="00EF5937" w:rsidRPr="0006018A" w:rsidRDefault="0006018A" w:rsidP="00EF5937">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b/>
                <w:bCs/>
                <w:sz w:val="24"/>
                <w:szCs w:val="24"/>
              </w:rPr>
            </w:pPr>
          </w:p>
        </w:tc>
      </w:tr>
      <w:tr w:rsidR="00EF5937" w:rsidRPr="00EF5937" w:rsidTr="00EF5937">
        <w:trPr>
          <w:cantSplit/>
        </w:trPr>
        <w:tc>
          <w:tcPr>
            <w:tcW w:w="2311" w:type="dxa"/>
            <w:vMerge w:val="restart"/>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3. Техника безопасности, охрана труда.</w:t>
            </w:r>
          </w:p>
        </w:tc>
        <w:tc>
          <w:tcPr>
            <w:tcW w:w="410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bCs/>
                <w:sz w:val="24"/>
              </w:rPr>
            </w:pPr>
            <w:r w:rsidRPr="00EF5937">
              <w:rPr>
                <w:bCs/>
                <w:sz w:val="24"/>
              </w:rPr>
              <w:t>Строгое соблюдение правил техники безопасности и охраны труда, производственной санитарии и пожарной безопасности.</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Pr>
        <w:tc>
          <w:tcPr>
            <w:tcW w:w="2311" w:type="dxa"/>
            <w:vMerge/>
            <w:tcBorders>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c>
          <w:tcPr>
            <w:tcW w:w="410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bCs/>
                <w:sz w:val="24"/>
              </w:rPr>
            </w:pPr>
            <w:r w:rsidRPr="00EF5937">
              <w:rPr>
                <w:bCs/>
                <w:sz w:val="24"/>
              </w:rPr>
              <w:t>Отсутствие случаев получения травм вследствие работы с реактивами, оборудованием.</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Pr>
        <w:tc>
          <w:tcPr>
            <w:tcW w:w="2311"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Итого по критерию 3</w:t>
            </w:r>
          </w:p>
        </w:tc>
        <w:tc>
          <w:tcPr>
            <w:tcW w:w="4109" w:type="dxa"/>
            <w:tcBorders>
              <w:top w:val="single" w:sz="4" w:space="0" w:color="auto"/>
              <w:left w:val="single" w:sz="4" w:space="0" w:color="auto"/>
              <w:bottom w:val="single" w:sz="4" w:space="0" w:color="auto"/>
              <w:right w:val="single" w:sz="4" w:space="0" w:color="auto"/>
            </w:tcBorders>
          </w:tcPr>
          <w:p w:rsidR="00EF5937" w:rsidRPr="00EF5937" w:rsidRDefault="0006018A" w:rsidP="00EF593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p>
        </w:tc>
      </w:tr>
      <w:tr w:rsidR="00EF5937" w:rsidRPr="00EF5937" w:rsidTr="00EF5937">
        <w:trPr>
          <w:cantSplit/>
        </w:trPr>
        <w:tc>
          <w:tcPr>
            <w:tcW w:w="2311"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lastRenderedPageBreak/>
              <w:t xml:space="preserve">Всего по всем критериям </w:t>
            </w:r>
          </w:p>
        </w:tc>
        <w:tc>
          <w:tcPr>
            <w:tcW w:w="4109" w:type="dxa"/>
            <w:tcBorders>
              <w:top w:val="single" w:sz="4" w:space="0" w:color="auto"/>
              <w:left w:val="single" w:sz="4" w:space="0" w:color="auto"/>
              <w:bottom w:val="single" w:sz="4" w:space="0" w:color="auto"/>
              <w:right w:val="single" w:sz="4" w:space="0" w:color="auto"/>
            </w:tcBorders>
          </w:tcPr>
          <w:p w:rsidR="00EF5937" w:rsidRPr="00555673" w:rsidRDefault="0006018A" w:rsidP="00EF5937">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7</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b/>
                <w:bCs/>
                <w:sz w:val="24"/>
                <w:szCs w:val="24"/>
              </w:rPr>
            </w:pPr>
            <w:r w:rsidRPr="00EF5937">
              <w:rPr>
                <w:rFonts w:ascii="Times New Roman" w:hAnsi="Times New Roman" w:cs="Times New Roman"/>
                <w:b/>
                <w:bCs/>
                <w:sz w:val="24"/>
                <w:szCs w:val="24"/>
              </w:rPr>
              <w:t xml:space="preserve"> </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hAnsi="Times New Roman" w:cs="Times New Roman"/>
                <w:b/>
                <w:bCs/>
                <w:sz w:val="24"/>
                <w:szCs w:val="24"/>
              </w:rPr>
            </w:pPr>
          </w:p>
        </w:tc>
      </w:tr>
    </w:tbl>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 xml:space="preserve">Настоящий оценочный лист составлен в одном экземпляре. </w:t>
      </w:r>
    </w:p>
    <w:p w:rsidR="00EF5937" w:rsidRPr="00EF5937" w:rsidRDefault="00EF5937" w:rsidP="00EF5937">
      <w:pPr>
        <w:spacing w:after="0" w:line="240" w:lineRule="auto"/>
        <w:rPr>
          <w:rFonts w:ascii="Times New Roman" w:hAnsi="Times New Roman" w:cs="Times New Roman"/>
          <w:sz w:val="24"/>
          <w:szCs w:val="24"/>
        </w:rPr>
      </w:pPr>
    </w:p>
    <w:p w:rsid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 xml:space="preserve">«______»______________ 20__   г.           </w:t>
      </w:r>
    </w:p>
    <w:p w:rsid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___________                 _____________________________</w:t>
      </w:r>
    </w:p>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(подпись)</w:t>
      </w:r>
      <w:r>
        <w:rPr>
          <w:rFonts w:ascii="Times New Roman" w:hAnsi="Times New Roman" w:cs="Times New Roman"/>
          <w:sz w:val="24"/>
          <w:szCs w:val="24"/>
        </w:rPr>
        <w:t xml:space="preserve">                        (Ф.И. работника)</w:t>
      </w:r>
    </w:p>
    <w:p w:rsidR="00EF5937" w:rsidRPr="00EF5937" w:rsidRDefault="00EF5937" w:rsidP="00EF5937">
      <w:pPr>
        <w:spacing w:after="0" w:line="240" w:lineRule="auto"/>
        <w:rPr>
          <w:rFonts w:ascii="Times New Roman" w:hAnsi="Times New Roman" w:cs="Times New Roman"/>
          <w:sz w:val="24"/>
          <w:szCs w:val="24"/>
        </w:rPr>
      </w:pPr>
      <w:r w:rsidRPr="00EF5937">
        <w:rPr>
          <w:rFonts w:ascii="Times New Roman" w:hAnsi="Times New Roman" w:cs="Times New Roman"/>
          <w:sz w:val="24"/>
          <w:szCs w:val="24"/>
        </w:rPr>
        <w:t xml:space="preserve">«Принято»  «_____»__________ 20__   г. </w:t>
      </w:r>
    </w:p>
    <w:p w:rsidR="00EF5937" w:rsidRDefault="00EF5937" w:rsidP="00EF5937">
      <w:pPr>
        <w:rPr>
          <w:sz w:val="18"/>
          <w:szCs w:val="18"/>
        </w:rPr>
      </w:pPr>
    </w:p>
    <w:p w:rsidR="00EF5937" w:rsidRDefault="00EF5937" w:rsidP="00EF5937">
      <w:pPr>
        <w:pStyle w:val="2"/>
        <w:numPr>
          <w:ilvl w:val="0"/>
          <w:numId w:val="0"/>
        </w:numPr>
        <w:jc w:val="center"/>
        <w:rPr>
          <w:b/>
          <w:sz w:val="24"/>
          <w:szCs w:val="24"/>
        </w:rPr>
      </w:pPr>
      <w:r w:rsidRPr="00EF5937">
        <w:rPr>
          <w:b/>
          <w:sz w:val="24"/>
          <w:szCs w:val="24"/>
        </w:rPr>
        <w:t xml:space="preserve">ОЦЕНОЧНЫЙ ЛИСТ РАБОЧЕГО </w:t>
      </w:r>
    </w:p>
    <w:p w:rsidR="00EF5937" w:rsidRPr="00EF5937" w:rsidRDefault="00EF5937" w:rsidP="00EF5937">
      <w:pPr>
        <w:pStyle w:val="2"/>
        <w:numPr>
          <w:ilvl w:val="0"/>
          <w:numId w:val="0"/>
        </w:numPr>
        <w:jc w:val="center"/>
        <w:rPr>
          <w:b/>
          <w:sz w:val="24"/>
          <w:szCs w:val="24"/>
        </w:rPr>
      </w:pPr>
      <w:r>
        <w:rPr>
          <w:b/>
          <w:sz w:val="24"/>
          <w:szCs w:val="24"/>
        </w:rPr>
        <w:t xml:space="preserve">ПО КОМПЛЕКСНОМУ ОБСЛУЖИВАНИЮ </w:t>
      </w:r>
      <w:r w:rsidRPr="00EF5937">
        <w:rPr>
          <w:b/>
          <w:sz w:val="24"/>
          <w:szCs w:val="24"/>
        </w:rPr>
        <w:t>МКОУ СОШ №23</w:t>
      </w:r>
    </w:p>
    <w:p w:rsidR="00EF5937" w:rsidRPr="00EF5937" w:rsidRDefault="00EF5937" w:rsidP="00EF5937">
      <w:pPr>
        <w:spacing w:after="0" w:line="240" w:lineRule="auto"/>
        <w:jc w:val="center"/>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EF5937" w:rsidRPr="00EF5937" w:rsidRDefault="00EF5937" w:rsidP="00EF5937">
      <w:pPr>
        <w:spacing w:after="0" w:line="240" w:lineRule="auto"/>
        <w:jc w:val="center"/>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(указывается должность, фамилия, имя, отчество работника)</w:t>
      </w:r>
    </w:p>
    <w:p w:rsidR="00EF5937" w:rsidRPr="00EF5937" w:rsidRDefault="00EF5937" w:rsidP="00EF5937">
      <w:pPr>
        <w:spacing w:after="0" w:line="240" w:lineRule="auto"/>
        <w:jc w:val="center"/>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EF5937" w:rsidRPr="00EF5937" w:rsidRDefault="00EF5937" w:rsidP="00EF5937">
      <w:pPr>
        <w:spacing w:after="0" w:line="240" w:lineRule="auto"/>
        <w:jc w:val="center"/>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(указывается период работы)</w:t>
      </w:r>
    </w:p>
    <w:p w:rsidR="00EF5937" w:rsidRPr="00EF5937" w:rsidRDefault="00EF5937" w:rsidP="00EF5937">
      <w:pPr>
        <w:spacing w:after="0" w:line="240" w:lineRule="auto"/>
        <w:rPr>
          <w:rFonts w:ascii="Times New Roman" w:eastAsia="Times New Roman" w:hAnsi="Times New Roman" w:cs="Times New Roman"/>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4119"/>
        <w:gridCol w:w="1474"/>
        <w:gridCol w:w="1389"/>
      </w:tblGrid>
      <w:tr w:rsidR="00EF5937" w:rsidRPr="00EF5937" w:rsidTr="00EF5937">
        <w:trPr>
          <w:cantSplit/>
        </w:trPr>
        <w:tc>
          <w:tcPr>
            <w:tcW w:w="2303"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 xml:space="preserve">Наименование критерия </w:t>
            </w: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 xml:space="preserve">Наименование показателя </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 xml:space="preserve">Утверждено </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Выполнено</w:t>
            </w:r>
          </w:p>
        </w:tc>
      </w:tr>
      <w:tr w:rsidR="00EF5937" w:rsidRPr="00EF5937" w:rsidTr="00EF5937">
        <w:trPr>
          <w:cantSplit/>
          <w:trHeight w:val="922"/>
        </w:trPr>
        <w:tc>
          <w:tcPr>
            <w:tcW w:w="2303" w:type="dxa"/>
            <w:vMerge w:val="restart"/>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1. Высокая организация ремонта и обслуживания зданий, сооружений и оборудования.</w:t>
            </w:r>
          </w:p>
        </w:tc>
        <w:tc>
          <w:tcPr>
            <w:tcW w:w="4119" w:type="dxa"/>
            <w:tcBorders>
              <w:top w:val="single" w:sz="4" w:space="0" w:color="auto"/>
              <w:left w:val="single" w:sz="4" w:space="0" w:color="auto"/>
              <w:right w:val="single" w:sz="4" w:space="0" w:color="auto"/>
            </w:tcBorders>
          </w:tcPr>
          <w:p w:rsidR="00EF5937" w:rsidRPr="00EF5937" w:rsidRDefault="00EF5937" w:rsidP="00EF5937">
            <w:pPr>
              <w:pStyle w:val="ae"/>
              <w:tabs>
                <w:tab w:val="left" w:pos="930"/>
              </w:tabs>
              <w:jc w:val="left"/>
              <w:rPr>
                <w:sz w:val="24"/>
              </w:rPr>
            </w:pPr>
            <w:r w:rsidRPr="00EF5937">
              <w:rPr>
                <w:sz w:val="24"/>
              </w:rPr>
              <w:t>Поддержание в рабочем состоянии систем центрального отопления, водоснабжения, канализации, обеспечивающих нормальную работу школы.</w:t>
            </w:r>
          </w:p>
        </w:tc>
        <w:tc>
          <w:tcPr>
            <w:tcW w:w="1474"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5</w:t>
            </w:r>
          </w:p>
        </w:tc>
        <w:tc>
          <w:tcPr>
            <w:tcW w:w="1389" w:type="dxa"/>
            <w:tcBorders>
              <w:top w:val="single" w:sz="4" w:space="0" w:color="auto"/>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tabs>
                <w:tab w:val="left" w:pos="930"/>
              </w:tabs>
              <w:jc w:val="left"/>
              <w:rPr>
                <w:sz w:val="24"/>
              </w:rPr>
            </w:pPr>
            <w:r w:rsidRPr="00EF5937">
              <w:rPr>
                <w:sz w:val="24"/>
              </w:rPr>
              <w:t>Проведение текущих ремонтных работ разного профиля.</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tabs>
                <w:tab w:val="left" w:pos="930"/>
              </w:tabs>
              <w:jc w:val="left"/>
              <w:rPr>
                <w:sz w:val="24"/>
              </w:rPr>
            </w:pPr>
            <w:r w:rsidRPr="00EF5937">
              <w:rPr>
                <w:sz w:val="24"/>
              </w:rPr>
              <w:t>Проведение периодического осмотра технического состояния здания школы.</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tabs>
                <w:tab w:val="left" w:pos="930"/>
              </w:tabs>
              <w:jc w:val="left"/>
              <w:rPr>
                <w:sz w:val="24"/>
              </w:rPr>
            </w:pPr>
            <w:r w:rsidRPr="00EF5937">
              <w:rPr>
                <w:sz w:val="24"/>
              </w:rPr>
              <w:t>Устранение повреждений и неисправностей по заявкам работников школы.</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tcBorders>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Итого по критерию 1</w:t>
            </w: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06018A" w:rsidP="00EF5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val="restart"/>
            <w:tcBorders>
              <w:top w:val="single" w:sz="4" w:space="0" w:color="auto"/>
              <w:left w:val="single" w:sz="4" w:space="0" w:color="auto"/>
              <w:right w:val="single" w:sz="4" w:space="0" w:color="auto"/>
            </w:tcBorders>
            <w:vAlign w:val="center"/>
          </w:tcPr>
          <w:p w:rsidR="00EF5937" w:rsidRPr="00EF5937" w:rsidRDefault="00EF5937" w:rsidP="00EF5937">
            <w:pPr>
              <w:pStyle w:val="ae"/>
              <w:jc w:val="left"/>
              <w:rPr>
                <w:sz w:val="24"/>
              </w:rPr>
            </w:pPr>
            <w:r w:rsidRPr="00EF5937">
              <w:rPr>
                <w:sz w:val="24"/>
              </w:rPr>
              <w:t>Выполнение функций, выходящих за рамки должностных обязанностей.</w:t>
            </w: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Осуществление ремонта и обслуживание системы канализации.</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Проведение сварочных работ.</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val="restart"/>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Работа в праздничные дни (1 балл за 1 день): 1-7 января, 23 февраля, 8 марта, 1 мая, 9 мая, 12 июня (при отсутствии оплаты)</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Использование</w:t>
            </w:r>
            <w:r>
              <w:rPr>
                <w:sz w:val="24"/>
              </w:rPr>
              <w:t xml:space="preserve"> </w:t>
            </w:r>
            <w:r w:rsidRPr="00EF5937">
              <w:rPr>
                <w:sz w:val="24"/>
              </w:rPr>
              <w:t xml:space="preserve"> собственных электроинструментов.</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5</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Отсутствие замечаний со стороны администрации</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vMerge/>
            <w:tcBorders>
              <w:left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pStyle w:val="ae"/>
              <w:jc w:val="left"/>
              <w:rPr>
                <w:sz w:val="24"/>
              </w:rPr>
            </w:pPr>
            <w:r w:rsidRPr="00EF5937">
              <w:rPr>
                <w:sz w:val="24"/>
              </w:rPr>
              <w:t xml:space="preserve">За интенсивность и срочность </w:t>
            </w:r>
            <w:r w:rsidR="00CE2B62">
              <w:rPr>
                <w:sz w:val="24"/>
              </w:rPr>
              <w:t xml:space="preserve"> </w:t>
            </w:r>
            <w:r w:rsidRPr="00EF5937">
              <w:rPr>
                <w:sz w:val="24"/>
              </w:rPr>
              <w:t>выполнения работы в нерабочее время (за год)</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5</w:t>
            </w: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p>
        </w:tc>
      </w:tr>
      <w:tr w:rsidR="00EF5937" w:rsidRPr="00EF5937" w:rsidTr="00EF5937">
        <w:trPr>
          <w:cantSplit/>
        </w:trPr>
        <w:tc>
          <w:tcPr>
            <w:tcW w:w="2303"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Итого по критерию 2</w:t>
            </w:r>
          </w:p>
        </w:tc>
        <w:tc>
          <w:tcPr>
            <w:tcW w:w="4119" w:type="dxa"/>
            <w:tcBorders>
              <w:top w:val="single" w:sz="4" w:space="0" w:color="auto"/>
              <w:left w:val="single" w:sz="4" w:space="0" w:color="auto"/>
              <w:bottom w:val="single" w:sz="4" w:space="0" w:color="auto"/>
              <w:right w:val="single" w:sz="4" w:space="0" w:color="auto"/>
            </w:tcBorders>
          </w:tcPr>
          <w:p w:rsidR="00EF5937" w:rsidRPr="009857D2" w:rsidRDefault="009857D2" w:rsidP="00EF5937">
            <w:pPr>
              <w:spacing w:after="0" w:line="240" w:lineRule="auto"/>
              <w:rPr>
                <w:rFonts w:ascii="Times New Roman" w:eastAsia="Times New Roman" w:hAnsi="Times New Roman" w:cs="Times New Roman"/>
                <w:bCs/>
                <w:sz w:val="24"/>
                <w:szCs w:val="24"/>
              </w:rPr>
            </w:pPr>
            <w:r w:rsidRPr="009857D2">
              <w:rPr>
                <w:rFonts w:ascii="Times New Roman" w:eastAsia="Times New Roman" w:hAnsi="Times New Roman" w:cs="Times New Roman"/>
                <w:bCs/>
                <w:sz w:val="24"/>
                <w:szCs w:val="24"/>
              </w:rPr>
              <w:t>13</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b/>
                <w:bCs/>
                <w:sz w:val="24"/>
                <w:szCs w:val="24"/>
              </w:rPr>
            </w:pPr>
          </w:p>
        </w:tc>
      </w:tr>
      <w:tr w:rsidR="00EF5937" w:rsidRPr="00EF5937" w:rsidTr="00EF5937">
        <w:trPr>
          <w:cantSplit/>
        </w:trPr>
        <w:tc>
          <w:tcPr>
            <w:tcW w:w="2303"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 xml:space="preserve">Всего по всем критериям </w:t>
            </w:r>
          </w:p>
        </w:tc>
        <w:tc>
          <w:tcPr>
            <w:tcW w:w="4119" w:type="dxa"/>
            <w:tcBorders>
              <w:top w:val="single" w:sz="4" w:space="0" w:color="auto"/>
              <w:left w:val="single" w:sz="4" w:space="0" w:color="auto"/>
              <w:bottom w:val="single" w:sz="4" w:space="0" w:color="auto"/>
              <w:right w:val="single" w:sz="4" w:space="0" w:color="auto"/>
            </w:tcBorders>
          </w:tcPr>
          <w:p w:rsidR="00EF5937" w:rsidRPr="00555673" w:rsidRDefault="009857D2" w:rsidP="00EF5937">
            <w:pPr>
              <w:spacing w:after="0" w:line="240" w:lineRule="auto"/>
              <w:rPr>
                <w:rFonts w:ascii="Times New Roman" w:eastAsia="Times New Roman" w:hAnsi="Times New Roman" w:cs="Times New Roman"/>
                <w:b/>
                <w:bCs/>
                <w:sz w:val="24"/>
                <w:szCs w:val="24"/>
              </w:rPr>
            </w:pPr>
            <w:r w:rsidRPr="00555673">
              <w:rPr>
                <w:rFonts w:ascii="Times New Roman" w:eastAsia="Times New Roman" w:hAnsi="Times New Roman" w:cs="Times New Roman"/>
                <w:b/>
                <w:bCs/>
                <w:sz w:val="24"/>
                <w:szCs w:val="24"/>
              </w:rPr>
              <w:t>23</w:t>
            </w:r>
          </w:p>
        </w:tc>
        <w:tc>
          <w:tcPr>
            <w:tcW w:w="1474"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EF5937" w:rsidRPr="00EF5937" w:rsidRDefault="00EF5937" w:rsidP="00EF5937">
            <w:pPr>
              <w:spacing w:after="0" w:line="240" w:lineRule="auto"/>
              <w:rPr>
                <w:rFonts w:ascii="Times New Roman" w:eastAsia="Times New Roman" w:hAnsi="Times New Roman" w:cs="Times New Roman"/>
                <w:b/>
                <w:bCs/>
                <w:sz w:val="24"/>
                <w:szCs w:val="24"/>
              </w:rPr>
            </w:pPr>
          </w:p>
        </w:tc>
      </w:tr>
    </w:tbl>
    <w:p w:rsidR="00EF5937" w:rsidRPr="00EF5937" w:rsidRDefault="00EF5937" w:rsidP="00EF5937">
      <w:pPr>
        <w:spacing w:after="0" w:line="240" w:lineRule="auto"/>
        <w:rPr>
          <w:rFonts w:ascii="Times New Roman" w:eastAsia="Times New Roman" w:hAnsi="Times New Roman" w:cs="Times New Roman"/>
          <w:sz w:val="24"/>
          <w:szCs w:val="24"/>
        </w:rPr>
      </w:pPr>
    </w:p>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 xml:space="preserve">Настоящий оценочный лист составлен в одном экземпляре. </w:t>
      </w:r>
    </w:p>
    <w:p w:rsidR="00EF5937" w:rsidRPr="00EF5937" w:rsidRDefault="00EF5937" w:rsidP="00EF5937">
      <w:pPr>
        <w:spacing w:after="0" w:line="240" w:lineRule="auto"/>
        <w:rPr>
          <w:rFonts w:ascii="Times New Roman" w:eastAsia="Times New Roman" w:hAnsi="Times New Roman" w:cs="Times New Roman"/>
          <w:sz w:val="24"/>
          <w:szCs w:val="24"/>
        </w:rPr>
      </w:pPr>
    </w:p>
    <w:p w:rsidR="00EF5937" w:rsidRPr="00EF5937" w:rsidRDefault="00EF5937" w:rsidP="00EF5937">
      <w:pPr>
        <w:spacing w:after="0" w:line="240" w:lineRule="auto"/>
        <w:rPr>
          <w:rFonts w:ascii="Times New Roman" w:eastAsia="Times New Roman" w:hAnsi="Times New Roman" w:cs="Times New Roman"/>
          <w:sz w:val="24"/>
          <w:szCs w:val="24"/>
        </w:rPr>
      </w:pPr>
    </w:p>
    <w:p w:rsidR="00CE2B62" w:rsidRDefault="00EF5937" w:rsidP="00EF5937">
      <w:pPr>
        <w:spacing w:after="0" w:line="240" w:lineRule="auto"/>
        <w:rPr>
          <w:rFonts w:ascii="Times New Roman" w:hAnsi="Times New Roman" w:cs="Times New Roman"/>
          <w:sz w:val="24"/>
          <w:szCs w:val="24"/>
        </w:rPr>
      </w:pPr>
      <w:r w:rsidRPr="00EF5937">
        <w:rPr>
          <w:rFonts w:ascii="Times New Roman" w:eastAsia="Times New Roman" w:hAnsi="Times New Roman" w:cs="Times New Roman"/>
          <w:sz w:val="24"/>
          <w:szCs w:val="24"/>
        </w:rPr>
        <w:t xml:space="preserve">«______»______________ 20__   г.              </w:t>
      </w:r>
    </w:p>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_____________        _____________________</w:t>
      </w:r>
    </w:p>
    <w:p w:rsidR="00EF5937" w:rsidRPr="00EF5937" w:rsidRDefault="00EF5937" w:rsidP="00EF5937">
      <w:pPr>
        <w:tabs>
          <w:tab w:val="left" w:pos="4125"/>
        </w:tabs>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(подпись)</w:t>
      </w:r>
      <w:r w:rsidR="00CE2B62">
        <w:rPr>
          <w:rFonts w:ascii="Times New Roman" w:hAnsi="Times New Roman" w:cs="Times New Roman"/>
          <w:sz w:val="24"/>
          <w:szCs w:val="24"/>
        </w:rPr>
        <w:t xml:space="preserve">                  (Ф.И. работника)</w:t>
      </w:r>
    </w:p>
    <w:p w:rsidR="00EF5937" w:rsidRPr="00EF5937" w:rsidRDefault="00EF5937" w:rsidP="00EF5937">
      <w:pPr>
        <w:spacing w:after="0" w:line="240" w:lineRule="auto"/>
        <w:rPr>
          <w:rFonts w:ascii="Times New Roman" w:eastAsia="Times New Roman" w:hAnsi="Times New Roman" w:cs="Times New Roman"/>
          <w:sz w:val="24"/>
          <w:szCs w:val="24"/>
        </w:rPr>
      </w:pPr>
    </w:p>
    <w:p w:rsidR="00EF5937" w:rsidRPr="00EF5937" w:rsidRDefault="00EF5937" w:rsidP="00EF5937">
      <w:pPr>
        <w:spacing w:after="0" w:line="240" w:lineRule="auto"/>
        <w:rPr>
          <w:rFonts w:ascii="Times New Roman" w:eastAsia="Times New Roman" w:hAnsi="Times New Roman" w:cs="Times New Roman"/>
          <w:sz w:val="24"/>
          <w:szCs w:val="24"/>
        </w:rPr>
      </w:pPr>
      <w:r w:rsidRPr="00EF5937">
        <w:rPr>
          <w:rFonts w:ascii="Times New Roman" w:eastAsia="Times New Roman" w:hAnsi="Times New Roman" w:cs="Times New Roman"/>
          <w:sz w:val="24"/>
          <w:szCs w:val="24"/>
        </w:rPr>
        <w:t xml:space="preserve">«Принято»  «_____»__________ 20__  г. </w:t>
      </w:r>
    </w:p>
    <w:p w:rsidR="00211AAF" w:rsidRDefault="00211AAF" w:rsidP="00925B8B">
      <w:pPr>
        <w:pStyle w:val="2"/>
        <w:numPr>
          <w:ilvl w:val="0"/>
          <w:numId w:val="0"/>
        </w:numPr>
        <w:jc w:val="left"/>
        <w:rPr>
          <w:sz w:val="24"/>
          <w:szCs w:val="24"/>
        </w:rPr>
      </w:pPr>
    </w:p>
    <w:p w:rsidR="00211AAF" w:rsidRPr="00211AAF" w:rsidRDefault="00211AAF" w:rsidP="00211AAF">
      <w:pPr>
        <w:pStyle w:val="2"/>
        <w:numPr>
          <w:ilvl w:val="0"/>
          <w:numId w:val="0"/>
        </w:numPr>
        <w:jc w:val="center"/>
        <w:rPr>
          <w:b/>
          <w:sz w:val="24"/>
          <w:szCs w:val="24"/>
        </w:rPr>
      </w:pPr>
      <w:r w:rsidRPr="00211AAF">
        <w:rPr>
          <w:b/>
          <w:sz w:val="24"/>
          <w:szCs w:val="24"/>
        </w:rPr>
        <w:t>ОЦЕНОЧНЫЙ ЛИСТ</w:t>
      </w:r>
      <w:r>
        <w:rPr>
          <w:b/>
          <w:sz w:val="24"/>
          <w:szCs w:val="24"/>
        </w:rPr>
        <w:t xml:space="preserve"> СЕКРЕТАРЯ МКОУ СОШ №23</w:t>
      </w:r>
    </w:p>
    <w:p w:rsidR="00211AAF" w:rsidRPr="00211AAF" w:rsidRDefault="00211AAF" w:rsidP="00211AAF">
      <w:pPr>
        <w:spacing w:after="0" w:line="240" w:lineRule="auto"/>
        <w:jc w:val="center"/>
        <w:rPr>
          <w:rFonts w:ascii="Times New Roman" w:hAnsi="Times New Roman" w:cs="Times New Roman"/>
          <w:sz w:val="24"/>
          <w:szCs w:val="24"/>
        </w:rPr>
      </w:pPr>
      <w:r w:rsidRPr="00211AAF">
        <w:rPr>
          <w:rFonts w:ascii="Times New Roman" w:hAnsi="Times New Roman" w:cs="Times New Roman"/>
          <w:sz w:val="24"/>
          <w:szCs w:val="24"/>
        </w:rPr>
        <w:t>оценки выполнения утвержденных критериев и показателей качества и эффективности работы</w:t>
      </w:r>
      <w:r>
        <w:rPr>
          <w:rFonts w:ascii="Times New Roman" w:hAnsi="Times New Roman" w:cs="Times New Roman"/>
          <w:sz w:val="24"/>
          <w:szCs w:val="24"/>
        </w:rPr>
        <w:t>_____________________________________________________________</w:t>
      </w:r>
      <w:r w:rsidRPr="00211AAF">
        <w:rPr>
          <w:rFonts w:ascii="Times New Roman" w:hAnsi="Times New Roman" w:cs="Times New Roman"/>
          <w:sz w:val="24"/>
          <w:szCs w:val="24"/>
        </w:rPr>
        <w:t xml:space="preserve"> </w:t>
      </w:r>
    </w:p>
    <w:p w:rsidR="00211AAF" w:rsidRPr="00211AAF" w:rsidRDefault="00211AAF" w:rsidP="00211AAF">
      <w:pPr>
        <w:spacing w:after="0" w:line="240" w:lineRule="auto"/>
        <w:jc w:val="center"/>
        <w:rPr>
          <w:rFonts w:ascii="Times New Roman" w:hAnsi="Times New Roman" w:cs="Times New Roman"/>
          <w:sz w:val="24"/>
          <w:szCs w:val="24"/>
        </w:rPr>
      </w:pPr>
      <w:r w:rsidRPr="00211AAF">
        <w:rPr>
          <w:rFonts w:ascii="Times New Roman" w:hAnsi="Times New Roman" w:cs="Times New Roman"/>
          <w:sz w:val="24"/>
          <w:szCs w:val="24"/>
        </w:rPr>
        <w:t>(указывается должность, фамилия, имя, отчество работника)</w:t>
      </w:r>
    </w:p>
    <w:p w:rsidR="00211AAF" w:rsidRPr="00211AAF" w:rsidRDefault="00211AAF" w:rsidP="00211AAF">
      <w:pPr>
        <w:spacing w:after="0" w:line="240" w:lineRule="auto"/>
        <w:jc w:val="center"/>
        <w:rPr>
          <w:rFonts w:ascii="Times New Roman" w:hAnsi="Times New Roman" w:cs="Times New Roman"/>
          <w:sz w:val="24"/>
          <w:szCs w:val="24"/>
        </w:rPr>
      </w:pPr>
      <w:r w:rsidRPr="00211AAF">
        <w:rPr>
          <w:rFonts w:ascii="Times New Roman" w:hAnsi="Times New Roman" w:cs="Times New Roman"/>
          <w:sz w:val="24"/>
          <w:szCs w:val="24"/>
        </w:rPr>
        <w:t>на выплату поощрительных выплат из стимулирующей части фонда оплаты труда за период работы</w:t>
      </w:r>
      <w:r>
        <w:rPr>
          <w:rFonts w:ascii="Times New Roman" w:hAnsi="Times New Roman" w:cs="Times New Roman"/>
          <w:sz w:val="24"/>
          <w:szCs w:val="24"/>
        </w:rPr>
        <w:t>_________________________________________________</w:t>
      </w:r>
    </w:p>
    <w:p w:rsidR="00211AAF" w:rsidRPr="00211AAF" w:rsidRDefault="00211AAF" w:rsidP="00211AAF">
      <w:pPr>
        <w:spacing w:after="0" w:line="240" w:lineRule="auto"/>
        <w:jc w:val="center"/>
        <w:rPr>
          <w:rFonts w:ascii="Times New Roman" w:hAnsi="Times New Roman" w:cs="Times New Roman"/>
          <w:sz w:val="24"/>
          <w:szCs w:val="24"/>
          <w:u w:val="single"/>
        </w:rPr>
      </w:pPr>
      <w:r w:rsidRPr="00211AAF">
        <w:rPr>
          <w:rFonts w:ascii="Times New Roman" w:hAnsi="Times New Roman" w:cs="Times New Roman"/>
          <w:sz w:val="24"/>
          <w:szCs w:val="24"/>
        </w:rPr>
        <w:t xml:space="preserve"> (указывается период работы)</w:t>
      </w:r>
    </w:p>
    <w:p w:rsidR="00211AAF" w:rsidRPr="00211AAF" w:rsidRDefault="00211AAF" w:rsidP="00211AAF">
      <w:pPr>
        <w:spacing w:after="0" w:line="240" w:lineRule="auto"/>
        <w:rPr>
          <w:rFonts w:ascii="Times New Roman" w:hAnsi="Times New Roman" w:cs="Times New Roman"/>
          <w:sz w:val="24"/>
          <w:szCs w:val="24"/>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4"/>
        <w:gridCol w:w="3756"/>
        <w:gridCol w:w="1474"/>
        <w:gridCol w:w="1389"/>
      </w:tblGrid>
      <w:tr w:rsidR="00211AAF" w:rsidRPr="00211AAF" w:rsidTr="00211AAF">
        <w:trPr>
          <w:cantSplit/>
        </w:trPr>
        <w:tc>
          <w:tcPr>
            <w:tcW w:w="2304"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 xml:space="preserve">Наименование критерия </w:t>
            </w:r>
          </w:p>
        </w:tc>
        <w:tc>
          <w:tcPr>
            <w:tcW w:w="3756"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 xml:space="preserve">Наименование показателя </w:t>
            </w:r>
          </w:p>
        </w:tc>
        <w:tc>
          <w:tcPr>
            <w:tcW w:w="1474"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 xml:space="preserve">Утверждено </w:t>
            </w:r>
          </w:p>
        </w:tc>
        <w:tc>
          <w:tcPr>
            <w:tcW w:w="1389"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Выполнено</w:t>
            </w:r>
          </w:p>
        </w:tc>
      </w:tr>
      <w:tr w:rsidR="00211AAF" w:rsidRPr="00211AAF" w:rsidTr="00211AAF">
        <w:trPr>
          <w:cantSplit/>
        </w:trPr>
        <w:tc>
          <w:tcPr>
            <w:tcW w:w="2304" w:type="dxa"/>
            <w:vMerge w:val="restart"/>
            <w:tcBorders>
              <w:top w:val="single" w:sz="4" w:space="0" w:color="auto"/>
              <w:left w:val="single" w:sz="4" w:space="0" w:color="auto"/>
              <w:right w:val="single" w:sz="4" w:space="0" w:color="auto"/>
            </w:tcBorders>
          </w:tcPr>
          <w:p w:rsidR="00211AAF" w:rsidRPr="00211AAF" w:rsidRDefault="00211AAF" w:rsidP="00211AAF">
            <w:pPr>
              <w:pStyle w:val="ae"/>
              <w:jc w:val="left"/>
              <w:rPr>
                <w:sz w:val="24"/>
              </w:rPr>
            </w:pPr>
            <w:r w:rsidRPr="00211AAF">
              <w:rPr>
                <w:sz w:val="24"/>
              </w:rPr>
              <w:t>1. Высокая эффективность работы по обеспечению обслуживания деятельности руководителя учреждения или его подразделений</w:t>
            </w:r>
          </w:p>
        </w:tc>
        <w:tc>
          <w:tcPr>
            <w:tcW w:w="3756"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pStyle w:val="ae"/>
              <w:jc w:val="left"/>
              <w:rPr>
                <w:sz w:val="24"/>
              </w:rPr>
            </w:pPr>
            <w:r w:rsidRPr="00211AAF">
              <w:rPr>
                <w:sz w:val="24"/>
              </w:rPr>
              <w:t xml:space="preserve">Использование в работе </w:t>
            </w:r>
            <w:r w:rsidR="009857D2">
              <w:rPr>
                <w:sz w:val="24"/>
              </w:rPr>
              <w:t xml:space="preserve"> </w:t>
            </w:r>
            <w:r w:rsidRPr="00211AAF">
              <w:rPr>
                <w:sz w:val="24"/>
              </w:rPr>
              <w:t xml:space="preserve">программ Microsoft Word, </w:t>
            </w:r>
            <w:r w:rsidRPr="00211AAF">
              <w:rPr>
                <w:sz w:val="24"/>
                <w:lang w:val="en-US"/>
              </w:rPr>
              <w:t>Excel</w:t>
            </w:r>
            <w:r w:rsidRPr="00211AAF">
              <w:rPr>
                <w:sz w:val="24"/>
              </w:rPr>
              <w:t xml:space="preserve"> и др.</w:t>
            </w:r>
          </w:p>
        </w:tc>
        <w:tc>
          <w:tcPr>
            <w:tcW w:w="1474" w:type="dxa"/>
            <w:tcBorders>
              <w:top w:val="single" w:sz="4" w:space="0" w:color="auto"/>
              <w:left w:val="single" w:sz="4" w:space="0" w:color="auto"/>
              <w:bottom w:val="single" w:sz="4" w:space="0" w:color="auto"/>
              <w:right w:val="single" w:sz="4" w:space="0" w:color="auto"/>
            </w:tcBorders>
          </w:tcPr>
          <w:p w:rsidR="00211AAF" w:rsidRPr="00211AAF" w:rsidRDefault="009857D2" w:rsidP="00211AA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r>
      <w:tr w:rsidR="00211AAF" w:rsidRPr="00211AAF" w:rsidTr="00211AAF">
        <w:trPr>
          <w:cantSplit/>
          <w:trHeight w:val="430"/>
        </w:trPr>
        <w:tc>
          <w:tcPr>
            <w:tcW w:w="2304" w:type="dxa"/>
            <w:vMerge/>
            <w:tcBorders>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c>
          <w:tcPr>
            <w:tcW w:w="3756" w:type="dxa"/>
            <w:tcBorders>
              <w:top w:val="single" w:sz="4" w:space="0" w:color="auto"/>
              <w:left w:val="single" w:sz="4" w:space="0" w:color="auto"/>
              <w:right w:val="single" w:sz="4" w:space="0" w:color="auto"/>
            </w:tcBorders>
          </w:tcPr>
          <w:p w:rsidR="00211AAF" w:rsidRPr="00211AAF" w:rsidRDefault="00211AAF" w:rsidP="00211AAF">
            <w:pPr>
              <w:pStyle w:val="ae"/>
              <w:jc w:val="left"/>
              <w:rPr>
                <w:sz w:val="24"/>
              </w:rPr>
            </w:pPr>
            <w:r w:rsidRPr="00211AAF">
              <w:rPr>
                <w:sz w:val="24"/>
              </w:rPr>
              <w:t>Отсутствие случаев несвоевременного выполнения заданий руководителя в установленные сроки.</w:t>
            </w:r>
          </w:p>
        </w:tc>
        <w:tc>
          <w:tcPr>
            <w:tcW w:w="1474" w:type="dxa"/>
            <w:tcBorders>
              <w:top w:val="single" w:sz="4" w:space="0" w:color="auto"/>
              <w:left w:val="single" w:sz="4" w:space="0" w:color="auto"/>
              <w:right w:val="single" w:sz="4" w:space="0" w:color="auto"/>
            </w:tcBorders>
          </w:tcPr>
          <w:p w:rsidR="00211AAF" w:rsidRPr="00211AAF" w:rsidRDefault="009857D2" w:rsidP="00211AA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89"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r>
      <w:tr w:rsidR="00211AAF" w:rsidRPr="00211AAF" w:rsidTr="00211AAF">
        <w:trPr>
          <w:cantSplit/>
          <w:trHeight w:val="430"/>
        </w:trPr>
        <w:tc>
          <w:tcPr>
            <w:tcW w:w="2304" w:type="dxa"/>
            <w:vMerge/>
            <w:tcBorders>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c>
          <w:tcPr>
            <w:tcW w:w="3756" w:type="dxa"/>
            <w:tcBorders>
              <w:top w:val="single" w:sz="4" w:space="0" w:color="auto"/>
              <w:left w:val="single" w:sz="4" w:space="0" w:color="auto"/>
              <w:right w:val="single" w:sz="4" w:space="0" w:color="auto"/>
            </w:tcBorders>
          </w:tcPr>
          <w:p w:rsidR="00211AAF" w:rsidRPr="00211AAF" w:rsidRDefault="00211AAF" w:rsidP="00211AAF">
            <w:pPr>
              <w:pStyle w:val="ae"/>
              <w:jc w:val="left"/>
              <w:rPr>
                <w:sz w:val="24"/>
              </w:rPr>
            </w:pPr>
            <w:r w:rsidRPr="00211AAF">
              <w:rPr>
                <w:sz w:val="24"/>
              </w:rPr>
              <w:t>Отсутствие жалоб от посетителей на работу секретаря</w:t>
            </w:r>
          </w:p>
        </w:tc>
        <w:tc>
          <w:tcPr>
            <w:tcW w:w="1474"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r>
      <w:tr w:rsidR="00211AAF" w:rsidRPr="00211AAF" w:rsidTr="00211AAF">
        <w:trPr>
          <w:cantSplit/>
          <w:trHeight w:val="782"/>
        </w:trPr>
        <w:tc>
          <w:tcPr>
            <w:tcW w:w="2304" w:type="dxa"/>
            <w:vMerge/>
            <w:tcBorders>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c>
          <w:tcPr>
            <w:tcW w:w="3756" w:type="dxa"/>
            <w:tcBorders>
              <w:top w:val="single" w:sz="4" w:space="0" w:color="auto"/>
              <w:left w:val="single" w:sz="4" w:space="0" w:color="auto"/>
              <w:right w:val="single" w:sz="4" w:space="0" w:color="auto"/>
            </w:tcBorders>
          </w:tcPr>
          <w:p w:rsidR="00211AAF" w:rsidRPr="00211AAF" w:rsidRDefault="00211AAF" w:rsidP="00211AAF">
            <w:pPr>
              <w:pStyle w:val="ae"/>
              <w:jc w:val="left"/>
              <w:rPr>
                <w:sz w:val="24"/>
              </w:rPr>
            </w:pPr>
            <w:r w:rsidRPr="00211AAF">
              <w:rPr>
                <w:sz w:val="24"/>
              </w:rPr>
              <w:t xml:space="preserve">Отсутствие замечаний на ведение делопроизводства в соответствии с утвержденной номенклатурой  </w:t>
            </w:r>
          </w:p>
        </w:tc>
        <w:tc>
          <w:tcPr>
            <w:tcW w:w="1474"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3</w:t>
            </w:r>
          </w:p>
        </w:tc>
        <w:tc>
          <w:tcPr>
            <w:tcW w:w="1389"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r>
      <w:tr w:rsidR="00211AAF" w:rsidRPr="00211AAF" w:rsidTr="00211AAF">
        <w:trPr>
          <w:cantSplit/>
          <w:trHeight w:val="539"/>
        </w:trPr>
        <w:tc>
          <w:tcPr>
            <w:tcW w:w="2304" w:type="dxa"/>
            <w:vMerge/>
            <w:tcBorders>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c>
          <w:tcPr>
            <w:tcW w:w="3756" w:type="dxa"/>
            <w:tcBorders>
              <w:top w:val="single" w:sz="4" w:space="0" w:color="auto"/>
              <w:left w:val="single" w:sz="4" w:space="0" w:color="auto"/>
              <w:right w:val="single" w:sz="4" w:space="0" w:color="auto"/>
            </w:tcBorders>
          </w:tcPr>
          <w:p w:rsidR="00211AAF" w:rsidRPr="00211AAF" w:rsidRDefault="00211AAF" w:rsidP="00211AAF">
            <w:pPr>
              <w:pStyle w:val="ae"/>
              <w:jc w:val="left"/>
              <w:rPr>
                <w:sz w:val="24"/>
              </w:rPr>
            </w:pPr>
            <w:r w:rsidRPr="00211AAF">
              <w:rPr>
                <w:sz w:val="24"/>
              </w:rPr>
              <w:t>Работа с Интернет почтой (съем и отправка писем)</w:t>
            </w:r>
          </w:p>
        </w:tc>
        <w:tc>
          <w:tcPr>
            <w:tcW w:w="1474"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r>
      <w:tr w:rsidR="00211AAF" w:rsidRPr="00211AAF" w:rsidTr="00211AAF">
        <w:trPr>
          <w:cantSplit/>
          <w:trHeight w:val="699"/>
        </w:trPr>
        <w:tc>
          <w:tcPr>
            <w:tcW w:w="2304" w:type="dxa"/>
            <w:vMerge/>
            <w:tcBorders>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c>
          <w:tcPr>
            <w:tcW w:w="3756" w:type="dxa"/>
            <w:tcBorders>
              <w:top w:val="single" w:sz="4" w:space="0" w:color="auto"/>
              <w:left w:val="single" w:sz="4" w:space="0" w:color="auto"/>
              <w:right w:val="single" w:sz="4" w:space="0" w:color="auto"/>
            </w:tcBorders>
          </w:tcPr>
          <w:p w:rsidR="00211AAF" w:rsidRPr="00211AAF" w:rsidRDefault="00211AAF" w:rsidP="00211AAF">
            <w:pPr>
              <w:pStyle w:val="ae"/>
              <w:jc w:val="left"/>
              <w:rPr>
                <w:sz w:val="24"/>
              </w:rPr>
            </w:pPr>
            <w:r w:rsidRPr="00211AAF">
              <w:rPr>
                <w:sz w:val="24"/>
              </w:rPr>
              <w:t>Работа в Интернете по поиску и съему необходимого материала (документов, статей и т.д.)</w:t>
            </w:r>
          </w:p>
        </w:tc>
        <w:tc>
          <w:tcPr>
            <w:tcW w:w="1474" w:type="dxa"/>
            <w:tcBorders>
              <w:top w:val="single" w:sz="4" w:space="0" w:color="auto"/>
              <w:left w:val="single" w:sz="4" w:space="0" w:color="auto"/>
              <w:right w:val="single" w:sz="4" w:space="0" w:color="auto"/>
            </w:tcBorders>
          </w:tcPr>
          <w:p w:rsidR="00211AAF" w:rsidRPr="00211AAF" w:rsidRDefault="009857D2" w:rsidP="00211AA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89"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r>
      <w:tr w:rsidR="00211AAF" w:rsidRPr="00211AAF" w:rsidTr="00211AAF">
        <w:trPr>
          <w:cantSplit/>
          <w:trHeight w:val="539"/>
        </w:trPr>
        <w:tc>
          <w:tcPr>
            <w:tcW w:w="2304" w:type="dxa"/>
            <w:tcBorders>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c>
          <w:tcPr>
            <w:tcW w:w="3756" w:type="dxa"/>
            <w:tcBorders>
              <w:top w:val="single" w:sz="4" w:space="0" w:color="auto"/>
              <w:left w:val="single" w:sz="4" w:space="0" w:color="auto"/>
              <w:right w:val="single" w:sz="4" w:space="0" w:color="auto"/>
            </w:tcBorders>
          </w:tcPr>
          <w:p w:rsidR="00211AAF" w:rsidRPr="00211AAF" w:rsidRDefault="00211AAF" w:rsidP="00211AAF">
            <w:pPr>
              <w:pStyle w:val="ae"/>
              <w:jc w:val="left"/>
              <w:rPr>
                <w:sz w:val="24"/>
              </w:rPr>
            </w:pPr>
            <w:r w:rsidRPr="00211AAF">
              <w:rPr>
                <w:sz w:val="24"/>
              </w:rPr>
              <w:t>Отсутствие замечаний со стороны администрации</w:t>
            </w:r>
          </w:p>
        </w:tc>
        <w:tc>
          <w:tcPr>
            <w:tcW w:w="1474"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1</w:t>
            </w:r>
          </w:p>
        </w:tc>
        <w:tc>
          <w:tcPr>
            <w:tcW w:w="1389" w:type="dxa"/>
            <w:tcBorders>
              <w:top w:val="single" w:sz="4" w:space="0" w:color="auto"/>
              <w:left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p>
        </w:tc>
      </w:tr>
      <w:tr w:rsidR="00211AAF" w:rsidRPr="00211AAF" w:rsidTr="00211AAF">
        <w:trPr>
          <w:cantSplit/>
          <w:trHeight w:val="300"/>
        </w:trPr>
        <w:tc>
          <w:tcPr>
            <w:tcW w:w="2304" w:type="dxa"/>
            <w:tcBorders>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Итого по критерию 1</w:t>
            </w:r>
          </w:p>
        </w:tc>
        <w:tc>
          <w:tcPr>
            <w:tcW w:w="3756" w:type="dxa"/>
            <w:tcBorders>
              <w:top w:val="single" w:sz="4" w:space="0" w:color="auto"/>
              <w:left w:val="single" w:sz="4" w:space="0" w:color="auto"/>
              <w:bottom w:val="single" w:sz="4" w:space="0" w:color="auto"/>
              <w:right w:val="single" w:sz="4" w:space="0" w:color="auto"/>
            </w:tcBorders>
          </w:tcPr>
          <w:p w:rsidR="00211AAF" w:rsidRPr="009857D2" w:rsidRDefault="009857D2" w:rsidP="00211AAF">
            <w:pPr>
              <w:spacing w:after="0" w:line="240" w:lineRule="auto"/>
              <w:rPr>
                <w:rFonts w:ascii="Times New Roman" w:hAnsi="Times New Roman" w:cs="Times New Roman"/>
                <w:bCs/>
                <w:sz w:val="24"/>
                <w:szCs w:val="24"/>
              </w:rPr>
            </w:pPr>
            <w:r w:rsidRPr="009857D2">
              <w:rPr>
                <w:rFonts w:ascii="Times New Roman" w:hAnsi="Times New Roman" w:cs="Times New Roman"/>
                <w:bCs/>
                <w:sz w:val="24"/>
                <w:szCs w:val="24"/>
              </w:rPr>
              <w:t>15</w:t>
            </w:r>
          </w:p>
        </w:tc>
        <w:tc>
          <w:tcPr>
            <w:tcW w:w="1474"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bCs/>
                <w:sz w:val="24"/>
                <w:szCs w:val="24"/>
              </w:rPr>
            </w:pPr>
          </w:p>
        </w:tc>
      </w:tr>
      <w:tr w:rsidR="00211AAF" w:rsidRPr="00211AAF" w:rsidTr="00211AAF">
        <w:trPr>
          <w:cantSplit/>
        </w:trPr>
        <w:tc>
          <w:tcPr>
            <w:tcW w:w="2304"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 xml:space="preserve">Всего по всем критериям </w:t>
            </w:r>
          </w:p>
        </w:tc>
        <w:tc>
          <w:tcPr>
            <w:tcW w:w="3756" w:type="dxa"/>
            <w:tcBorders>
              <w:top w:val="single" w:sz="4" w:space="0" w:color="auto"/>
              <w:left w:val="single" w:sz="4" w:space="0" w:color="auto"/>
              <w:bottom w:val="single" w:sz="4" w:space="0" w:color="auto"/>
              <w:right w:val="single" w:sz="4" w:space="0" w:color="auto"/>
            </w:tcBorders>
          </w:tcPr>
          <w:p w:rsidR="00211AAF" w:rsidRPr="00555673" w:rsidRDefault="009857D2" w:rsidP="00211AAF">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15</w:t>
            </w:r>
          </w:p>
        </w:tc>
        <w:tc>
          <w:tcPr>
            <w:tcW w:w="1474"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211AAF" w:rsidRPr="00211AAF" w:rsidRDefault="00211AAF" w:rsidP="00211AAF">
            <w:pPr>
              <w:spacing w:after="0" w:line="240" w:lineRule="auto"/>
              <w:rPr>
                <w:rFonts w:ascii="Times New Roman" w:hAnsi="Times New Roman" w:cs="Times New Roman"/>
                <w:bCs/>
                <w:sz w:val="24"/>
                <w:szCs w:val="24"/>
              </w:rPr>
            </w:pPr>
          </w:p>
        </w:tc>
      </w:tr>
    </w:tbl>
    <w:p w:rsidR="00211AAF" w:rsidRPr="00211AAF" w:rsidRDefault="00211AAF" w:rsidP="00211AAF">
      <w:pPr>
        <w:spacing w:after="0" w:line="240" w:lineRule="auto"/>
        <w:rPr>
          <w:rFonts w:ascii="Times New Roman" w:hAnsi="Times New Roman" w:cs="Times New Roman"/>
          <w:sz w:val="24"/>
          <w:szCs w:val="24"/>
        </w:rPr>
      </w:pPr>
    </w:p>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 xml:space="preserve">Настоящий оценочный лист составлен в одном экземпляре. </w:t>
      </w:r>
    </w:p>
    <w:p w:rsidR="00211AAF" w:rsidRPr="00211AAF" w:rsidRDefault="00211AAF" w:rsidP="00211AAF">
      <w:pPr>
        <w:spacing w:after="0" w:line="240" w:lineRule="auto"/>
        <w:rPr>
          <w:rFonts w:ascii="Times New Roman" w:hAnsi="Times New Roman" w:cs="Times New Roman"/>
          <w:sz w:val="24"/>
          <w:szCs w:val="24"/>
        </w:rPr>
      </w:pPr>
    </w:p>
    <w:p w:rsid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u w:val="single"/>
        </w:rPr>
        <w:t>«      »                         20__ г</w:t>
      </w:r>
      <w:r w:rsidRPr="00211AAF">
        <w:rPr>
          <w:rFonts w:ascii="Times New Roman" w:hAnsi="Times New Roman" w:cs="Times New Roman"/>
          <w:sz w:val="24"/>
          <w:szCs w:val="24"/>
        </w:rPr>
        <w:t xml:space="preserve">.                                </w:t>
      </w:r>
    </w:p>
    <w:p w:rsid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 xml:space="preserve">___________                 </w:t>
      </w:r>
      <w:r>
        <w:rPr>
          <w:rFonts w:ascii="Times New Roman" w:hAnsi="Times New Roman" w:cs="Times New Roman"/>
          <w:sz w:val="24"/>
          <w:szCs w:val="24"/>
        </w:rPr>
        <w:t>___________________</w:t>
      </w:r>
    </w:p>
    <w:p w:rsidR="00211AAF" w:rsidRPr="00211AAF" w:rsidRDefault="00211AAF" w:rsidP="00211AAF">
      <w:pPr>
        <w:spacing w:after="0" w:line="240" w:lineRule="auto"/>
        <w:rPr>
          <w:rFonts w:ascii="Times New Roman" w:hAnsi="Times New Roman" w:cs="Times New Roman"/>
          <w:sz w:val="24"/>
          <w:szCs w:val="24"/>
        </w:rPr>
      </w:pPr>
      <w:r w:rsidRPr="00211AAF">
        <w:rPr>
          <w:rFonts w:ascii="Times New Roman" w:hAnsi="Times New Roman" w:cs="Times New Roman"/>
          <w:sz w:val="24"/>
          <w:szCs w:val="24"/>
        </w:rPr>
        <w:t>(подпись)</w:t>
      </w:r>
      <w:r>
        <w:rPr>
          <w:rFonts w:ascii="Times New Roman" w:hAnsi="Times New Roman" w:cs="Times New Roman"/>
          <w:sz w:val="24"/>
          <w:szCs w:val="24"/>
        </w:rPr>
        <w:t xml:space="preserve">                         (Ф.И. работника)</w:t>
      </w:r>
    </w:p>
    <w:p w:rsidR="00211AAF" w:rsidRPr="00211AAF" w:rsidRDefault="00211AAF" w:rsidP="00211AAF">
      <w:pPr>
        <w:spacing w:after="0" w:line="240" w:lineRule="auto"/>
        <w:jc w:val="both"/>
        <w:rPr>
          <w:rFonts w:ascii="Times New Roman" w:hAnsi="Times New Roman" w:cs="Times New Roman"/>
          <w:sz w:val="24"/>
          <w:szCs w:val="24"/>
        </w:rPr>
      </w:pPr>
      <w:r w:rsidRPr="00211AAF">
        <w:rPr>
          <w:rFonts w:ascii="Times New Roman" w:hAnsi="Times New Roman" w:cs="Times New Roman"/>
          <w:sz w:val="24"/>
          <w:szCs w:val="24"/>
        </w:rPr>
        <w:t xml:space="preserve">«Принято»  «_____»________________ 20__г. </w:t>
      </w:r>
    </w:p>
    <w:p w:rsidR="00211AAF" w:rsidRDefault="00211AAF" w:rsidP="00211AAF">
      <w:pPr>
        <w:rPr>
          <w:sz w:val="18"/>
          <w:szCs w:val="18"/>
        </w:rPr>
      </w:pPr>
    </w:p>
    <w:p w:rsidR="00925B8B" w:rsidRDefault="00925B8B" w:rsidP="00561595">
      <w:pPr>
        <w:pStyle w:val="2"/>
        <w:numPr>
          <w:ilvl w:val="0"/>
          <w:numId w:val="0"/>
        </w:numPr>
        <w:jc w:val="center"/>
        <w:rPr>
          <w:b/>
          <w:sz w:val="24"/>
          <w:szCs w:val="24"/>
        </w:rPr>
      </w:pPr>
    </w:p>
    <w:p w:rsidR="009857D2" w:rsidRDefault="009857D2" w:rsidP="00561595">
      <w:pPr>
        <w:pStyle w:val="2"/>
        <w:numPr>
          <w:ilvl w:val="0"/>
          <w:numId w:val="0"/>
        </w:numPr>
        <w:jc w:val="center"/>
        <w:rPr>
          <w:b/>
          <w:sz w:val="24"/>
          <w:szCs w:val="24"/>
        </w:rPr>
      </w:pPr>
    </w:p>
    <w:p w:rsidR="009857D2" w:rsidRPr="009857D2" w:rsidRDefault="009857D2" w:rsidP="009857D2">
      <w:pPr>
        <w:rPr>
          <w:lang w:eastAsia="zh-CN"/>
        </w:rPr>
      </w:pPr>
    </w:p>
    <w:p w:rsidR="009857D2" w:rsidRDefault="009857D2" w:rsidP="00561595">
      <w:pPr>
        <w:pStyle w:val="2"/>
        <w:numPr>
          <w:ilvl w:val="0"/>
          <w:numId w:val="0"/>
        </w:numPr>
        <w:jc w:val="center"/>
        <w:rPr>
          <w:b/>
          <w:sz w:val="24"/>
          <w:szCs w:val="24"/>
        </w:rPr>
      </w:pPr>
    </w:p>
    <w:p w:rsidR="00561595" w:rsidRPr="00561595" w:rsidRDefault="00561595" w:rsidP="00561595">
      <w:pPr>
        <w:pStyle w:val="2"/>
        <w:numPr>
          <w:ilvl w:val="0"/>
          <w:numId w:val="0"/>
        </w:numPr>
        <w:jc w:val="center"/>
        <w:rPr>
          <w:b/>
          <w:sz w:val="24"/>
          <w:szCs w:val="24"/>
        </w:rPr>
      </w:pPr>
      <w:r w:rsidRPr="00561595">
        <w:rPr>
          <w:b/>
          <w:sz w:val="24"/>
          <w:szCs w:val="24"/>
        </w:rPr>
        <w:t>ОЦЕНОЧНЫЙ ЛИСТ СОЦИАЛЬНОГО ПЕДАГОГА МКОУ СОШ №23</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(указывается должность, фамилия, имя, отчество работника)</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(указывается период работы)</w:t>
      </w:r>
    </w:p>
    <w:p w:rsidR="00561595" w:rsidRPr="00561595" w:rsidRDefault="00561595" w:rsidP="00561595">
      <w:pPr>
        <w:spacing w:after="0" w:line="240" w:lineRule="auto"/>
        <w:rPr>
          <w:rFonts w:ascii="Times New Roman" w:hAnsi="Times New Roman" w:cs="Times New Roman"/>
          <w:sz w:val="24"/>
          <w:szCs w:val="24"/>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2"/>
        <w:gridCol w:w="4959"/>
        <w:gridCol w:w="1474"/>
        <w:gridCol w:w="1389"/>
      </w:tblGrid>
      <w:tr w:rsidR="00561595" w:rsidRPr="00561595" w:rsidTr="00B579B8">
        <w:trPr>
          <w:cantSplit/>
        </w:trPr>
        <w:tc>
          <w:tcPr>
            <w:tcW w:w="238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Наименование критерия </w:t>
            </w: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Наименование показателя </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Утверждено </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Выполнено</w:t>
            </w:r>
          </w:p>
        </w:tc>
      </w:tr>
      <w:tr w:rsidR="00561595" w:rsidRPr="00561595" w:rsidTr="00B579B8">
        <w:trPr>
          <w:cantSplit/>
        </w:trPr>
        <w:tc>
          <w:tcPr>
            <w:tcW w:w="2384" w:type="dxa"/>
            <w:vMerge w:val="restart"/>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tabs>
                <w:tab w:val="left" w:pos="930"/>
              </w:tabs>
              <w:jc w:val="left"/>
              <w:rPr>
                <w:sz w:val="24"/>
              </w:rPr>
            </w:pPr>
            <w:r w:rsidRPr="00561595">
              <w:rPr>
                <w:sz w:val="24"/>
              </w:rPr>
              <w:t xml:space="preserve">Снижение количества учащихся, имеющих академическую задолженность по итогам полугодия, в сравнении с предыдущим периодом </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Повышение внеучебных достижений учащихся с проблемами в сравнении с прошлым периодом</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 xml:space="preserve">Снижение доли учащихся, охваченных различными видами контроля (академическая задолженность, неадекватное поведение и др.) </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Снижение количества правонарушений в сравнении с предыдущим периодом</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1,5</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Число учащихся, участвующих в работе органов ученического самоуправления, в сравнении с предыдущим периодом:</w:t>
            </w:r>
          </w:p>
          <w:p w:rsidR="00561595" w:rsidRPr="00561595" w:rsidRDefault="00561595" w:rsidP="00561595">
            <w:pPr>
              <w:pStyle w:val="ae"/>
              <w:jc w:val="left"/>
              <w:rPr>
                <w:sz w:val="24"/>
              </w:rPr>
            </w:pPr>
            <w:r w:rsidRPr="00561595">
              <w:rPr>
                <w:sz w:val="24"/>
              </w:rPr>
              <w:t>-на том же уровне</w:t>
            </w:r>
          </w:p>
          <w:p w:rsidR="00561595" w:rsidRPr="00561595" w:rsidRDefault="00561595" w:rsidP="00561595">
            <w:pPr>
              <w:pStyle w:val="ae"/>
              <w:jc w:val="left"/>
              <w:rPr>
                <w:sz w:val="24"/>
              </w:rPr>
            </w:pPr>
            <w:r w:rsidRPr="00561595">
              <w:rPr>
                <w:sz w:val="24"/>
              </w:rPr>
              <w:t>-выше</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9857D2" w:rsidRDefault="009857D2"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Количество проведенных мероприятий, направленных на развитие социальных инициатив, в сравнении с предыдущим периодом:</w:t>
            </w:r>
          </w:p>
          <w:p w:rsidR="00561595" w:rsidRPr="00561595" w:rsidRDefault="00561595" w:rsidP="00561595">
            <w:pPr>
              <w:pStyle w:val="ae"/>
              <w:jc w:val="left"/>
              <w:rPr>
                <w:sz w:val="24"/>
              </w:rPr>
            </w:pPr>
            <w:r w:rsidRPr="00561595">
              <w:rPr>
                <w:sz w:val="24"/>
              </w:rPr>
              <w:t>-на том же уровне</w:t>
            </w:r>
          </w:p>
          <w:p w:rsidR="00561595" w:rsidRPr="00561595" w:rsidRDefault="00561595" w:rsidP="00561595">
            <w:pPr>
              <w:pStyle w:val="ae"/>
              <w:jc w:val="left"/>
              <w:rPr>
                <w:sz w:val="24"/>
              </w:rPr>
            </w:pPr>
            <w:r w:rsidRPr="00561595">
              <w:rPr>
                <w:sz w:val="24"/>
              </w:rPr>
              <w:t>-выше</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9857D2" w:rsidRDefault="009857D2"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Количество случаев оказания помощи в течение года обучающимся (воспитанникам), попавшим в экстремальные ситуации в сравнении с предыдущим периодом:</w:t>
            </w:r>
          </w:p>
          <w:p w:rsidR="00561595" w:rsidRPr="00561595" w:rsidRDefault="00561595" w:rsidP="00561595">
            <w:pPr>
              <w:pStyle w:val="ae"/>
              <w:jc w:val="left"/>
              <w:rPr>
                <w:sz w:val="24"/>
              </w:rPr>
            </w:pPr>
            <w:r w:rsidRPr="00561595">
              <w:rPr>
                <w:sz w:val="24"/>
              </w:rPr>
              <w:t>-на том же уровне</w:t>
            </w:r>
          </w:p>
          <w:p w:rsidR="00561595" w:rsidRPr="00561595" w:rsidRDefault="00561595" w:rsidP="00561595">
            <w:pPr>
              <w:pStyle w:val="ae"/>
              <w:jc w:val="left"/>
              <w:rPr>
                <w:sz w:val="24"/>
              </w:rPr>
            </w:pPr>
            <w:r w:rsidRPr="00561595">
              <w:rPr>
                <w:sz w:val="24"/>
              </w:rPr>
              <w:t>-выше</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0,5     </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1</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Height w:val="610"/>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right w:val="single" w:sz="4" w:space="0" w:color="auto"/>
            </w:tcBorders>
          </w:tcPr>
          <w:p w:rsidR="00561595" w:rsidRPr="00561595" w:rsidRDefault="00561595" w:rsidP="00561595">
            <w:pPr>
              <w:pStyle w:val="ae"/>
              <w:jc w:val="left"/>
              <w:rPr>
                <w:sz w:val="24"/>
              </w:rPr>
            </w:pPr>
            <w:r w:rsidRPr="00561595">
              <w:rPr>
                <w:sz w:val="24"/>
              </w:rPr>
              <w:t>Ведение банка данных детей, охваченных различными формами контроля</w:t>
            </w:r>
          </w:p>
        </w:tc>
        <w:tc>
          <w:tcPr>
            <w:tcW w:w="1160"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096"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Количество обращений педагогов за консультациями к специалисту по вопросам развития учащихся в сравнении с прошлым периодом:</w:t>
            </w:r>
          </w:p>
          <w:p w:rsidR="00561595" w:rsidRPr="00561595" w:rsidRDefault="00561595" w:rsidP="00561595">
            <w:pPr>
              <w:pStyle w:val="ae"/>
              <w:jc w:val="left"/>
              <w:rPr>
                <w:sz w:val="24"/>
              </w:rPr>
            </w:pPr>
            <w:r w:rsidRPr="00561595">
              <w:rPr>
                <w:sz w:val="24"/>
              </w:rPr>
              <w:t>-на том же уровне</w:t>
            </w:r>
          </w:p>
          <w:p w:rsidR="00561595" w:rsidRPr="00561595" w:rsidRDefault="00561595" w:rsidP="00561595">
            <w:pPr>
              <w:pStyle w:val="ae"/>
              <w:jc w:val="left"/>
              <w:rPr>
                <w:sz w:val="24"/>
              </w:rPr>
            </w:pPr>
            <w:r w:rsidRPr="00561595">
              <w:rPr>
                <w:sz w:val="24"/>
              </w:rPr>
              <w:t>-выше</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vMerge/>
            <w:tcBorders>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Количество обращений учащихся за консультациями к специалисту по вопросам решения своих проблем в сравнении с прошлым периодом:</w:t>
            </w:r>
          </w:p>
          <w:p w:rsidR="00561595" w:rsidRPr="00561595" w:rsidRDefault="00561595" w:rsidP="00561595">
            <w:pPr>
              <w:pStyle w:val="ae"/>
              <w:jc w:val="left"/>
              <w:rPr>
                <w:sz w:val="24"/>
              </w:rPr>
            </w:pPr>
            <w:r w:rsidRPr="00561595">
              <w:rPr>
                <w:sz w:val="24"/>
              </w:rPr>
              <w:t>-на том же уровне</w:t>
            </w:r>
          </w:p>
          <w:p w:rsidR="00561595" w:rsidRPr="00561595" w:rsidRDefault="00561595" w:rsidP="00561595">
            <w:pPr>
              <w:pStyle w:val="ae"/>
              <w:jc w:val="left"/>
              <w:rPr>
                <w:sz w:val="24"/>
              </w:rPr>
            </w:pPr>
            <w:r w:rsidRPr="00561595">
              <w:rPr>
                <w:sz w:val="24"/>
              </w:rPr>
              <w:t>-ниже</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1</w:t>
            </w: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Pr>
        <w:tc>
          <w:tcPr>
            <w:tcW w:w="238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Итого по критерию 1</w:t>
            </w:r>
          </w:p>
        </w:tc>
        <w:tc>
          <w:tcPr>
            <w:tcW w:w="5464" w:type="dxa"/>
            <w:tcBorders>
              <w:top w:val="single" w:sz="4" w:space="0" w:color="auto"/>
              <w:left w:val="single" w:sz="4" w:space="0" w:color="auto"/>
              <w:bottom w:val="single" w:sz="4" w:space="0" w:color="auto"/>
              <w:right w:val="single" w:sz="4" w:space="0" w:color="auto"/>
            </w:tcBorders>
          </w:tcPr>
          <w:p w:rsidR="00561595" w:rsidRPr="009857D2" w:rsidRDefault="009857D2" w:rsidP="00561595">
            <w:pPr>
              <w:spacing w:after="0" w:line="240" w:lineRule="auto"/>
              <w:rPr>
                <w:rFonts w:ascii="Times New Roman" w:hAnsi="Times New Roman" w:cs="Times New Roman"/>
                <w:bCs/>
                <w:sz w:val="24"/>
                <w:szCs w:val="24"/>
              </w:rPr>
            </w:pPr>
            <w:r w:rsidRPr="009857D2">
              <w:rPr>
                <w:rFonts w:ascii="Times New Roman" w:hAnsi="Times New Roman" w:cs="Times New Roman"/>
                <w:bCs/>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r>
      <w:tr w:rsidR="00561595" w:rsidRPr="00561595" w:rsidTr="00B579B8">
        <w:trPr>
          <w:cantSplit/>
          <w:trHeight w:val="512"/>
        </w:trPr>
        <w:tc>
          <w:tcPr>
            <w:tcW w:w="2384" w:type="dxa"/>
            <w:vMerge w:val="restart"/>
            <w:tcBorders>
              <w:top w:val="single" w:sz="4" w:space="0" w:color="auto"/>
              <w:left w:val="single" w:sz="4" w:space="0" w:color="auto"/>
              <w:right w:val="single" w:sz="4" w:space="0" w:color="auto"/>
            </w:tcBorders>
          </w:tcPr>
          <w:p w:rsidR="00561595" w:rsidRPr="00561595" w:rsidRDefault="00561595" w:rsidP="00561595">
            <w:pPr>
              <w:pStyle w:val="ae"/>
              <w:jc w:val="left"/>
              <w:rPr>
                <w:sz w:val="24"/>
              </w:rPr>
            </w:pPr>
            <w:r w:rsidRPr="00561595">
              <w:rPr>
                <w:sz w:val="24"/>
              </w:rPr>
              <w:lastRenderedPageBreak/>
              <w:t>2. Методическая и инновационная деятельность</w:t>
            </w:r>
          </w:p>
        </w:tc>
        <w:tc>
          <w:tcPr>
            <w:tcW w:w="5464" w:type="dxa"/>
            <w:tcBorders>
              <w:top w:val="single" w:sz="4" w:space="0" w:color="auto"/>
              <w:left w:val="single" w:sz="4" w:space="0" w:color="auto"/>
              <w:right w:val="single" w:sz="4" w:space="0" w:color="auto"/>
            </w:tcBorders>
          </w:tcPr>
          <w:p w:rsidR="00561595" w:rsidRPr="00561595" w:rsidRDefault="00561595" w:rsidP="00561595">
            <w:pPr>
              <w:pStyle w:val="ae"/>
              <w:jc w:val="left"/>
              <w:rPr>
                <w:sz w:val="24"/>
              </w:rPr>
            </w:pPr>
            <w:r w:rsidRPr="00561595">
              <w:rPr>
                <w:sz w:val="24"/>
              </w:rPr>
              <w:t xml:space="preserve">Участие в реализации программы развития общеобразовательного учреждения </w:t>
            </w:r>
          </w:p>
        </w:tc>
        <w:tc>
          <w:tcPr>
            <w:tcW w:w="1160"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096"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Height w:val="430"/>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right w:val="single" w:sz="4" w:space="0" w:color="auto"/>
            </w:tcBorders>
          </w:tcPr>
          <w:p w:rsidR="00561595" w:rsidRPr="00561595" w:rsidRDefault="00561595" w:rsidP="00561595">
            <w:pPr>
              <w:pStyle w:val="ae"/>
              <w:jc w:val="left"/>
              <w:rPr>
                <w:sz w:val="24"/>
              </w:rPr>
            </w:pPr>
            <w:r w:rsidRPr="00561595">
              <w:rPr>
                <w:sz w:val="24"/>
              </w:rPr>
              <w:t>Наличие выступлений на методических семинарах, объединениях и т.п.:</w:t>
            </w:r>
          </w:p>
          <w:p w:rsidR="00561595" w:rsidRPr="00561595" w:rsidRDefault="00561595" w:rsidP="00561595">
            <w:pPr>
              <w:pStyle w:val="ae"/>
              <w:jc w:val="left"/>
              <w:rPr>
                <w:sz w:val="24"/>
              </w:rPr>
            </w:pPr>
            <w:r w:rsidRPr="00561595">
              <w:rPr>
                <w:sz w:val="24"/>
              </w:rPr>
              <w:t>-муниципального уровня</w:t>
            </w:r>
          </w:p>
          <w:p w:rsidR="00561595" w:rsidRPr="00561595" w:rsidRDefault="00561595" w:rsidP="00561595">
            <w:pPr>
              <w:pStyle w:val="ae"/>
              <w:jc w:val="left"/>
              <w:rPr>
                <w:sz w:val="24"/>
              </w:rPr>
            </w:pPr>
            <w:r w:rsidRPr="00561595">
              <w:rPr>
                <w:sz w:val="24"/>
              </w:rPr>
              <w:t xml:space="preserve">-краевого уровня </w:t>
            </w:r>
          </w:p>
        </w:tc>
        <w:tc>
          <w:tcPr>
            <w:tcW w:w="1160"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tc>
        <w:tc>
          <w:tcPr>
            <w:tcW w:w="1096"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Height w:val="430"/>
        </w:trPr>
        <w:tc>
          <w:tcPr>
            <w:tcW w:w="2384"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5464" w:type="dxa"/>
            <w:tcBorders>
              <w:top w:val="single" w:sz="4" w:space="0" w:color="auto"/>
              <w:left w:val="single" w:sz="4" w:space="0" w:color="auto"/>
              <w:right w:val="single" w:sz="4" w:space="0" w:color="auto"/>
            </w:tcBorders>
          </w:tcPr>
          <w:p w:rsidR="00561595" w:rsidRPr="00561595" w:rsidRDefault="00561595" w:rsidP="00561595">
            <w:pPr>
              <w:pStyle w:val="ae"/>
              <w:jc w:val="left"/>
              <w:rPr>
                <w:sz w:val="24"/>
              </w:rPr>
            </w:pPr>
            <w:r w:rsidRPr="00561595">
              <w:rPr>
                <w:sz w:val="24"/>
              </w:rPr>
              <w:t>Высокий результат участия специалиста в профессиональных конкурсах различного уровня:</w:t>
            </w:r>
          </w:p>
          <w:p w:rsidR="00561595" w:rsidRPr="00561595" w:rsidRDefault="00561595" w:rsidP="00561595">
            <w:pPr>
              <w:pStyle w:val="ae"/>
              <w:jc w:val="left"/>
              <w:rPr>
                <w:sz w:val="24"/>
              </w:rPr>
            </w:pPr>
            <w:r w:rsidRPr="00561595">
              <w:rPr>
                <w:sz w:val="24"/>
              </w:rPr>
              <w:t>-третье место</w:t>
            </w:r>
          </w:p>
          <w:p w:rsidR="00561595" w:rsidRPr="00561595" w:rsidRDefault="00561595" w:rsidP="00561595">
            <w:pPr>
              <w:pStyle w:val="ae"/>
              <w:jc w:val="left"/>
              <w:rPr>
                <w:sz w:val="24"/>
              </w:rPr>
            </w:pPr>
            <w:r w:rsidRPr="00561595">
              <w:rPr>
                <w:sz w:val="24"/>
              </w:rPr>
              <w:t>-второе место</w:t>
            </w:r>
          </w:p>
          <w:p w:rsidR="00561595" w:rsidRPr="00561595" w:rsidRDefault="00561595" w:rsidP="00561595">
            <w:pPr>
              <w:pStyle w:val="ae"/>
              <w:jc w:val="left"/>
              <w:rPr>
                <w:sz w:val="24"/>
              </w:rPr>
            </w:pPr>
            <w:r w:rsidRPr="00561595">
              <w:rPr>
                <w:sz w:val="24"/>
              </w:rPr>
              <w:t>-первое место</w:t>
            </w:r>
          </w:p>
        </w:tc>
        <w:tc>
          <w:tcPr>
            <w:tcW w:w="1160"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3</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4</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5</w:t>
            </w:r>
          </w:p>
        </w:tc>
        <w:tc>
          <w:tcPr>
            <w:tcW w:w="1096" w:type="dxa"/>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B579B8">
        <w:trPr>
          <w:cantSplit/>
          <w:trHeight w:val="300"/>
        </w:trPr>
        <w:tc>
          <w:tcPr>
            <w:tcW w:w="2384" w:type="dxa"/>
            <w:tcBorders>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Итого по критерию 2</w:t>
            </w:r>
          </w:p>
        </w:tc>
        <w:tc>
          <w:tcPr>
            <w:tcW w:w="5464" w:type="dxa"/>
            <w:tcBorders>
              <w:top w:val="single" w:sz="4" w:space="0" w:color="auto"/>
              <w:left w:val="single" w:sz="4" w:space="0" w:color="auto"/>
              <w:bottom w:val="single" w:sz="4" w:space="0" w:color="auto"/>
              <w:right w:val="single" w:sz="4" w:space="0" w:color="auto"/>
            </w:tcBorders>
          </w:tcPr>
          <w:p w:rsidR="00561595" w:rsidRPr="009857D2" w:rsidRDefault="009857D2" w:rsidP="00561595">
            <w:pPr>
              <w:spacing w:after="0" w:line="240" w:lineRule="auto"/>
              <w:rPr>
                <w:rFonts w:ascii="Times New Roman" w:hAnsi="Times New Roman" w:cs="Times New Roman"/>
                <w:bCs/>
                <w:sz w:val="24"/>
                <w:szCs w:val="24"/>
              </w:rPr>
            </w:pPr>
            <w:r w:rsidRPr="009857D2">
              <w:rPr>
                <w:rFonts w:ascii="Times New Roman" w:hAnsi="Times New Roman" w:cs="Times New Roman"/>
                <w:bCs/>
                <w:sz w:val="24"/>
                <w:szCs w:val="24"/>
              </w:rPr>
              <w:t>16</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r>
      <w:tr w:rsidR="00561595" w:rsidRPr="00561595" w:rsidTr="00B579B8">
        <w:trPr>
          <w:cantSplit/>
        </w:trPr>
        <w:tc>
          <w:tcPr>
            <w:tcW w:w="238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Всего по всем критериям </w:t>
            </w:r>
          </w:p>
        </w:tc>
        <w:tc>
          <w:tcPr>
            <w:tcW w:w="5464" w:type="dxa"/>
            <w:tcBorders>
              <w:top w:val="single" w:sz="4" w:space="0" w:color="auto"/>
              <w:left w:val="single" w:sz="4" w:space="0" w:color="auto"/>
              <w:bottom w:val="single" w:sz="4" w:space="0" w:color="auto"/>
              <w:right w:val="single" w:sz="4" w:space="0" w:color="auto"/>
            </w:tcBorders>
          </w:tcPr>
          <w:p w:rsidR="00561595" w:rsidRPr="00555673" w:rsidRDefault="009857D2" w:rsidP="00561595">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18</w:t>
            </w:r>
          </w:p>
        </w:tc>
        <w:tc>
          <w:tcPr>
            <w:tcW w:w="116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c>
          <w:tcPr>
            <w:tcW w:w="1096"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r>
    </w:tbl>
    <w:p w:rsidR="00561595" w:rsidRPr="00561595" w:rsidRDefault="00561595" w:rsidP="00561595">
      <w:pPr>
        <w:spacing w:after="0" w:line="240" w:lineRule="auto"/>
        <w:jc w:val="both"/>
        <w:rPr>
          <w:rFonts w:ascii="Times New Roman" w:hAnsi="Times New Roman" w:cs="Times New Roman"/>
          <w:sz w:val="24"/>
          <w:szCs w:val="24"/>
        </w:rPr>
      </w:pPr>
      <w:r w:rsidRPr="00561595">
        <w:rPr>
          <w:rFonts w:ascii="Times New Roman" w:hAnsi="Times New Roman" w:cs="Times New Roman"/>
          <w:sz w:val="24"/>
          <w:szCs w:val="24"/>
        </w:rPr>
        <w:t xml:space="preserve">Настоящий оценочный лист составлен в одном экземпляре. </w:t>
      </w:r>
    </w:p>
    <w:p w:rsidR="00561595" w:rsidRPr="00561595" w:rsidRDefault="00561595" w:rsidP="00561595">
      <w:pPr>
        <w:spacing w:after="0" w:line="240" w:lineRule="auto"/>
        <w:jc w:val="both"/>
        <w:rPr>
          <w:rFonts w:ascii="Times New Roman" w:hAnsi="Times New Roman" w:cs="Times New Roman"/>
          <w:sz w:val="24"/>
          <w:szCs w:val="24"/>
        </w:rPr>
      </w:pPr>
    </w:p>
    <w:p w:rsidR="00561595" w:rsidRDefault="00561595" w:rsidP="00561595">
      <w:pPr>
        <w:spacing w:after="0" w:line="240" w:lineRule="auto"/>
        <w:jc w:val="both"/>
        <w:rPr>
          <w:rFonts w:ascii="Times New Roman" w:hAnsi="Times New Roman" w:cs="Times New Roman"/>
          <w:sz w:val="24"/>
          <w:szCs w:val="24"/>
        </w:rPr>
      </w:pPr>
      <w:r w:rsidRPr="00561595">
        <w:rPr>
          <w:rFonts w:ascii="Times New Roman" w:hAnsi="Times New Roman" w:cs="Times New Roman"/>
          <w:sz w:val="24"/>
          <w:szCs w:val="24"/>
        </w:rPr>
        <w:t xml:space="preserve">«______»______________ 20__г.          </w:t>
      </w:r>
    </w:p>
    <w:p w:rsidR="00561595" w:rsidRPr="00561595" w:rsidRDefault="00561595" w:rsidP="00561595">
      <w:pPr>
        <w:spacing w:after="0" w:line="240" w:lineRule="auto"/>
        <w:jc w:val="both"/>
        <w:rPr>
          <w:rFonts w:ascii="Times New Roman" w:hAnsi="Times New Roman" w:cs="Times New Roman"/>
          <w:sz w:val="24"/>
          <w:szCs w:val="24"/>
        </w:rPr>
      </w:pPr>
      <w:r w:rsidRPr="00561595">
        <w:rPr>
          <w:rFonts w:ascii="Times New Roman" w:hAnsi="Times New Roman" w:cs="Times New Roman"/>
          <w:sz w:val="24"/>
          <w:szCs w:val="24"/>
        </w:rPr>
        <w:t xml:space="preserve"> ___________         _________________________________ </w:t>
      </w:r>
    </w:p>
    <w:p w:rsidR="00561595" w:rsidRPr="00561595" w:rsidRDefault="00561595" w:rsidP="00561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1595">
        <w:rPr>
          <w:rFonts w:ascii="Times New Roman" w:hAnsi="Times New Roman" w:cs="Times New Roman"/>
          <w:sz w:val="24"/>
          <w:szCs w:val="24"/>
        </w:rPr>
        <w:t>(подпись)                (Ф.И.О. работника)</w:t>
      </w:r>
    </w:p>
    <w:p w:rsidR="00561595" w:rsidRDefault="00561595" w:rsidP="00561595">
      <w:pPr>
        <w:spacing w:after="0" w:line="240" w:lineRule="auto"/>
        <w:jc w:val="both"/>
        <w:rPr>
          <w:rFonts w:ascii="Times New Roman" w:hAnsi="Times New Roman" w:cs="Times New Roman"/>
          <w:sz w:val="24"/>
          <w:szCs w:val="24"/>
        </w:rPr>
      </w:pPr>
      <w:r w:rsidRPr="00561595">
        <w:rPr>
          <w:rFonts w:ascii="Times New Roman" w:hAnsi="Times New Roman" w:cs="Times New Roman"/>
          <w:sz w:val="24"/>
          <w:szCs w:val="24"/>
        </w:rPr>
        <w:t xml:space="preserve">«Принято»  «_____»__________ 20__г. </w:t>
      </w:r>
    </w:p>
    <w:p w:rsidR="00561595" w:rsidRPr="00561595" w:rsidRDefault="00561595" w:rsidP="00561595">
      <w:pPr>
        <w:spacing w:after="0" w:line="240" w:lineRule="auto"/>
        <w:jc w:val="both"/>
        <w:rPr>
          <w:rFonts w:ascii="Times New Roman" w:hAnsi="Times New Roman" w:cs="Times New Roman"/>
          <w:sz w:val="24"/>
          <w:szCs w:val="24"/>
        </w:rPr>
      </w:pPr>
    </w:p>
    <w:p w:rsidR="00561595" w:rsidRPr="00561595" w:rsidRDefault="00561595" w:rsidP="00561595">
      <w:pPr>
        <w:pStyle w:val="2"/>
        <w:numPr>
          <w:ilvl w:val="0"/>
          <w:numId w:val="0"/>
        </w:numPr>
        <w:jc w:val="center"/>
        <w:rPr>
          <w:b/>
          <w:sz w:val="24"/>
          <w:szCs w:val="24"/>
        </w:rPr>
      </w:pPr>
      <w:r w:rsidRPr="00561595">
        <w:rPr>
          <w:b/>
          <w:sz w:val="24"/>
          <w:szCs w:val="24"/>
        </w:rPr>
        <w:t>ОЦЕНОЧНЫЙ ЛИСТ СТОРОЖА, ДВОРНИКА МКОУ СОШ №23</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(указывается должность, фамилия, имя, отчество работника)</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(указывается период работы)</w:t>
      </w:r>
    </w:p>
    <w:p w:rsidR="00561595" w:rsidRPr="00561595" w:rsidRDefault="00561595" w:rsidP="00561595">
      <w:pPr>
        <w:spacing w:after="0" w:line="240" w:lineRule="auto"/>
        <w:rPr>
          <w:rFonts w:ascii="Times New Roman" w:hAnsi="Times New Roman" w:cs="Times New Roman"/>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2"/>
        <w:gridCol w:w="4110"/>
        <w:gridCol w:w="1474"/>
        <w:gridCol w:w="1389"/>
      </w:tblGrid>
      <w:tr w:rsidR="00561595" w:rsidRPr="00561595" w:rsidTr="00561595">
        <w:trPr>
          <w:cantSplit/>
        </w:trPr>
        <w:tc>
          <w:tcPr>
            <w:tcW w:w="2312"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Наименование критерия </w:t>
            </w:r>
          </w:p>
        </w:tc>
        <w:tc>
          <w:tcPr>
            <w:tcW w:w="411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Наименование показателя </w:t>
            </w: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Утверждено </w:t>
            </w: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Выполнено</w:t>
            </w:r>
          </w:p>
        </w:tc>
      </w:tr>
      <w:tr w:rsidR="00561595" w:rsidRPr="00561595" w:rsidTr="00561595">
        <w:trPr>
          <w:cantSplit/>
        </w:trPr>
        <w:tc>
          <w:tcPr>
            <w:tcW w:w="2312" w:type="dxa"/>
            <w:vMerge w:val="restart"/>
            <w:tcBorders>
              <w:top w:val="single" w:sz="4" w:space="0" w:color="auto"/>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 Высокая организация охраны объектов учреждения, уборки территории</w:t>
            </w:r>
          </w:p>
        </w:tc>
        <w:tc>
          <w:tcPr>
            <w:tcW w:w="411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 xml:space="preserve">Отсутствие замечаний на несоблюдение установленного графика ежедневной уборки. </w:t>
            </w:r>
          </w:p>
          <w:p w:rsidR="00561595" w:rsidRPr="00561595" w:rsidRDefault="00561595" w:rsidP="00561595">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561595">
        <w:trPr>
          <w:cantSplit/>
        </w:trPr>
        <w:tc>
          <w:tcPr>
            <w:tcW w:w="2312"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 xml:space="preserve">Отсутствие замечаний на несоблюдение правил пожарной безопасности. </w:t>
            </w:r>
          </w:p>
          <w:p w:rsidR="00561595" w:rsidRPr="00561595" w:rsidRDefault="00561595" w:rsidP="00561595">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1,5</w:t>
            </w:r>
          </w:p>
          <w:p w:rsidR="00561595" w:rsidRPr="00561595" w:rsidRDefault="00561595" w:rsidP="00561595">
            <w:pPr>
              <w:spacing w:after="0" w:line="240" w:lineRule="auto"/>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561595">
        <w:trPr>
          <w:cantSplit/>
        </w:trPr>
        <w:tc>
          <w:tcPr>
            <w:tcW w:w="2312"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 xml:space="preserve">Отсутствие случаев кражи по вине сторожа. </w:t>
            </w:r>
          </w:p>
          <w:p w:rsidR="00561595" w:rsidRPr="00561595" w:rsidRDefault="00561595" w:rsidP="00561595">
            <w:pPr>
              <w:pStyle w:val="ae"/>
              <w:tabs>
                <w:tab w:val="left" w:pos="930"/>
              </w:tabs>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561595">
        <w:trPr>
          <w:cantSplit/>
        </w:trPr>
        <w:tc>
          <w:tcPr>
            <w:tcW w:w="2312"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 xml:space="preserve">Ведение и содержание документации по дежурству в надлежащем порядке. </w:t>
            </w:r>
          </w:p>
          <w:p w:rsidR="00561595" w:rsidRPr="00561595" w:rsidRDefault="00561595" w:rsidP="00561595">
            <w:pPr>
              <w:pStyle w:val="ae"/>
              <w:jc w:val="left"/>
              <w:rPr>
                <w:sz w:val="24"/>
              </w:rPr>
            </w:pP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561595">
        <w:trPr>
          <w:cantSplit/>
        </w:trPr>
        <w:tc>
          <w:tcPr>
            <w:tcW w:w="2312" w:type="dxa"/>
            <w:vMerge/>
            <w:tcBorders>
              <w:left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pStyle w:val="ae"/>
              <w:jc w:val="left"/>
              <w:rPr>
                <w:sz w:val="24"/>
              </w:rPr>
            </w:pPr>
            <w:r w:rsidRPr="00561595">
              <w:rPr>
                <w:sz w:val="24"/>
              </w:rPr>
              <w:t>Работа в праздничные дни (1 балл за 1 день): 1-7 января, 23 февраля, 8 марта, 1 мая, 9 мая, 12 июня (в случае отсутствия оплаты)</w:t>
            </w: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12</w:t>
            </w: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561595">
        <w:trPr>
          <w:cantSplit/>
        </w:trPr>
        <w:tc>
          <w:tcPr>
            <w:tcW w:w="2312"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Итого по критерию 1</w:t>
            </w:r>
          </w:p>
        </w:tc>
        <w:tc>
          <w:tcPr>
            <w:tcW w:w="4110" w:type="dxa"/>
            <w:tcBorders>
              <w:top w:val="single" w:sz="4" w:space="0" w:color="auto"/>
              <w:left w:val="single" w:sz="4" w:space="0" w:color="auto"/>
              <w:bottom w:val="single" w:sz="4" w:space="0" w:color="auto"/>
              <w:right w:val="single" w:sz="4" w:space="0" w:color="auto"/>
            </w:tcBorders>
          </w:tcPr>
          <w:p w:rsidR="00561595" w:rsidRPr="009857D2" w:rsidRDefault="009857D2" w:rsidP="00561595">
            <w:pPr>
              <w:spacing w:after="0" w:line="240" w:lineRule="auto"/>
              <w:rPr>
                <w:rFonts w:ascii="Times New Roman" w:hAnsi="Times New Roman" w:cs="Times New Roman"/>
                <w:bCs/>
                <w:sz w:val="24"/>
                <w:szCs w:val="24"/>
              </w:rPr>
            </w:pPr>
            <w:r w:rsidRPr="009857D2">
              <w:rPr>
                <w:rFonts w:ascii="Times New Roman" w:hAnsi="Times New Roman" w:cs="Times New Roman"/>
                <w:bCs/>
                <w:sz w:val="24"/>
                <w:szCs w:val="24"/>
              </w:rPr>
              <w:t>17</w:t>
            </w: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r>
      <w:tr w:rsidR="00561595" w:rsidRPr="00561595" w:rsidTr="00561595">
        <w:trPr>
          <w:cantSplit/>
        </w:trPr>
        <w:tc>
          <w:tcPr>
            <w:tcW w:w="2312"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Всего по всем критериям </w:t>
            </w:r>
          </w:p>
        </w:tc>
        <w:tc>
          <w:tcPr>
            <w:tcW w:w="4110" w:type="dxa"/>
            <w:tcBorders>
              <w:top w:val="single" w:sz="4" w:space="0" w:color="auto"/>
              <w:left w:val="single" w:sz="4" w:space="0" w:color="auto"/>
              <w:bottom w:val="single" w:sz="4" w:space="0" w:color="auto"/>
              <w:right w:val="single" w:sz="4" w:space="0" w:color="auto"/>
            </w:tcBorders>
          </w:tcPr>
          <w:p w:rsidR="00561595" w:rsidRPr="00555673" w:rsidRDefault="009857D2" w:rsidP="00561595">
            <w:pPr>
              <w:spacing w:after="0" w:line="240" w:lineRule="auto"/>
              <w:rPr>
                <w:rFonts w:ascii="Times New Roman" w:hAnsi="Times New Roman" w:cs="Times New Roman"/>
                <w:b/>
                <w:bCs/>
                <w:sz w:val="24"/>
                <w:szCs w:val="24"/>
              </w:rPr>
            </w:pPr>
            <w:r w:rsidRPr="00555673">
              <w:rPr>
                <w:rFonts w:ascii="Times New Roman" w:hAnsi="Times New Roman" w:cs="Times New Roman"/>
                <w:b/>
                <w:bCs/>
                <w:sz w:val="24"/>
                <w:szCs w:val="24"/>
              </w:rPr>
              <w:t>17</w:t>
            </w:r>
          </w:p>
        </w:tc>
        <w:tc>
          <w:tcPr>
            <w:tcW w:w="1474"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b/>
                <w:bCs/>
                <w:sz w:val="24"/>
                <w:szCs w:val="24"/>
              </w:rPr>
            </w:pPr>
          </w:p>
        </w:tc>
      </w:tr>
    </w:tbl>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Настоящий оценочный лист составлен в одном экземпляре. </w:t>
      </w:r>
    </w:p>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«______»______________ 20__  г.          </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______________           _______________________________                </w:t>
      </w:r>
    </w:p>
    <w:p w:rsidR="00561595" w:rsidRPr="00561595" w:rsidRDefault="00561595" w:rsidP="005615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61595">
        <w:rPr>
          <w:rFonts w:ascii="Times New Roman" w:hAnsi="Times New Roman" w:cs="Times New Roman"/>
          <w:sz w:val="24"/>
          <w:szCs w:val="24"/>
        </w:rPr>
        <w:t xml:space="preserve"> (подпись)                               (Ф.И.О. работника)</w:t>
      </w: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«Принято»  «_____»__________ 20__   г. </w:t>
      </w:r>
    </w:p>
    <w:p w:rsidR="00561595" w:rsidRDefault="00561595" w:rsidP="00561595">
      <w:pPr>
        <w:jc w:val="both"/>
      </w:pPr>
    </w:p>
    <w:p w:rsidR="00561595" w:rsidRDefault="00561595" w:rsidP="00561595">
      <w:pPr>
        <w:pStyle w:val="2"/>
        <w:numPr>
          <w:ilvl w:val="0"/>
          <w:numId w:val="0"/>
        </w:numPr>
        <w:jc w:val="center"/>
        <w:rPr>
          <w:b/>
          <w:sz w:val="24"/>
          <w:szCs w:val="24"/>
        </w:rPr>
      </w:pPr>
      <w:r w:rsidRPr="00561595">
        <w:rPr>
          <w:b/>
          <w:sz w:val="24"/>
          <w:szCs w:val="24"/>
        </w:rPr>
        <w:t xml:space="preserve">ОЦЕНОЧНЫЙ ЛИСТ ПРЕПОДАВАТЕЛЯ – ОРГАНИЗАТОРА ОБЖ </w:t>
      </w:r>
    </w:p>
    <w:p w:rsidR="00561595" w:rsidRPr="00561595" w:rsidRDefault="00561595" w:rsidP="00561595">
      <w:pPr>
        <w:pStyle w:val="2"/>
        <w:numPr>
          <w:ilvl w:val="0"/>
          <w:numId w:val="0"/>
        </w:numPr>
        <w:jc w:val="center"/>
        <w:rPr>
          <w:b/>
          <w:sz w:val="24"/>
          <w:szCs w:val="24"/>
        </w:rPr>
      </w:pPr>
      <w:r w:rsidRPr="00561595">
        <w:rPr>
          <w:b/>
          <w:sz w:val="24"/>
          <w:szCs w:val="24"/>
        </w:rPr>
        <w:t>МКОУ СОШ №23</w:t>
      </w:r>
    </w:p>
    <w:p w:rsidR="00561595" w:rsidRPr="00561595" w:rsidRDefault="00561595" w:rsidP="00561595">
      <w:pPr>
        <w:spacing w:after="0" w:line="240" w:lineRule="auto"/>
        <w:jc w:val="center"/>
        <w:rPr>
          <w:rFonts w:ascii="Times New Roman" w:hAnsi="Times New Roman" w:cs="Times New Roman"/>
          <w:sz w:val="24"/>
          <w:szCs w:val="24"/>
        </w:rPr>
      </w:pP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оценки выполнения утвержденных критериев и показателей качества и эффективности работы</w:t>
      </w:r>
      <w:r w:rsidRPr="00561595">
        <w:rPr>
          <w:rFonts w:ascii="Times New Roman" w:hAnsi="Times New Roman" w:cs="Times New Roman"/>
          <w:sz w:val="24"/>
          <w:szCs w:val="24"/>
          <w:u w:val="single"/>
        </w:rPr>
        <w:t>_____________________________________________________________________</w:t>
      </w:r>
      <w:r w:rsidRPr="00561595">
        <w:rPr>
          <w:rFonts w:ascii="Times New Roman" w:hAnsi="Times New Roman" w:cs="Times New Roman"/>
          <w:sz w:val="24"/>
          <w:szCs w:val="24"/>
        </w:rPr>
        <w:t xml:space="preserve"> (указывается должность, фамилия, имя, отчество работника)</w:t>
      </w:r>
    </w:p>
    <w:p w:rsidR="00561595" w:rsidRPr="00561595" w:rsidRDefault="00561595" w:rsidP="00561595">
      <w:pPr>
        <w:spacing w:after="0" w:line="240" w:lineRule="auto"/>
        <w:jc w:val="center"/>
        <w:rPr>
          <w:rFonts w:ascii="Times New Roman" w:hAnsi="Times New Roman" w:cs="Times New Roman"/>
          <w:sz w:val="24"/>
          <w:szCs w:val="24"/>
          <w:u w:val="single"/>
        </w:rPr>
      </w:pPr>
      <w:r w:rsidRPr="00561595">
        <w:rPr>
          <w:rFonts w:ascii="Times New Roman" w:hAnsi="Times New Roman" w:cs="Times New Roman"/>
          <w:sz w:val="24"/>
          <w:szCs w:val="24"/>
        </w:rPr>
        <w:t>на выплату поощрительных выплат из стимулирующей части фонда оплаты труда за период работы _____________________</w:t>
      </w:r>
      <w:r>
        <w:rPr>
          <w:rFonts w:ascii="Times New Roman" w:hAnsi="Times New Roman" w:cs="Times New Roman"/>
          <w:sz w:val="24"/>
          <w:szCs w:val="24"/>
        </w:rPr>
        <w:t>__________________________</w:t>
      </w:r>
    </w:p>
    <w:p w:rsidR="00561595" w:rsidRPr="00561595" w:rsidRDefault="00561595" w:rsidP="00561595">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(указывается период работы)</w:t>
      </w:r>
    </w:p>
    <w:p w:rsidR="00561595" w:rsidRPr="00561595" w:rsidRDefault="00561595" w:rsidP="00561595">
      <w:pPr>
        <w:spacing w:after="0" w:line="240" w:lineRule="auto"/>
        <w:rPr>
          <w:rFonts w:ascii="Times New Roman" w:hAnsi="Times New Roman" w:cs="Times New Roman"/>
          <w:sz w:val="24"/>
          <w:szCs w:val="24"/>
        </w:rPr>
      </w:pP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5580"/>
        <w:gridCol w:w="1222"/>
        <w:gridCol w:w="743"/>
      </w:tblGrid>
      <w:tr w:rsidR="00561595" w:rsidRPr="00561595" w:rsidTr="006D074B">
        <w:tc>
          <w:tcPr>
            <w:tcW w:w="648"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Критерии результативности</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Наименование показателя</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Утверждено </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Выполнено</w:t>
            </w:r>
          </w:p>
        </w:tc>
      </w:tr>
      <w:tr w:rsidR="00561595" w:rsidRPr="00561595" w:rsidTr="006D074B">
        <w:trPr>
          <w:trHeight w:val="794"/>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Положительная динамика результатов учебного процесса по критериям достижения учащимися высоких показателей в сравнении с предыдущим периодом, стабильность и рост качества обучения.</w:t>
            </w:r>
          </w:p>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Качество знаний учащихся по итогам полугодия и года:</w:t>
            </w:r>
          </w:p>
          <w:p w:rsidR="00561595" w:rsidRPr="00561595" w:rsidRDefault="00561595" w:rsidP="00561595">
            <w:pPr>
              <w:pStyle w:val="ae"/>
              <w:jc w:val="left"/>
              <w:rPr>
                <w:sz w:val="24"/>
              </w:rPr>
            </w:pPr>
            <w:r w:rsidRPr="00561595">
              <w:rPr>
                <w:sz w:val="24"/>
              </w:rPr>
              <w:t xml:space="preserve">- на том же уровне </w:t>
            </w:r>
          </w:p>
          <w:p w:rsidR="00561595" w:rsidRPr="00561595" w:rsidRDefault="00561595" w:rsidP="00561595">
            <w:pPr>
              <w:pStyle w:val="ae"/>
              <w:jc w:val="left"/>
              <w:rPr>
                <w:sz w:val="24"/>
              </w:rPr>
            </w:pPr>
            <w:r w:rsidRPr="00561595">
              <w:rPr>
                <w:sz w:val="24"/>
              </w:rPr>
              <w:t>- повышение качества знаний по предмету по сравнению с предыдущим отчетным периодом</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lang w:val="en-US"/>
              </w:rPr>
              <w:t>0</w:t>
            </w:r>
            <w:r w:rsidRPr="00561595">
              <w:rPr>
                <w:rFonts w:ascii="Times New Roman" w:hAnsi="Times New Roman" w:cs="Times New Roman"/>
                <w:sz w:val="24"/>
                <w:szCs w:val="24"/>
              </w:rPr>
              <w:t>,5</w:t>
            </w:r>
          </w:p>
          <w:p w:rsid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ind w:right="186"/>
              <w:rPr>
                <w:rFonts w:ascii="Times New Roman" w:hAnsi="Times New Roman" w:cs="Times New Roman"/>
                <w:sz w:val="24"/>
                <w:szCs w:val="24"/>
              </w:rPr>
            </w:pPr>
          </w:p>
        </w:tc>
      </w:tr>
      <w:tr w:rsidR="00561595" w:rsidRPr="00561595" w:rsidTr="006D074B">
        <w:trPr>
          <w:trHeight w:val="1170"/>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Количество видов занятий преподавателя-организатора с учащимися во внеурочное время (подготовка к конкурсам, олимпиадам, кружковые занятия, консультации по предмету и др.):</w:t>
            </w:r>
          </w:p>
          <w:p w:rsidR="00561595" w:rsidRPr="00561595" w:rsidRDefault="00561595" w:rsidP="00561595">
            <w:pPr>
              <w:pStyle w:val="ae"/>
              <w:jc w:val="left"/>
              <w:rPr>
                <w:sz w:val="24"/>
              </w:rPr>
            </w:pPr>
            <w:r w:rsidRPr="00561595">
              <w:rPr>
                <w:sz w:val="24"/>
              </w:rPr>
              <w:t>-1</w:t>
            </w:r>
          </w:p>
          <w:p w:rsidR="00561595" w:rsidRPr="00561595" w:rsidRDefault="00561595" w:rsidP="00561595">
            <w:pPr>
              <w:pStyle w:val="ae"/>
              <w:jc w:val="left"/>
              <w:rPr>
                <w:sz w:val="24"/>
              </w:rPr>
            </w:pPr>
            <w:r w:rsidRPr="00561595">
              <w:rPr>
                <w:sz w:val="24"/>
              </w:rPr>
              <w:t>-2</w:t>
            </w:r>
          </w:p>
          <w:p w:rsidR="00561595" w:rsidRPr="00561595" w:rsidRDefault="00561595" w:rsidP="00561595">
            <w:pPr>
              <w:pStyle w:val="ae"/>
              <w:jc w:val="left"/>
              <w:rPr>
                <w:sz w:val="24"/>
              </w:rPr>
            </w:pPr>
            <w:r w:rsidRPr="00561595">
              <w:rPr>
                <w:sz w:val="24"/>
              </w:rPr>
              <w:t>-более 2</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0,5 </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Наличие призовых мест на конкурсах, олимпиадах, соревнованиях и т.д.:</w:t>
            </w:r>
          </w:p>
          <w:p w:rsidR="00561595" w:rsidRPr="00561595" w:rsidRDefault="00561595" w:rsidP="00561595">
            <w:pPr>
              <w:pStyle w:val="ae"/>
              <w:jc w:val="left"/>
              <w:rPr>
                <w:sz w:val="24"/>
              </w:rPr>
            </w:pPr>
            <w:r w:rsidRPr="00561595">
              <w:rPr>
                <w:sz w:val="24"/>
              </w:rPr>
              <w:t>- муниципальной,</w:t>
            </w:r>
          </w:p>
          <w:p w:rsidR="00561595" w:rsidRPr="00561595" w:rsidRDefault="00561595" w:rsidP="00561595">
            <w:pPr>
              <w:pStyle w:val="ae"/>
              <w:jc w:val="left"/>
              <w:rPr>
                <w:sz w:val="24"/>
              </w:rPr>
            </w:pPr>
            <w:r w:rsidRPr="00561595">
              <w:rPr>
                <w:sz w:val="24"/>
              </w:rPr>
              <w:t>- краевой,</w:t>
            </w:r>
          </w:p>
          <w:p w:rsidR="00561595" w:rsidRPr="00561595" w:rsidRDefault="00561595" w:rsidP="00561595">
            <w:pPr>
              <w:pStyle w:val="ae"/>
              <w:jc w:val="left"/>
              <w:rPr>
                <w:sz w:val="24"/>
              </w:rPr>
            </w:pPr>
            <w:r w:rsidRPr="00561595">
              <w:rPr>
                <w:sz w:val="24"/>
              </w:rPr>
              <w:t>- всероссийской.</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5</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Отсутствие травм, полученных учащимися на урочных и внеурочных занятиях</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Отсутствие жалоб от родителей, опекунов и попечителей на работу преподавателя-организатора</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Разнообразие видов опроса учащихся и накопляемость оценок на уроке (в системе):</w:t>
            </w:r>
          </w:p>
          <w:p w:rsidR="00561595" w:rsidRPr="00561595" w:rsidRDefault="00561595" w:rsidP="00561595">
            <w:pPr>
              <w:pStyle w:val="ae"/>
              <w:jc w:val="left"/>
              <w:rPr>
                <w:sz w:val="24"/>
              </w:rPr>
            </w:pPr>
            <w:r w:rsidRPr="00561595">
              <w:rPr>
                <w:sz w:val="24"/>
              </w:rPr>
              <w:t>-до 40%</w:t>
            </w:r>
          </w:p>
          <w:p w:rsidR="00561595" w:rsidRPr="00561595" w:rsidRDefault="00561595" w:rsidP="00561595">
            <w:pPr>
              <w:pStyle w:val="ae"/>
              <w:jc w:val="left"/>
              <w:rPr>
                <w:sz w:val="24"/>
              </w:rPr>
            </w:pPr>
            <w:r w:rsidRPr="00561595">
              <w:rPr>
                <w:sz w:val="24"/>
              </w:rPr>
              <w:t>-до 60%</w:t>
            </w:r>
          </w:p>
          <w:p w:rsidR="00561595" w:rsidRPr="00561595" w:rsidRDefault="00561595" w:rsidP="00561595">
            <w:pPr>
              <w:pStyle w:val="ae"/>
              <w:jc w:val="left"/>
              <w:rPr>
                <w:sz w:val="24"/>
              </w:rPr>
            </w:pPr>
            <w:r w:rsidRPr="00561595">
              <w:rPr>
                <w:sz w:val="24"/>
              </w:rPr>
              <w:t>-до 80%</w:t>
            </w:r>
          </w:p>
          <w:p w:rsidR="00561595" w:rsidRPr="00561595" w:rsidRDefault="00561595" w:rsidP="00561595">
            <w:pPr>
              <w:pStyle w:val="ae"/>
              <w:jc w:val="left"/>
              <w:rPr>
                <w:sz w:val="24"/>
              </w:rPr>
            </w:pPr>
            <w:r w:rsidRPr="00561595">
              <w:rPr>
                <w:sz w:val="24"/>
              </w:rPr>
              <w:t>-до 100%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b/>
                <w:bCs/>
                <w:sz w:val="24"/>
              </w:rPr>
            </w:pPr>
            <w:r w:rsidRPr="00561595">
              <w:rPr>
                <w:b/>
                <w:bCs/>
                <w:sz w:val="24"/>
              </w:rPr>
              <w:t>Максимально возможное количество баллов по критерию 1</w:t>
            </w:r>
          </w:p>
          <w:p w:rsidR="00561595" w:rsidRPr="00561595" w:rsidRDefault="00561595" w:rsidP="00561595">
            <w:pPr>
              <w:pStyle w:val="ae"/>
              <w:jc w:val="left"/>
              <w:rPr>
                <w:sz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9857D2" w:rsidRDefault="00561595" w:rsidP="00561595">
            <w:pPr>
              <w:spacing w:after="0" w:line="240" w:lineRule="auto"/>
              <w:rPr>
                <w:rFonts w:ascii="Times New Roman" w:hAnsi="Times New Roman" w:cs="Times New Roman"/>
                <w:b/>
                <w:sz w:val="24"/>
                <w:szCs w:val="24"/>
              </w:rPr>
            </w:pPr>
            <w:r w:rsidRPr="00561595">
              <w:rPr>
                <w:rFonts w:ascii="Times New Roman" w:hAnsi="Times New Roman" w:cs="Times New Roman"/>
                <w:sz w:val="24"/>
                <w:szCs w:val="24"/>
              </w:rPr>
              <w:t xml:space="preserve"> </w:t>
            </w:r>
            <w:r w:rsidR="009857D2" w:rsidRPr="009857D2">
              <w:rPr>
                <w:rFonts w:ascii="Times New Roman" w:hAnsi="Times New Roman" w:cs="Times New Roman"/>
                <w:b/>
                <w:sz w:val="24"/>
                <w:szCs w:val="24"/>
              </w:rPr>
              <w:t>12</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val="restart"/>
            <w:tcBorders>
              <w:top w:val="single" w:sz="4" w:space="0" w:color="auto"/>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tc>
        <w:tc>
          <w:tcPr>
            <w:tcW w:w="1980" w:type="dxa"/>
            <w:vMerge w:val="restart"/>
            <w:tcBorders>
              <w:top w:val="single" w:sz="4" w:space="0" w:color="auto"/>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Методическая и инновационная </w:t>
            </w:r>
            <w:r w:rsidRPr="00561595">
              <w:rPr>
                <w:rFonts w:ascii="Times New Roman" w:hAnsi="Times New Roman" w:cs="Times New Roman"/>
                <w:sz w:val="24"/>
                <w:szCs w:val="24"/>
              </w:rPr>
              <w:lastRenderedPageBreak/>
              <w:t>деятельность</w:t>
            </w: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lastRenderedPageBreak/>
              <w:t>Участие преподавателя-организатора в реализации программ различного уровня по конкретному направлению.</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Наличие выступлений на методических семинарах, объединениях и т.п.:</w:t>
            </w:r>
          </w:p>
          <w:p w:rsidR="00561595" w:rsidRPr="00561595" w:rsidRDefault="00561595" w:rsidP="00561595">
            <w:pPr>
              <w:pStyle w:val="ae"/>
              <w:jc w:val="left"/>
              <w:rPr>
                <w:sz w:val="24"/>
              </w:rPr>
            </w:pPr>
            <w:r w:rsidRPr="00561595">
              <w:rPr>
                <w:sz w:val="24"/>
              </w:rPr>
              <w:t>- школьного уровня</w:t>
            </w:r>
          </w:p>
          <w:p w:rsidR="00561595" w:rsidRPr="00561595" w:rsidRDefault="00561595" w:rsidP="00561595">
            <w:pPr>
              <w:pStyle w:val="ae"/>
              <w:jc w:val="left"/>
              <w:rPr>
                <w:sz w:val="24"/>
              </w:rPr>
            </w:pPr>
            <w:r w:rsidRPr="00561595">
              <w:rPr>
                <w:sz w:val="24"/>
              </w:rPr>
              <w:t>-муниципального уровня</w:t>
            </w:r>
          </w:p>
          <w:p w:rsidR="00561595" w:rsidRPr="00561595" w:rsidRDefault="00561595" w:rsidP="00561595">
            <w:pPr>
              <w:pStyle w:val="ae"/>
              <w:jc w:val="left"/>
              <w:rPr>
                <w:sz w:val="24"/>
              </w:rPr>
            </w:pPr>
            <w:r w:rsidRPr="00561595">
              <w:rPr>
                <w:sz w:val="24"/>
              </w:rPr>
              <w:t xml:space="preserve">-краевого уровня </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Преподавателем-организатором подготовлены и проведены открытые уроки (мастер-классы):</w:t>
            </w:r>
          </w:p>
          <w:p w:rsidR="00561595" w:rsidRPr="00561595" w:rsidRDefault="00561595" w:rsidP="00561595">
            <w:pPr>
              <w:pStyle w:val="ae"/>
              <w:jc w:val="left"/>
              <w:rPr>
                <w:sz w:val="24"/>
              </w:rPr>
            </w:pPr>
            <w:r w:rsidRPr="00561595">
              <w:rPr>
                <w:sz w:val="24"/>
              </w:rPr>
              <w:t>- школьного уровня</w:t>
            </w:r>
          </w:p>
          <w:p w:rsidR="00561595" w:rsidRPr="00561595" w:rsidRDefault="00561595" w:rsidP="00561595">
            <w:pPr>
              <w:pStyle w:val="ae"/>
              <w:jc w:val="left"/>
              <w:rPr>
                <w:sz w:val="24"/>
              </w:rPr>
            </w:pPr>
            <w:r w:rsidRPr="00561595">
              <w:rPr>
                <w:sz w:val="24"/>
              </w:rPr>
              <w:t xml:space="preserve">- муниципального уровня </w:t>
            </w:r>
          </w:p>
          <w:p w:rsidR="00561595" w:rsidRPr="00561595" w:rsidRDefault="00561595" w:rsidP="00561595">
            <w:pPr>
              <w:pStyle w:val="ae"/>
              <w:jc w:val="left"/>
              <w:rPr>
                <w:sz w:val="24"/>
              </w:rPr>
            </w:pPr>
            <w:r w:rsidRPr="00561595">
              <w:rPr>
                <w:sz w:val="24"/>
              </w:rPr>
              <w:t xml:space="preserve">- краевого уровня </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6D074B" w:rsidRDefault="006D074B"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3</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 xml:space="preserve">Преподаватель-организатор принял участие в профессиональном конкурсе муниципального уровня и занял: </w:t>
            </w:r>
          </w:p>
          <w:p w:rsidR="00561595" w:rsidRPr="00561595" w:rsidRDefault="00561595" w:rsidP="00561595">
            <w:pPr>
              <w:pStyle w:val="ae"/>
              <w:jc w:val="left"/>
              <w:rPr>
                <w:sz w:val="24"/>
              </w:rPr>
            </w:pPr>
            <w:r w:rsidRPr="00561595">
              <w:rPr>
                <w:sz w:val="24"/>
              </w:rPr>
              <w:t>- без призового места</w:t>
            </w:r>
          </w:p>
          <w:p w:rsidR="00561595" w:rsidRPr="00561595" w:rsidRDefault="00561595" w:rsidP="00561595">
            <w:pPr>
              <w:pStyle w:val="ae"/>
              <w:jc w:val="left"/>
              <w:rPr>
                <w:sz w:val="24"/>
              </w:rPr>
            </w:pPr>
            <w:r w:rsidRPr="00561595">
              <w:rPr>
                <w:sz w:val="24"/>
              </w:rPr>
              <w:t>-третье призовое место</w:t>
            </w:r>
          </w:p>
          <w:p w:rsidR="00561595" w:rsidRPr="00561595" w:rsidRDefault="00561595" w:rsidP="00561595">
            <w:pPr>
              <w:pStyle w:val="ae"/>
              <w:jc w:val="left"/>
              <w:rPr>
                <w:sz w:val="24"/>
              </w:rPr>
            </w:pPr>
            <w:r w:rsidRPr="00561595">
              <w:rPr>
                <w:sz w:val="24"/>
              </w:rPr>
              <w:t>-второе призовое место</w:t>
            </w:r>
          </w:p>
          <w:p w:rsidR="00561595" w:rsidRPr="00561595" w:rsidRDefault="00561595" w:rsidP="00561595">
            <w:pPr>
              <w:pStyle w:val="ae"/>
              <w:jc w:val="left"/>
              <w:rPr>
                <w:sz w:val="24"/>
              </w:rPr>
            </w:pPr>
            <w:r w:rsidRPr="00561595">
              <w:rPr>
                <w:sz w:val="24"/>
              </w:rPr>
              <w:t>-первое призовое место</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2</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3</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5</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Преподаватель-организатор имеет удостоверение о прохождении курсов повышения квалификации или профессиональной переподготовки (за последние пять лет).</w:t>
            </w:r>
          </w:p>
          <w:p w:rsidR="00561595" w:rsidRPr="00561595" w:rsidRDefault="00561595" w:rsidP="00561595">
            <w:pPr>
              <w:pStyle w:val="ae"/>
              <w:jc w:val="left"/>
              <w:rPr>
                <w:sz w:val="24"/>
              </w:rPr>
            </w:pPr>
            <w:r w:rsidRPr="00561595">
              <w:rPr>
                <w:sz w:val="24"/>
              </w:rPr>
              <w:t>Повышение профессионального мастерства через курсы повышения квалификации разного уровня (за каждые курсы)</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p>
          <w:p w:rsidR="006D074B" w:rsidRDefault="006D074B"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Преподаватель-организатор своевременно и качественно ведет соответствующую школьную документацию:</w:t>
            </w:r>
          </w:p>
          <w:p w:rsidR="00561595" w:rsidRPr="00561595" w:rsidRDefault="00561595" w:rsidP="00561595">
            <w:pPr>
              <w:pStyle w:val="ae"/>
              <w:jc w:val="left"/>
              <w:rPr>
                <w:sz w:val="24"/>
              </w:rPr>
            </w:pPr>
            <w:r w:rsidRPr="00561595">
              <w:rPr>
                <w:sz w:val="24"/>
              </w:rPr>
              <w:t>-журналы</w:t>
            </w:r>
          </w:p>
          <w:p w:rsidR="00561595" w:rsidRPr="00561595" w:rsidRDefault="00561595" w:rsidP="00561595">
            <w:pPr>
              <w:pStyle w:val="ae"/>
              <w:jc w:val="left"/>
              <w:rPr>
                <w:sz w:val="24"/>
              </w:rPr>
            </w:pPr>
            <w:r w:rsidRPr="00561595">
              <w:rPr>
                <w:sz w:val="24"/>
              </w:rPr>
              <w:t>-отчеты</w:t>
            </w:r>
          </w:p>
          <w:p w:rsidR="00561595" w:rsidRPr="00561595" w:rsidRDefault="00561595" w:rsidP="00561595">
            <w:pPr>
              <w:pStyle w:val="ae"/>
              <w:jc w:val="left"/>
              <w:rPr>
                <w:sz w:val="24"/>
              </w:rPr>
            </w:pPr>
            <w:r w:rsidRPr="00561595">
              <w:rPr>
                <w:sz w:val="24"/>
              </w:rPr>
              <w:t>-рабочие программы</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shd w:val="clear" w:color="auto" w:fill="auto"/>
            <w:vAlign w:val="center"/>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nil"/>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b/>
                <w:bCs/>
                <w:sz w:val="24"/>
              </w:rPr>
            </w:pPr>
            <w:r w:rsidRPr="00561595">
              <w:rPr>
                <w:b/>
                <w:bCs/>
                <w:sz w:val="24"/>
              </w:rPr>
              <w:t>Максимально возможное количество баллов по критерию 2</w:t>
            </w:r>
          </w:p>
          <w:p w:rsidR="00561595" w:rsidRPr="00561595" w:rsidRDefault="00561595" w:rsidP="00561595">
            <w:pPr>
              <w:pStyle w:val="ae"/>
              <w:jc w:val="left"/>
              <w:rPr>
                <w:sz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9857D2" w:rsidRDefault="009857D2" w:rsidP="00561595">
            <w:pPr>
              <w:spacing w:after="0" w:line="240" w:lineRule="auto"/>
              <w:rPr>
                <w:rFonts w:ascii="Times New Roman" w:hAnsi="Times New Roman" w:cs="Times New Roman"/>
                <w:b/>
                <w:sz w:val="24"/>
                <w:szCs w:val="24"/>
              </w:rPr>
            </w:pPr>
            <w:r w:rsidRPr="009857D2">
              <w:rPr>
                <w:rFonts w:ascii="Times New Roman" w:hAnsi="Times New Roman" w:cs="Times New Roman"/>
                <w:b/>
                <w:sz w:val="24"/>
                <w:szCs w:val="24"/>
              </w:rPr>
              <w:t>15,5</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val="restart"/>
            <w:tcBorders>
              <w:top w:val="single" w:sz="4" w:space="0" w:color="auto"/>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3.</w:t>
            </w:r>
          </w:p>
        </w:tc>
        <w:tc>
          <w:tcPr>
            <w:tcW w:w="1980" w:type="dxa"/>
            <w:vMerge w:val="restart"/>
            <w:tcBorders>
              <w:top w:val="single" w:sz="4" w:space="0" w:color="auto"/>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Сохранение и укрепление здоровья воспитанников</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Использование преподавателем-организатором здоровьесберегающих технологий.</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Учет индивидуальных психолого-педагогических особенностей детей при организации образовательной деятельности.</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Снижение заболеваемости обучающихся и воспитанников.</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0,5</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b/>
                <w:bCs/>
                <w:sz w:val="24"/>
              </w:rPr>
            </w:pPr>
            <w:r w:rsidRPr="00561595">
              <w:rPr>
                <w:b/>
                <w:bCs/>
                <w:sz w:val="24"/>
              </w:rPr>
              <w:t>Максимально возможное количество баллов по критерию 3</w:t>
            </w:r>
          </w:p>
          <w:p w:rsidR="00561595" w:rsidRPr="00561595" w:rsidRDefault="00561595" w:rsidP="00561595">
            <w:pPr>
              <w:pStyle w:val="ae"/>
              <w:jc w:val="left"/>
              <w:rPr>
                <w:sz w:val="24"/>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vMerge/>
            <w:tcBorders>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1980" w:type="dxa"/>
            <w:vMerge/>
            <w:tcBorders>
              <w:left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Выполнение работы, не входящей в должностные обязанности преподавателя-организатора</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r w:rsidR="00561595" w:rsidRPr="00561595" w:rsidTr="006D074B">
        <w:tc>
          <w:tcPr>
            <w:tcW w:w="648"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spacing w:after="0" w:line="240" w:lineRule="auto"/>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61595" w:rsidRPr="00561595" w:rsidRDefault="00561595" w:rsidP="00561595">
            <w:pPr>
              <w:pStyle w:val="ae"/>
              <w:jc w:val="left"/>
              <w:rPr>
                <w:sz w:val="24"/>
              </w:rPr>
            </w:pPr>
            <w:r w:rsidRPr="00561595">
              <w:rPr>
                <w:sz w:val="24"/>
              </w:rPr>
              <w:t>Максимальное количество баллов</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61595" w:rsidRPr="009857D2" w:rsidRDefault="00561595" w:rsidP="00561595">
            <w:pPr>
              <w:spacing w:after="0" w:line="240" w:lineRule="auto"/>
              <w:rPr>
                <w:rFonts w:ascii="Times New Roman" w:hAnsi="Times New Roman" w:cs="Times New Roman"/>
                <w:b/>
                <w:sz w:val="24"/>
                <w:szCs w:val="24"/>
              </w:rPr>
            </w:pPr>
            <w:r w:rsidRPr="009857D2">
              <w:rPr>
                <w:rFonts w:ascii="Times New Roman" w:hAnsi="Times New Roman" w:cs="Times New Roman"/>
                <w:b/>
                <w:sz w:val="24"/>
                <w:szCs w:val="24"/>
              </w:rPr>
              <w:t>33</w:t>
            </w:r>
          </w:p>
        </w:tc>
        <w:tc>
          <w:tcPr>
            <w:tcW w:w="743" w:type="dxa"/>
            <w:tcBorders>
              <w:top w:val="single" w:sz="4" w:space="0" w:color="auto"/>
              <w:left w:val="single" w:sz="4" w:space="0" w:color="auto"/>
              <w:bottom w:val="single" w:sz="4" w:space="0" w:color="auto"/>
              <w:right w:val="single" w:sz="4" w:space="0" w:color="auto"/>
            </w:tcBorders>
          </w:tcPr>
          <w:p w:rsidR="00561595" w:rsidRPr="00561595" w:rsidRDefault="00561595" w:rsidP="00561595">
            <w:pPr>
              <w:spacing w:after="0" w:line="240" w:lineRule="auto"/>
              <w:rPr>
                <w:rFonts w:ascii="Times New Roman" w:hAnsi="Times New Roman" w:cs="Times New Roman"/>
                <w:sz w:val="24"/>
                <w:szCs w:val="24"/>
              </w:rPr>
            </w:pPr>
          </w:p>
        </w:tc>
      </w:tr>
    </w:tbl>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Настоящий оценочный лист составлен в одном экземпляре. </w:t>
      </w:r>
    </w:p>
    <w:p w:rsidR="00561595" w:rsidRPr="00561595" w:rsidRDefault="00561595" w:rsidP="00561595">
      <w:pPr>
        <w:spacing w:after="0" w:line="240" w:lineRule="auto"/>
        <w:rPr>
          <w:rFonts w:ascii="Times New Roman" w:hAnsi="Times New Roman" w:cs="Times New Roman"/>
          <w:sz w:val="24"/>
          <w:szCs w:val="24"/>
        </w:rPr>
      </w:pPr>
    </w:p>
    <w:p w:rsidR="006D074B"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u w:val="single"/>
        </w:rPr>
        <w:t>«     »                         20__г</w:t>
      </w:r>
      <w:r w:rsidRPr="00561595">
        <w:rPr>
          <w:rFonts w:ascii="Times New Roman" w:hAnsi="Times New Roman" w:cs="Times New Roman"/>
          <w:sz w:val="24"/>
          <w:szCs w:val="24"/>
        </w:rPr>
        <w:t xml:space="preserve">.                               </w:t>
      </w:r>
    </w:p>
    <w:p w:rsidR="006D074B" w:rsidRDefault="00561595" w:rsidP="006D074B">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___________                 _________</w:t>
      </w:r>
      <w:r w:rsidR="006D074B">
        <w:rPr>
          <w:rFonts w:ascii="Times New Roman" w:hAnsi="Times New Roman" w:cs="Times New Roman"/>
          <w:sz w:val="24"/>
          <w:szCs w:val="24"/>
        </w:rPr>
        <w:t>_______________________________</w:t>
      </w:r>
    </w:p>
    <w:p w:rsidR="00561595" w:rsidRPr="00561595" w:rsidRDefault="00561595" w:rsidP="006D074B">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(подпись)                                                  </w:t>
      </w:r>
      <w:r w:rsidR="006D074B">
        <w:rPr>
          <w:rFonts w:ascii="Times New Roman" w:hAnsi="Times New Roman" w:cs="Times New Roman"/>
          <w:sz w:val="24"/>
          <w:szCs w:val="24"/>
        </w:rPr>
        <w:t>(Ф.И. работника)</w:t>
      </w: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«Принято»  «_____»________________ 20__г. </w:t>
      </w:r>
    </w:p>
    <w:p w:rsidR="00561595" w:rsidRPr="00561595" w:rsidRDefault="00561595" w:rsidP="00561595">
      <w:pPr>
        <w:spacing w:after="0" w:line="240" w:lineRule="auto"/>
        <w:rPr>
          <w:rFonts w:ascii="Times New Roman" w:hAnsi="Times New Roman" w:cs="Times New Roman"/>
          <w:sz w:val="24"/>
          <w:szCs w:val="24"/>
        </w:rPr>
      </w:pPr>
    </w:p>
    <w:p w:rsidR="00561595" w:rsidRPr="00561595" w:rsidRDefault="00561595" w:rsidP="00561595">
      <w:pPr>
        <w:spacing w:after="0" w:line="240" w:lineRule="auto"/>
        <w:rPr>
          <w:rFonts w:ascii="Times New Roman" w:hAnsi="Times New Roman" w:cs="Times New Roman"/>
          <w:sz w:val="24"/>
          <w:szCs w:val="24"/>
        </w:rPr>
      </w:pPr>
    </w:p>
    <w:p w:rsidR="0099662D" w:rsidRDefault="0099662D" w:rsidP="0099662D">
      <w:pPr>
        <w:pStyle w:val="2"/>
        <w:numPr>
          <w:ilvl w:val="0"/>
          <w:numId w:val="0"/>
        </w:numPr>
        <w:jc w:val="center"/>
        <w:rPr>
          <w:b/>
          <w:sz w:val="24"/>
          <w:szCs w:val="24"/>
        </w:rPr>
      </w:pPr>
      <w:r w:rsidRPr="00561595">
        <w:rPr>
          <w:b/>
          <w:sz w:val="24"/>
          <w:szCs w:val="24"/>
        </w:rPr>
        <w:lastRenderedPageBreak/>
        <w:t xml:space="preserve">ОЦЕНОЧНЫЙ ЛИСТ </w:t>
      </w:r>
      <w:r>
        <w:rPr>
          <w:b/>
          <w:sz w:val="24"/>
          <w:szCs w:val="24"/>
        </w:rPr>
        <w:t xml:space="preserve">ВОСПИТАТЕЛЯ ГДО </w:t>
      </w:r>
      <w:r w:rsidRPr="00561595">
        <w:rPr>
          <w:b/>
          <w:sz w:val="24"/>
          <w:szCs w:val="24"/>
        </w:rPr>
        <w:t xml:space="preserve"> </w:t>
      </w:r>
    </w:p>
    <w:p w:rsidR="0099662D" w:rsidRPr="00561595" w:rsidRDefault="0099662D" w:rsidP="0099662D">
      <w:pPr>
        <w:pStyle w:val="2"/>
        <w:numPr>
          <w:ilvl w:val="0"/>
          <w:numId w:val="0"/>
        </w:numPr>
        <w:jc w:val="center"/>
        <w:rPr>
          <w:b/>
          <w:sz w:val="24"/>
          <w:szCs w:val="24"/>
        </w:rPr>
      </w:pPr>
      <w:r w:rsidRPr="00561595">
        <w:rPr>
          <w:b/>
          <w:sz w:val="24"/>
          <w:szCs w:val="24"/>
        </w:rPr>
        <w:t>МКОУ СОШ №23</w:t>
      </w:r>
    </w:p>
    <w:p w:rsidR="0099662D" w:rsidRPr="00561595" w:rsidRDefault="0099662D" w:rsidP="0099662D">
      <w:pPr>
        <w:spacing w:after="0" w:line="240" w:lineRule="auto"/>
        <w:jc w:val="center"/>
        <w:rPr>
          <w:rFonts w:ascii="Times New Roman" w:hAnsi="Times New Roman" w:cs="Times New Roman"/>
          <w:sz w:val="24"/>
          <w:szCs w:val="24"/>
        </w:rPr>
      </w:pPr>
    </w:p>
    <w:p w:rsidR="0099662D" w:rsidRPr="00561595" w:rsidRDefault="0099662D" w:rsidP="0099662D">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оценки выполнения утвержденных критериев и показателей качества и эффективности работы</w:t>
      </w:r>
      <w:r w:rsidRPr="00561595">
        <w:rPr>
          <w:rFonts w:ascii="Times New Roman" w:hAnsi="Times New Roman" w:cs="Times New Roman"/>
          <w:sz w:val="24"/>
          <w:szCs w:val="24"/>
          <w:u w:val="single"/>
        </w:rPr>
        <w:t>_____________________________________________________________________</w:t>
      </w:r>
      <w:r w:rsidRPr="00561595">
        <w:rPr>
          <w:rFonts w:ascii="Times New Roman" w:hAnsi="Times New Roman" w:cs="Times New Roman"/>
          <w:sz w:val="24"/>
          <w:szCs w:val="24"/>
        </w:rPr>
        <w:t xml:space="preserve"> (указывается должность, фамилия, имя, отчество работника)</w:t>
      </w:r>
    </w:p>
    <w:p w:rsidR="0099662D" w:rsidRPr="00561595" w:rsidRDefault="0099662D" w:rsidP="0099662D">
      <w:pPr>
        <w:spacing w:after="0" w:line="240" w:lineRule="auto"/>
        <w:jc w:val="center"/>
        <w:rPr>
          <w:rFonts w:ascii="Times New Roman" w:hAnsi="Times New Roman" w:cs="Times New Roman"/>
          <w:sz w:val="24"/>
          <w:szCs w:val="24"/>
          <w:u w:val="single"/>
        </w:rPr>
      </w:pPr>
      <w:r w:rsidRPr="00561595">
        <w:rPr>
          <w:rFonts w:ascii="Times New Roman" w:hAnsi="Times New Roman" w:cs="Times New Roman"/>
          <w:sz w:val="24"/>
          <w:szCs w:val="24"/>
        </w:rPr>
        <w:t>на выплату поощрительных выплат из стимулирующей части фонда оплаты труда за период работы _____________________</w:t>
      </w:r>
      <w:r>
        <w:rPr>
          <w:rFonts w:ascii="Times New Roman" w:hAnsi="Times New Roman" w:cs="Times New Roman"/>
          <w:sz w:val="24"/>
          <w:szCs w:val="24"/>
        </w:rPr>
        <w:t>__________________________</w:t>
      </w:r>
    </w:p>
    <w:p w:rsidR="0099662D" w:rsidRPr="0099662D" w:rsidRDefault="0099662D" w:rsidP="0099662D">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(указывается период работы)</w:t>
      </w:r>
    </w:p>
    <w:tbl>
      <w:tblPr>
        <w:tblW w:w="96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371"/>
        <w:gridCol w:w="840"/>
        <w:gridCol w:w="11"/>
        <w:gridCol w:w="34"/>
        <w:gridCol w:w="675"/>
      </w:tblGrid>
      <w:tr w:rsidR="00E045B2" w:rsidRPr="0099662D" w:rsidTr="00E045B2">
        <w:tc>
          <w:tcPr>
            <w:tcW w:w="709" w:type="dxa"/>
          </w:tcPr>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№п/п</w:t>
            </w:r>
          </w:p>
        </w:tc>
        <w:tc>
          <w:tcPr>
            <w:tcW w:w="7371" w:type="dxa"/>
          </w:tcPr>
          <w:p w:rsidR="00E045B2" w:rsidRPr="0099662D" w:rsidRDefault="00E045B2" w:rsidP="0099662D">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Наименование показателя</w:t>
            </w:r>
          </w:p>
        </w:tc>
        <w:tc>
          <w:tcPr>
            <w:tcW w:w="851" w:type="dxa"/>
            <w:gridSpan w:val="2"/>
            <w:tcBorders>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tc>
        <w:tc>
          <w:tcPr>
            <w:tcW w:w="709" w:type="dxa"/>
            <w:gridSpan w:val="2"/>
            <w:tcBorders>
              <w:left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Выполнено</w:t>
            </w:r>
          </w:p>
        </w:tc>
      </w:tr>
      <w:tr w:rsidR="00E045B2" w:rsidRPr="0099662D" w:rsidTr="00E045B2">
        <w:trPr>
          <w:trHeight w:val="3316"/>
        </w:trPr>
        <w:tc>
          <w:tcPr>
            <w:tcW w:w="709" w:type="dxa"/>
            <w:tcBorders>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1.</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c>
          <w:tcPr>
            <w:tcW w:w="7371" w:type="dxa"/>
            <w:tcBorders>
              <w:left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 xml:space="preserve">Средняя посещаемость детьми Учреждения за период, предшествующий установлению стимулирующих выплат: </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В дошкольных группах:</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процент посещаемости от 91 до 100</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процент посещаемости от 81 до 90</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процент посещаемости от 71 до 80</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xml:space="preserve">В группах для детей раннего возраста: </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процент посещаемости от 91 до 100</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процент посещаемости от 81 до 90</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процент посещаемости от 71 до 80</w:t>
            </w:r>
          </w:p>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sz w:val="24"/>
                <w:szCs w:val="24"/>
              </w:rPr>
              <w:t>- процент посещаемости от 61 до 70</w:t>
            </w:r>
          </w:p>
        </w:tc>
        <w:tc>
          <w:tcPr>
            <w:tcW w:w="840" w:type="dxa"/>
            <w:tcBorders>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1,5</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1.5</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0,2</w:t>
            </w:r>
          </w:p>
          <w:p w:rsidR="00E045B2" w:rsidRPr="0099662D" w:rsidRDefault="00E045B2" w:rsidP="0099662D">
            <w:pPr>
              <w:spacing w:after="0" w:line="240" w:lineRule="auto"/>
              <w:rPr>
                <w:rFonts w:ascii="Times New Roman" w:hAnsi="Times New Roman" w:cs="Times New Roman"/>
                <w:b/>
                <w:sz w:val="24"/>
                <w:szCs w:val="24"/>
              </w:rPr>
            </w:pPr>
          </w:p>
        </w:tc>
        <w:tc>
          <w:tcPr>
            <w:tcW w:w="720" w:type="dxa"/>
            <w:gridSpan w:val="3"/>
            <w:tcBorders>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tc>
      </w:tr>
      <w:tr w:rsidR="00E045B2" w:rsidRPr="0099662D" w:rsidTr="00E045B2">
        <w:trPr>
          <w:trHeight w:val="300"/>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2.</w:t>
            </w: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Низкий уровень заболеваемости</w:t>
            </w:r>
          </w:p>
        </w:tc>
        <w:tc>
          <w:tcPr>
            <w:tcW w:w="840" w:type="dxa"/>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tc>
        <w:tc>
          <w:tcPr>
            <w:tcW w:w="720" w:type="dxa"/>
            <w:gridSpan w:val="3"/>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4620"/>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3.</w:t>
            </w: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b/>
                <w:sz w:val="24"/>
                <w:szCs w:val="24"/>
              </w:rPr>
            </w:pP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Высокое качество образовательного процесса:</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Комплексно-тематический подход построения образовательного процесса (планирование, организация детской деятельности, создание предметно-развивающей среды):</w:t>
            </w:r>
          </w:p>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sz w:val="24"/>
                <w:szCs w:val="24"/>
              </w:rPr>
              <w:t>Наличие в  предметно-развивающей среде нетрадиционного оборудования и материалов по теме недели и его пополнение при участии родителей.</w:t>
            </w:r>
            <w:r w:rsidRPr="0099662D">
              <w:rPr>
                <w:rFonts w:ascii="Times New Roman" w:hAnsi="Times New Roman" w:cs="Times New Roman"/>
                <w:b/>
                <w:sz w:val="24"/>
                <w:szCs w:val="24"/>
              </w:rPr>
              <w:t xml:space="preserve"> </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Индивидуальные достижения воспитанниками более высоких показателей развития в сравнении с предыдущим периодом</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Развитие творческих способностей воспитанников (качественная подготовка к утренникам, конкурсам, выставкам, фестивалям)</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Своевременное повышение профессионального мастерства(курсы повышения квалификации, самообразование)</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Использование здоровьесберегающих технологий</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Своевременность и качество оформления документации</w:t>
            </w:r>
          </w:p>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sz w:val="24"/>
                <w:szCs w:val="24"/>
              </w:rPr>
              <w:t>Разработка и реализация творческих и социальных проектов</w:t>
            </w:r>
          </w:p>
        </w:tc>
        <w:tc>
          <w:tcPr>
            <w:tcW w:w="840" w:type="dxa"/>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2</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tc>
        <w:tc>
          <w:tcPr>
            <w:tcW w:w="720" w:type="dxa"/>
            <w:gridSpan w:val="3"/>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301"/>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4.</w:t>
            </w: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Систематическое использование ИКТ в образовательном процессе.</w:t>
            </w:r>
          </w:p>
        </w:tc>
        <w:tc>
          <w:tcPr>
            <w:tcW w:w="840" w:type="dxa"/>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381"/>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5.</w:t>
            </w: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Наличие публикаций в СМИ.</w:t>
            </w:r>
          </w:p>
          <w:p w:rsidR="00E045B2" w:rsidRPr="0099662D" w:rsidRDefault="00E045B2" w:rsidP="0099662D">
            <w:pPr>
              <w:spacing w:after="0" w:line="240" w:lineRule="auto"/>
              <w:rPr>
                <w:rFonts w:ascii="Times New Roman" w:hAnsi="Times New Roman" w:cs="Times New Roman"/>
                <w:b/>
                <w:sz w:val="24"/>
                <w:szCs w:val="24"/>
              </w:rPr>
            </w:pPr>
          </w:p>
        </w:tc>
        <w:tc>
          <w:tcPr>
            <w:tcW w:w="840" w:type="dxa"/>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2005"/>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6.</w:t>
            </w: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Трансляция педагогического опыта:</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Участие в методической работе на уровне Учреждения (подготовка и проведение консультаций, семинаров, открытых просмотров и др.).</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sz w:val="24"/>
                <w:szCs w:val="24"/>
              </w:rPr>
              <w:t>Участие в конкурсах педагогического мастерства (призер), проведение мастер-классов на муниципальном уровне;</w:t>
            </w:r>
          </w:p>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sz w:val="24"/>
                <w:szCs w:val="24"/>
              </w:rPr>
              <w:t xml:space="preserve">Участие в конкурсах на региональном и федеральном уровне </w:t>
            </w:r>
            <w:r w:rsidRPr="0099662D">
              <w:rPr>
                <w:rFonts w:ascii="Times New Roman" w:hAnsi="Times New Roman" w:cs="Times New Roman"/>
                <w:sz w:val="24"/>
                <w:szCs w:val="24"/>
              </w:rPr>
              <w:lastRenderedPageBreak/>
              <w:t>(призер).</w:t>
            </w:r>
          </w:p>
        </w:tc>
        <w:tc>
          <w:tcPr>
            <w:tcW w:w="840" w:type="dxa"/>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0,2</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0,3</w:t>
            </w:r>
          </w:p>
          <w:p w:rsidR="00E045B2" w:rsidRPr="0099662D" w:rsidRDefault="00E045B2" w:rsidP="0099662D">
            <w:pPr>
              <w:spacing w:after="0" w:line="240" w:lineRule="auto"/>
              <w:rPr>
                <w:rFonts w:ascii="Times New Roman" w:hAnsi="Times New Roman" w:cs="Times New Roman"/>
                <w:sz w:val="24"/>
                <w:szCs w:val="24"/>
              </w:rPr>
            </w:pPr>
          </w:p>
        </w:tc>
        <w:tc>
          <w:tcPr>
            <w:tcW w:w="720" w:type="dxa"/>
            <w:gridSpan w:val="3"/>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390"/>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lastRenderedPageBreak/>
              <w:t>7.</w:t>
            </w:r>
          </w:p>
          <w:p w:rsidR="00E045B2" w:rsidRPr="0099662D" w:rsidRDefault="00E045B2" w:rsidP="0099662D">
            <w:pPr>
              <w:spacing w:after="0" w:line="240" w:lineRule="auto"/>
              <w:rPr>
                <w:rFonts w:ascii="Times New Roman" w:hAnsi="Times New Roman" w:cs="Times New Roman"/>
                <w:b/>
                <w:sz w:val="24"/>
                <w:szCs w:val="24"/>
              </w:rPr>
            </w:pP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Осуществление наставничества</w:t>
            </w:r>
          </w:p>
          <w:p w:rsidR="00E045B2" w:rsidRPr="0099662D" w:rsidRDefault="00E045B2" w:rsidP="0099662D">
            <w:pPr>
              <w:spacing w:after="0" w:line="240" w:lineRule="auto"/>
              <w:rPr>
                <w:rFonts w:ascii="Times New Roman" w:hAnsi="Times New Roman" w:cs="Times New Roman"/>
                <w:b/>
                <w:sz w:val="24"/>
                <w:szCs w:val="24"/>
              </w:rPr>
            </w:pPr>
          </w:p>
        </w:tc>
        <w:tc>
          <w:tcPr>
            <w:tcW w:w="840" w:type="dxa"/>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tc>
        <w:tc>
          <w:tcPr>
            <w:tcW w:w="720" w:type="dxa"/>
            <w:gridSpan w:val="3"/>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1647"/>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8.</w:t>
            </w: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Особый вклад в развитие Учреждения:</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Организация и проведение мероприятий, повышающих авторитет и имидж учреждения (акции, дни открытых дверей, опросы).</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-Подготовка буклетов, оформление информационных стендов о деятельности учреждения.</w:t>
            </w:r>
          </w:p>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sz w:val="24"/>
                <w:szCs w:val="24"/>
              </w:rPr>
              <w:t>Создание элементов образовательной инфраструктуры (оформление группы в соответствии с требованиями ФГОС ДО, музея и пр.)</w:t>
            </w:r>
          </w:p>
        </w:tc>
        <w:tc>
          <w:tcPr>
            <w:tcW w:w="840" w:type="dxa"/>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tc>
        <w:tc>
          <w:tcPr>
            <w:tcW w:w="720" w:type="dxa"/>
            <w:gridSpan w:val="3"/>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2837"/>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9.</w:t>
            </w:r>
          </w:p>
          <w:p w:rsidR="00E045B2" w:rsidRPr="0099662D" w:rsidRDefault="00E045B2" w:rsidP="0099662D">
            <w:pPr>
              <w:spacing w:after="0" w:line="240" w:lineRule="auto"/>
              <w:rPr>
                <w:rFonts w:ascii="Times New Roman" w:hAnsi="Times New Roman" w:cs="Times New Roman"/>
                <w:b/>
                <w:sz w:val="24"/>
                <w:szCs w:val="24"/>
              </w:rPr>
            </w:pP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Результативность работы с семьями воспитанников:</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Проведение мероприятий для семей в нетрадиционной форме (круглый стол, викторина, посиделки и др.);</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Удовлетворенность родителей качеством работы воспитателя (по результатам анкетирования):</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- 80-90%</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- 90-100%</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Работа в консультативном пункте .Консультирование семей, воспитывающих детей на дому, по вопросам воспитания и развития ребенка.</w:t>
            </w:r>
          </w:p>
          <w:p w:rsidR="00E045B2" w:rsidRPr="00265322"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Организация работы с неблагополучными семьями</w:t>
            </w:r>
          </w:p>
        </w:tc>
        <w:tc>
          <w:tcPr>
            <w:tcW w:w="885" w:type="dxa"/>
            <w:gridSpan w:val="3"/>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0,5</w:t>
            </w:r>
          </w:p>
          <w:p w:rsidR="00E045B2" w:rsidRPr="0099662D" w:rsidRDefault="00E045B2" w:rsidP="0099662D">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xml:space="preserve"> </w:t>
            </w:r>
          </w:p>
        </w:tc>
      </w:tr>
      <w:tr w:rsidR="00E045B2" w:rsidRPr="0099662D" w:rsidTr="00E045B2">
        <w:trPr>
          <w:trHeight w:val="1425"/>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b/>
                <w:sz w:val="24"/>
                <w:szCs w:val="24"/>
              </w:rPr>
              <w:t>10.</w:t>
            </w: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b/>
                <w:sz w:val="24"/>
                <w:szCs w:val="24"/>
              </w:rPr>
            </w:pPr>
          </w:p>
          <w:p w:rsidR="00E045B2" w:rsidRPr="0099662D" w:rsidRDefault="00E045B2" w:rsidP="0099662D">
            <w:pPr>
              <w:spacing w:after="0" w:line="240" w:lineRule="auto"/>
              <w:rPr>
                <w:rFonts w:ascii="Times New Roman" w:hAnsi="Times New Roman" w:cs="Times New Roman"/>
                <w:b/>
                <w:sz w:val="24"/>
                <w:szCs w:val="24"/>
              </w:rPr>
            </w:pPr>
          </w:p>
        </w:tc>
        <w:tc>
          <w:tcPr>
            <w:tcW w:w="7371" w:type="dxa"/>
            <w:tcBorders>
              <w:top w:val="single" w:sz="4" w:space="0" w:color="auto"/>
              <w:bottom w:val="single" w:sz="4" w:space="0" w:color="auto"/>
            </w:tcBorders>
            <w:shd w:val="clear" w:color="auto" w:fill="FFFFFF"/>
          </w:tcPr>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xml:space="preserve">-участие и ведение документации в различных комиссиях </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-работа в творческой группе ДОУ</w:t>
            </w:r>
          </w:p>
          <w:p w:rsidR="00E045B2" w:rsidRPr="0099662D" w:rsidRDefault="00E045B2" w:rsidP="0099662D">
            <w:pPr>
              <w:spacing w:after="0" w:line="240" w:lineRule="auto"/>
              <w:rPr>
                <w:rFonts w:ascii="Times New Roman" w:hAnsi="Times New Roman" w:cs="Times New Roman"/>
                <w:b/>
                <w:sz w:val="24"/>
                <w:szCs w:val="24"/>
              </w:rPr>
            </w:pPr>
            <w:r w:rsidRPr="0099662D">
              <w:rPr>
                <w:rFonts w:ascii="Times New Roman" w:hAnsi="Times New Roman" w:cs="Times New Roman"/>
                <w:sz w:val="24"/>
                <w:szCs w:val="24"/>
              </w:rPr>
              <w:t>- эффективное использование рабочего времени</w:t>
            </w:r>
          </w:p>
        </w:tc>
        <w:tc>
          <w:tcPr>
            <w:tcW w:w="885" w:type="dxa"/>
            <w:gridSpan w:val="3"/>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1</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3</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2</w:t>
            </w: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sz w:val="24"/>
                <w:szCs w:val="24"/>
              </w:rPr>
              <w:t xml:space="preserve"> </w:t>
            </w:r>
          </w:p>
        </w:tc>
        <w:tc>
          <w:tcPr>
            <w:tcW w:w="675" w:type="dxa"/>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r>
      <w:tr w:rsidR="00E045B2" w:rsidRPr="0099662D" w:rsidTr="00E045B2">
        <w:trPr>
          <w:trHeight w:val="678"/>
        </w:trPr>
        <w:tc>
          <w:tcPr>
            <w:tcW w:w="709" w:type="dxa"/>
            <w:tcBorders>
              <w:top w:val="single" w:sz="4" w:space="0" w:color="auto"/>
              <w:bottom w:val="single" w:sz="4" w:space="0" w:color="auto"/>
            </w:tcBorders>
          </w:tcPr>
          <w:p w:rsidR="00E045B2" w:rsidRPr="0099662D" w:rsidRDefault="00E045B2" w:rsidP="0099662D">
            <w:pPr>
              <w:spacing w:after="0" w:line="240" w:lineRule="auto"/>
              <w:rPr>
                <w:rFonts w:ascii="Times New Roman" w:hAnsi="Times New Roman" w:cs="Times New Roman"/>
                <w:b/>
                <w:sz w:val="24"/>
                <w:szCs w:val="24"/>
              </w:rPr>
            </w:pPr>
          </w:p>
        </w:tc>
        <w:tc>
          <w:tcPr>
            <w:tcW w:w="7371" w:type="dxa"/>
            <w:tcBorders>
              <w:top w:val="single" w:sz="4" w:space="0" w:color="auto"/>
              <w:bottom w:val="single" w:sz="4" w:space="0" w:color="auto"/>
            </w:tcBorders>
            <w:shd w:val="clear" w:color="auto" w:fill="FFFFFF"/>
          </w:tcPr>
          <w:p w:rsidR="00E045B2" w:rsidRPr="00265322"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b/>
                <w:sz w:val="24"/>
                <w:szCs w:val="24"/>
              </w:rPr>
              <w:t xml:space="preserve"> </w:t>
            </w:r>
            <w:r w:rsidRPr="00265322">
              <w:rPr>
                <w:rFonts w:ascii="Times New Roman" w:hAnsi="Times New Roman" w:cs="Times New Roman"/>
                <w:sz w:val="24"/>
                <w:szCs w:val="24"/>
              </w:rPr>
              <w:t>Максимальное количество баллов</w:t>
            </w:r>
          </w:p>
        </w:tc>
        <w:tc>
          <w:tcPr>
            <w:tcW w:w="885" w:type="dxa"/>
            <w:gridSpan w:val="3"/>
            <w:tcBorders>
              <w:top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r w:rsidRPr="0099662D">
              <w:rPr>
                <w:rFonts w:ascii="Times New Roman" w:hAnsi="Times New Roman" w:cs="Times New Roman"/>
                <w:b/>
                <w:sz w:val="24"/>
                <w:szCs w:val="24"/>
              </w:rPr>
              <w:t>28,7</w:t>
            </w:r>
          </w:p>
        </w:tc>
        <w:tc>
          <w:tcPr>
            <w:tcW w:w="675" w:type="dxa"/>
            <w:tcBorders>
              <w:top w:val="single" w:sz="4" w:space="0" w:color="auto"/>
              <w:left w:val="single" w:sz="4" w:space="0" w:color="auto"/>
              <w:bottom w:val="single" w:sz="4" w:space="0" w:color="auto"/>
              <w:right w:val="single" w:sz="4" w:space="0" w:color="auto"/>
            </w:tcBorders>
          </w:tcPr>
          <w:p w:rsidR="00E045B2" w:rsidRPr="0099662D" w:rsidRDefault="00E045B2" w:rsidP="0099662D">
            <w:pPr>
              <w:spacing w:after="0" w:line="240" w:lineRule="auto"/>
              <w:rPr>
                <w:rFonts w:ascii="Times New Roman" w:hAnsi="Times New Roman" w:cs="Times New Roman"/>
                <w:sz w:val="24"/>
                <w:szCs w:val="24"/>
              </w:rPr>
            </w:pPr>
          </w:p>
          <w:p w:rsidR="00E045B2" w:rsidRPr="0099662D" w:rsidRDefault="00E045B2" w:rsidP="0099662D">
            <w:pPr>
              <w:spacing w:after="0" w:line="240" w:lineRule="auto"/>
              <w:rPr>
                <w:rFonts w:ascii="Times New Roman" w:hAnsi="Times New Roman" w:cs="Times New Roman"/>
                <w:sz w:val="24"/>
                <w:szCs w:val="24"/>
              </w:rPr>
            </w:pPr>
          </w:p>
        </w:tc>
      </w:tr>
    </w:tbl>
    <w:p w:rsidR="0099662D" w:rsidRPr="0099662D" w:rsidRDefault="0099662D" w:rsidP="0099662D">
      <w:pPr>
        <w:widowControl w:val="0"/>
        <w:autoSpaceDN w:val="0"/>
        <w:spacing w:after="0" w:line="240" w:lineRule="auto"/>
        <w:textAlignment w:val="baseline"/>
        <w:rPr>
          <w:rFonts w:ascii="Times New Roman" w:eastAsia="Lucida Sans Unicode" w:hAnsi="Times New Roman" w:cs="Times New Roman"/>
          <w:b/>
          <w:bCs/>
          <w:kern w:val="3"/>
          <w:sz w:val="24"/>
          <w:szCs w:val="24"/>
        </w:rPr>
      </w:pPr>
    </w:p>
    <w:p w:rsidR="0099662D" w:rsidRPr="00561595" w:rsidRDefault="0099662D" w:rsidP="0099662D">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Настоящий оценочный лист составлен в одном экземпляре. </w:t>
      </w:r>
    </w:p>
    <w:p w:rsidR="0099662D" w:rsidRPr="00561595" w:rsidRDefault="0099662D" w:rsidP="0099662D">
      <w:pPr>
        <w:spacing w:after="0" w:line="240" w:lineRule="auto"/>
        <w:rPr>
          <w:rFonts w:ascii="Times New Roman" w:hAnsi="Times New Roman" w:cs="Times New Roman"/>
          <w:sz w:val="24"/>
          <w:szCs w:val="24"/>
        </w:rPr>
      </w:pPr>
    </w:p>
    <w:p w:rsidR="0099662D" w:rsidRDefault="0099662D" w:rsidP="0099662D">
      <w:pPr>
        <w:spacing w:after="0" w:line="240" w:lineRule="auto"/>
        <w:rPr>
          <w:rFonts w:ascii="Times New Roman" w:hAnsi="Times New Roman" w:cs="Times New Roman"/>
          <w:sz w:val="24"/>
          <w:szCs w:val="24"/>
        </w:rPr>
      </w:pPr>
      <w:r w:rsidRPr="00561595">
        <w:rPr>
          <w:rFonts w:ascii="Times New Roman" w:hAnsi="Times New Roman" w:cs="Times New Roman"/>
          <w:sz w:val="24"/>
          <w:szCs w:val="24"/>
          <w:u w:val="single"/>
        </w:rPr>
        <w:t>«     »                         20__г</w:t>
      </w:r>
      <w:r w:rsidRPr="00561595">
        <w:rPr>
          <w:rFonts w:ascii="Times New Roman" w:hAnsi="Times New Roman" w:cs="Times New Roman"/>
          <w:sz w:val="24"/>
          <w:szCs w:val="24"/>
        </w:rPr>
        <w:t xml:space="preserve">.                               </w:t>
      </w:r>
    </w:p>
    <w:p w:rsidR="0099662D" w:rsidRDefault="0099662D" w:rsidP="0099662D">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___________                 _________</w:t>
      </w:r>
      <w:r>
        <w:rPr>
          <w:rFonts w:ascii="Times New Roman" w:hAnsi="Times New Roman" w:cs="Times New Roman"/>
          <w:sz w:val="24"/>
          <w:szCs w:val="24"/>
        </w:rPr>
        <w:t>_______________________________</w:t>
      </w:r>
    </w:p>
    <w:p w:rsidR="0099662D" w:rsidRPr="00561595" w:rsidRDefault="0099662D" w:rsidP="0099662D">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(подпись)                                                  </w:t>
      </w:r>
      <w:r>
        <w:rPr>
          <w:rFonts w:ascii="Times New Roman" w:hAnsi="Times New Roman" w:cs="Times New Roman"/>
          <w:sz w:val="24"/>
          <w:szCs w:val="24"/>
        </w:rPr>
        <w:t>(Ф.И. работника)</w:t>
      </w:r>
    </w:p>
    <w:p w:rsidR="0099662D" w:rsidRPr="00561595" w:rsidRDefault="0099662D" w:rsidP="0099662D">
      <w:pPr>
        <w:spacing w:after="0" w:line="240" w:lineRule="auto"/>
        <w:rPr>
          <w:rFonts w:ascii="Times New Roman" w:hAnsi="Times New Roman" w:cs="Times New Roman"/>
          <w:sz w:val="24"/>
          <w:szCs w:val="24"/>
        </w:rPr>
      </w:pPr>
    </w:p>
    <w:p w:rsidR="0099662D" w:rsidRPr="00561595" w:rsidRDefault="0099662D" w:rsidP="0099662D">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«Принято»  «_____»________________ 20__г. </w:t>
      </w:r>
    </w:p>
    <w:p w:rsidR="0099662D" w:rsidRDefault="0099662D" w:rsidP="0099662D">
      <w:pPr>
        <w:widowControl w:val="0"/>
        <w:autoSpaceDN w:val="0"/>
        <w:jc w:val="center"/>
        <w:textAlignment w:val="baseline"/>
        <w:rPr>
          <w:rFonts w:eastAsia="Lucida Sans Unicode"/>
          <w:b/>
          <w:bCs/>
          <w:kern w:val="3"/>
        </w:rPr>
      </w:pPr>
    </w:p>
    <w:p w:rsidR="00265322" w:rsidRDefault="00265322" w:rsidP="00265322">
      <w:pPr>
        <w:pStyle w:val="2"/>
        <w:numPr>
          <w:ilvl w:val="0"/>
          <w:numId w:val="0"/>
        </w:numPr>
        <w:jc w:val="center"/>
        <w:rPr>
          <w:b/>
          <w:sz w:val="24"/>
          <w:szCs w:val="24"/>
        </w:rPr>
      </w:pPr>
    </w:p>
    <w:p w:rsidR="00265322" w:rsidRDefault="00265322" w:rsidP="00265322">
      <w:pPr>
        <w:pStyle w:val="2"/>
        <w:numPr>
          <w:ilvl w:val="0"/>
          <w:numId w:val="0"/>
        </w:numPr>
        <w:jc w:val="center"/>
        <w:rPr>
          <w:b/>
          <w:sz w:val="24"/>
          <w:szCs w:val="24"/>
        </w:rPr>
      </w:pPr>
    </w:p>
    <w:p w:rsidR="000C1B30" w:rsidRDefault="000C1B30" w:rsidP="00265322">
      <w:pPr>
        <w:pStyle w:val="2"/>
        <w:numPr>
          <w:ilvl w:val="0"/>
          <w:numId w:val="0"/>
        </w:numPr>
        <w:jc w:val="center"/>
        <w:rPr>
          <w:b/>
          <w:sz w:val="24"/>
          <w:szCs w:val="24"/>
        </w:rPr>
      </w:pPr>
    </w:p>
    <w:p w:rsidR="00265322" w:rsidRDefault="00265322" w:rsidP="00265322">
      <w:pPr>
        <w:pStyle w:val="2"/>
        <w:numPr>
          <w:ilvl w:val="0"/>
          <w:numId w:val="0"/>
        </w:numPr>
        <w:jc w:val="center"/>
        <w:rPr>
          <w:b/>
          <w:sz w:val="24"/>
          <w:szCs w:val="24"/>
        </w:rPr>
      </w:pPr>
      <w:r w:rsidRPr="00561595">
        <w:rPr>
          <w:b/>
          <w:sz w:val="24"/>
          <w:szCs w:val="24"/>
        </w:rPr>
        <w:t xml:space="preserve">ОЦЕНОЧНЫЙ ЛИСТ </w:t>
      </w:r>
      <w:r>
        <w:rPr>
          <w:b/>
          <w:sz w:val="24"/>
          <w:szCs w:val="24"/>
        </w:rPr>
        <w:t>МУЗЫКАЛЬНОГО РУКОВОДИТЕЛЯ</w:t>
      </w:r>
    </w:p>
    <w:p w:rsidR="00265322" w:rsidRPr="00265322" w:rsidRDefault="00265322" w:rsidP="00265322">
      <w:pPr>
        <w:pStyle w:val="2"/>
        <w:numPr>
          <w:ilvl w:val="0"/>
          <w:numId w:val="0"/>
        </w:numPr>
        <w:jc w:val="center"/>
        <w:rPr>
          <w:b/>
          <w:sz w:val="24"/>
          <w:szCs w:val="24"/>
        </w:rPr>
      </w:pPr>
      <w:r>
        <w:rPr>
          <w:b/>
          <w:sz w:val="24"/>
          <w:szCs w:val="24"/>
        </w:rPr>
        <w:t xml:space="preserve"> ГДО </w:t>
      </w:r>
      <w:r w:rsidRPr="00561595">
        <w:rPr>
          <w:b/>
          <w:sz w:val="24"/>
          <w:szCs w:val="24"/>
        </w:rPr>
        <w:t xml:space="preserve"> МКОУ СОШ №23</w:t>
      </w:r>
    </w:p>
    <w:p w:rsidR="00265322" w:rsidRPr="00561595" w:rsidRDefault="00265322" w:rsidP="00265322">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оценки выполнения утвержденных критериев и показателей качества и эффективности работы</w:t>
      </w:r>
      <w:r w:rsidRPr="00561595">
        <w:rPr>
          <w:rFonts w:ascii="Times New Roman" w:hAnsi="Times New Roman" w:cs="Times New Roman"/>
          <w:sz w:val="24"/>
          <w:szCs w:val="24"/>
          <w:u w:val="single"/>
        </w:rPr>
        <w:t>_____________________________________________________________________</w:t>
      </w:r>
      <w:r w:rsidRPr="00561595">
        <w:rPr>
          <w:rFonts w:ascii="Times New Roman" w:hAnsi="Times New Roman" w:cs="Times New Roman"/>
          <w:sz w:val="24"/>
          <w:szCs w:val="24"/>
        </w:rPr>
        <w:t xml:space="preserve"> (указывается должность, фамилия, имя, отчество работника)</w:t>
      </w:r>
    </w:p>
    <w:p w:rsidR="00265322" w:rsidRPr="00561595" w:rsidRDefault="00265322" w:rsidP="00265322">
      <w:pPr>
        <w:spacing w:after="0" w:line="240" w:lineRule="auto"/>
        <w:jc w:val="center"/>
        <w:rPr>
          <w:rFonts w:ascii="Times New Roman" w:hAnsi="Times New Roman" w:cs="Times New Roman"/>
          <w:sz w:val="24"/>
          <w:szCs w:val="24"/>
          <w:u w:val="single"/>
        </w:rPr>
      </w:pPr>
      <w:r w:rsidRPr="00561595">
        <w:rPr>
          <w:rFonts w:ascii="Times New Roman" w:hAnsi="Times New Roman" w:cs="Times New Roman"/>
          <w:sz w:val="24"/>
          <w:szCs w:val="24"/>
        </w:rPr>
        <w:t>на выплату поощрительных выплат из стимулирующей части фонда оплаты труда за период работы _____________________</w:t>
      </w:r>
      <w:r>
        <w:rPr>
          <w:rFonts w:ascii="Times New Roman" w:hAnsi="Times New Roman" w:cs="Times New Roman"/>
          <w:sz w:val="24"/>
          <w:szCs w:val="24"/>
        </w:rPr>
        <w:t>__________________________</w:t>
      </w:r>
    </w:p>
    <w:p w:rsidR="00265322" w:rsidRPr="00265322" w:rsidRDefault="00265322" w:rsidP="00265322">
      <w:pPr>
        <w:spacing w:after="0" w:line="240" w:lineRule="auto"/>
        <w:jc w:val="center"/>
        <w:rPr>
          <w:rFonts w:ascii="Times New Roman" w:hAnsi="Times New Roman" w:cs="Times New Roman"/>
          <w:sz w:val="24"/>
          <w:szCs w:val="24"/>
        </w:rPr>
      </w:pPr>
      <w:r w:rsidRPr="00561595">
        <w:rPr>
          <w:rFonts w:ascii="Times New Roman" w:hAnsi="Times New Roman" w:cs="Times New Roman"/>
          <w:sz w:val="24"/>
          <w:szCs w:val="24"/>
        </w:rPr>
        <w:t>(указывается период работы)</w:t>
      </w:r>
    </w:p>
    <w:p w:rsidR="00265322" w:rsidRPr="00265322" w:rsidRDefault="00265322" w:rsidP="00265322">
      <w:pPr>
        <w:widowControl w:val="0"/>
        <w:autoSpaceDN w:val="0"/>
        <w:spacing w:after="0" w:line="240" w:lineRule="auto"/>
        <w:textAlignment w:val="baseline"/>
        <w:rPr>
          <w:rFonts w:ascii="Times New Roman" w:eastAsia="Lucida Sans Unicode" w:hAnsi="Times New Roman" w:cs="Times New Roman"/>
          <w:bCs/>
          <w:kern w:val="3"/>
          <w:sz w:val="24"/>
          <w:szCs w:val="24"/>
        </w:rPr>
      </w:pPr>
      <w:r w:rsidRPr="00265322">
        <w:rPr>
          <w:rFonts w:ascii="Times New Roman" w:eastAsia="Lucida Sans Unicode" w:hAnsi="Times New Roman" w:cs="Times New Roman"/>
          <w:b/>
          <w:bCs/>
          <w:kern w:val="3"/>
          <w:sz w:val="24"/>
          <w:szCs w:val="24"/>
        </w:rPr>
        <w:t xml:space="preserve">      </w:t>
      </w:r>
    </w:p>
    <w:tbl>
      <w:tblPr>
        <w:tblW w:w="9557"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6945"/>
        <w:gridCol w:w="993"/>
        <w:gridCol w:w="850"/>
      </w:tblGrid>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№п/п</w:t>
            </w: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Показатели</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(музыкальный руководитель, инструктор по физической культуре)</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Pr>
                <w:rFonts w:ascii="Times New Roman" w:hAnsi="Times New Roman" w:cs="Times New Roman"/>
                <w:sz w:val="24"/>
                <w:szCs w:val="24"/>
              </w:rPr>
              <w:t>Выпонено</w:t>
            </w:r>
          </w:p>
        </w:tc>
      </w:tr>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Высокое качество образовательного процесса:</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Использование разнообразных форм организации НОД по физическому (музыкальному) воспитанию</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Использование нетрадиционных форм работы с детьми по оздоровлению</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Интеграция разнообразных видов детской деятельности в ходе НОД</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Разработка письменных рекомендаций воспитателям групп.</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xml:space="preserve">Наличие в  предметно-развивающей среде нетрадиционного оборудования и материалов и постоянное его пополнение. </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Индивидуальные достижения воспитанниками более высоких показателей развития в сравнении с предыдущим периодом</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Развитие творческих способностей воспитанников (качественная подготовка к  праздникам,</w:t>
            </w:r>
            <w:r>
              <w:rPr>
                <w:rFonts w:ascii="Times New Roman" w:hAnsi="Times New Roman" w:cs="Times New Roman"/>
                <w:sz w:val="24"/>
                <w:szCs w:val="24"/>
              </w:rPr>
              <w:t xml:space="preserve"> </w:t>
            </w:r>
            <w:r w:rsidRPr="00265322">
              <w:rPr>
                <w:rFonts w:ascii="Times New Roman" w:hAnsi="Times New Roman" w:cs="Times New Roman"/>
                <w:sz w:val="24"/>
                <w:szCs w:val="24"/>
              </w:rPr>
              <w:t>утренникам, конкурсам, выставкам, фестивалям)</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Своевременное повышение профессионального мастерства(курсы повышения квалификации, самообразование)</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Своевременность и качество оформления документации</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Разработка и реализация творческих и социальных проектов</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2,0</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xml:space="preserve"> 0,5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r>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2.</w:t>
            </w: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b/>
                <w:sz w:val="24"/>
                <w:szCs w:val="24"/>
              </w:rPr>
            </w:pPr>
            <w:r w:rsidRPr="00265322">
              <w:rPr>
                <w:rFonts w:ascii="Times New Roman" w:hAnsi="Times New Roman" w:cs="Times New Roman"/>
                <w:b/>
                <w:sz w:val="24"/>
                <w:szCs w:val="24"/>
              </w:rPr>
              <w:t>Систематическое использование ИКТ в образовательном процессе.</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tc>
      </w:tr>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3.</w:t>
            </w: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b/>
                <w:sz w:val="24"/>
                <w:szCs w:val="24"/>
              </w:rPr>
            </w:pPr>
            <w:r w:rsidRPr="00265322">
              <w:rPr>
                <w:rFonts w:ascii="Times New Roman" w:hAnsi="Times New Roman" w:cs="Times New Roman"/>
                <w:b/>
                <w:sz w:val="24"/>
                <w:szCs w:val="24"/>
              </w:rPr>
              <w:t>Наличие публикаций в СМИ.</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tc>
      </w:tr>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4.</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b/>
                <w:sz w:val="24"/>
                <w:szCs w:val="24"/>
              </w:rPr>
            </w:pPr>
            <w:r w:rsidRPr="00265322">
              <w:rPr>
                <w:rFonts w:ascii="Times New Roman" w:hAnsi="Times New Roman" w:cs="Times New Roman"/>
                <w:b/>
                <w:sz w:val="24"/>
                <w:szCs w:val="24"/>
              </w:rPr>
              <w:t>Трансляция педагогического опыта:</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Участие в методической работе на уровне Учреждения (подготовка и проведение консультаций, семинаров, открытых просмотров и др.).</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Участие в конкурсах педагогического мастерства (призер), проведение мастер-классов на муниципальном уровне;</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Участие в конкурсах на региональном и федеральном уровне (призер).</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0,2</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r>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b/>
                <w:sz w:val="24"/>
                <w:szCs w:val="24"/>
              </w:rPr>
            </w:pPr>
            <w:r w:rsidRPr="00265322">
              <w:rPr>
                <w:rFonts w:ascii="Times New Roman" w:hAnsi="Times New Roman" w:cs="Times New Roman"/>
                <w:b/>
                <w:sz w:val="24"/>
                <w:szCs w:val="24"/>
              </w:rPr>
              <w:t>Особый вклад в развитие Учреждения:</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Организация и проведение мероприятий, повышающих авторитет и имидж учреждения (акции, дни открытых дверей, опросы).</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-Подготовка буклетов, оформление информационных стендов о деятельности учреждения.</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lastRenderedPageBreak/>
              <w:t>Создание элементов образовательной инфраструктуры (оформление  муз.-физкультурного зала, методического кабинета , музея и пр.)</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r>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lastRenderedPageBreak/>
              <w:t>6.</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b/>
                <w:sz w:val="24"/>
                <w:szCs w:val="24"/>
              </w:rPr>
            </w:pPr>
            <w:r w:rsidRPr="00265322">
              <w:rPr>
                <w:rFonts w:ascii="Times New Roman" w:hAnsi="Times New Roman" w:cs="Times New Roman"/>
                <w:b/>
                <w:sz w:val="24"/>
                <w:szCs w:val="24"/>
              </w:rPr>
              <w:t>Результативность работы с семьями воспитанников:</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Проведение мероприятий для семей в нетрадиционной форме (круглый стол, викторина, посиделки и др.);</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Удовлетворенность родителей качеством работы педагога (по результатам анкетирования):</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- 80-90%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- 90-100%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Работа в консультативном пункте</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1,0</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r>
      <w:tr w:rsidR="00E045B2" w:rsidRPr="00265322" w:rsidTr="00E045B2">
        <w:trPr>
          <w:trHeight w:val="1313"/>
        </w:trPr>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7.</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xml:space="preserve"> -участие и ведение документации в различных комиссиях </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работа в творческой группе ДОУ</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исследовательская работа, участие в работе районных ( краевых) инновационных площадок, творческих лабораториях</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эффективное использование рабочего времени</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3,0</w:t>
            </w: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2,0</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1</w:t>
            </w: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r>
      <w:tr w:rsidR="00E045B2" w:rsidRPr="00265322" w:rsidTr="00E045B2">
        <w:tc>
          <w:tcPr>
            <w:tcW w:w="769"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r w:rsidRPr="00265322">
              <w:rPr>
                <w:rFonts w:ascii="Times New Roman" w:hAnsi="Times New Roman" w:cs="Times New Roman"/>
                <w:sz w:val="24"/>
                <w:szCs w:val="24"/>
              </w:rPr>
              <w:t xml:space="preserve"> Максимальное количество баллов</w:t>
            </w:r>
          </w:p>
        </w:tc>
        <w:tc>
          <w:tcPr>
            <w:tcW w:w="993"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b/>
                <w:sz w:val="24"/>
                <w:szCs w:val="24"/>
              </w:rPr>
            </w:pPr>
            <w:r w:rsidRPr="00265322">
              <w:rPr>
                <w:rFonts w:ascii="Times New Roman" w:hAnsi="Times New Roman" w:cs="Times New Roman"/>
                <w:b/>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rsidR="00E045B2" w:rsidRPr="00265322" w:rsidRDefault="00E045B2" w:rsidP="00265322">
            <w:pPr>
              <w:spacing w:after="0" w:line="240" w:lineRule="auto"/>
              <w:rPr>
                <w:rFonts w:ascii="Times New Roman" w:hAnsi="Times New Roman" w:cs="Times New Roman"/>
                <w:sz w:val="24"/>
                <w:szCs w:val="24"/>
              </w:rPr>
            </w:pPr>
          </w:p>
          <w:p w:rsidR="00E045B2" w:rsidRPr="00265322" w:rsidRDefault="00E045B2" w:rsidP="00265322">
            <w:pPr>
              <w:spacing w:after="0" w:line="240" w:lineRule="auto"/>
              <w:rPr>
                <w:rFonts w:ascii="Times New Roman" w:hAnsi="Times New Roman" w:cs="Times New Roman"/>
                <w:sz w:val="24"/>
                <w:szCs w:val="24"/>
              </w:rPr>
            </w:pPr>
          </w:p>
        </w:tc>
      </w:tr>
    </w:tbl>
    <w:p w:rsidR="00265322" w:rsidRPr="00561595" w:rsidRDefault="00265322" w:rsidP="00265322">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Настоящий оценочный лист составлен в одном экземпляре. </w:t>
      </w:r>
    </w:p>
    <w:p w:rsidR="00265322" w:rsidRPr="00561595" w:rsidRDefault="00265322" w:rsidP="00265322">
      <w:pPr>
        <w:spacing w:after="0" w:line="240" w:lineRule="auto"/>
        <w:rPr>
          <w:rFonts w:ascii="Times New Roman" w:hAnsi="Times New Roman" w:cs="Times New Roman"/>
          <w:sz w:val="24"/>
          <w:szCs w:val="24"/>
        </w:rPr>
      </w:pPr>
    </w:p>
    <w:p w:rsidR="00265322" w:rsidRDefault="00265322" w:rsidP="00265322">
      <w:pPr>
        <w:spacing w:after="0" w:line="240" w:lineRule="auto"/>
        <w:rPr>
          <w:rFonts w:ascii="Times New Roman" w:hAnsi="Times New Roman" w:cs="Times New Roman"/>
          <w:sz w:val="24"/>
          <w:szCs w:val="24"/>
        </w:rPr>
      </w:pPr>
      <w:r w:rsidRPr="00561595">
        <w:rPr>
          <w:rFonts w:ascii="Times New Roman" w:hAnsi="Times New Roman" w:cs="Times New Roman"/>
          <w:sz w:val="24"/>
          <w:szCs w:val="24"/>
          <w:u w:val="single"/>
        </w:rPr>
        <w:t>«     »                         20__г</w:t>
      </w:r>
      <w:r w:rsidRPr="00561595">
        <w:rPr>
          <w:rFonts w:ascii="Times New Roman" w:hAnsi="Times New Roman" w:cs="Times New Roman"/>
          <w:sz w:val="24"/>
          <w:szCs w:val="24"/>
        </w:rPr>
        <w:t xml:space="preserve">.                               </w:t>
      </w:r>
    </w:p>
    <w:p w:rsidR="00265322" w:rsidRDefault="00265322" w:rsidP="00265322">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 ___________                 _________</w:t>
      </w:r>
      <w:r>
        <w:rPr>
          <w:rFonts w:ascii="Times New Roman" w:hAnsi="Times New Roman" w:cs="Times New Roman"/>
          <w:sz w:val="24"/>
          <w:szCs w:val="24"/>
        </w:rPr>
        <w:t>_______________________________</w:t>
      </w:r>
    </w:p>
    <w:p w:rsidR="00265322" w:rsidRPr="00561595" w:rsidRDefault="00265322" w:rsidP="00265322">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(подпись)                                                  </w:t>
      </w:r>
      <w:r>
        <w:rPr>
          <w:rFonts w:ascii="Times New Roman" w:hAnsi="Times New Roman" w:cs="Times New Roman"/>
          <w:sz w:val="24"/>
          <w:szCs w:val="24"/>
        </w:rPr>
        <w:t>(Ф.И. работника)</w:t>
      </w:r>
    </w:p>
    <w:p w:rsidR="00265322" w:rsidRPr="00561595" w:rsidRDefault="00265322" w:rsidP="00265322">
      <w:pPr>
        <w:spacing w:after="0" w:line="240" w:lineRule="auto"/>
        <w:rPr>
          <w:rFonts w:ascii="Times New Roman" w:hAnsi="Times New Roman" w:cs="Times New Roman"/>
          <w:sz w:val="24"/>
          <w:szCs w:val="24"/>
        </w:rPr>
      </w:pPr>
    </w:p>
    <w:p w:rsidR="00265322" w:rsidRDefault="00265322" w:rsidP="00265322">
      <w:pPr>
        <w:spacing w:after="0" w:line="240" w:lineRule="auto"/>
        <w:rPr>
          <w:rFonts w:ascii="Times New Roman" w:hAnsi="Times New Roman" w:cs="Times New Roman"/>
          <w:sz w:val="24"/>
          <w:szCs w:val="24"/>
        </w:rPr>
      </w:pPr>
      <w:r w:rsidRPr="00561595">
        <w:rPr>
          <w:rFonts w:ascii="Times New Roman" w:hAnsi="Times New Roman" w:cs="Times New Roman"/>
          <w:sz w:val="24"/>
          <w:szCs w:val="24"/>
        </w:rPr>
        <w:t xml:space="preserve">«Принято»  «_____»________________ 20__г. </w:t>
      </w:r>
    </w:p>
    <w:p w:rsidR="00E045B2" w:rsidRPr="00561595" w:rsidRDefault="00E045B2" w:rsidP="00265322">
      <w:pPr>
        <w:spacing w:after="0" w:line="240" w:lineRule="auto"/>
        <w:rPr>
          <w:rFonts w:ascii="Times New Roman" w:hAnsi="Times New Roman" w:cs="Times New Roman"/>
          <w:sz w:val="24"/>
          <w:szCs w:val="24"/>
        </w:rPr>
      </w:pPr>
    </w:p>
    <w:p w:rsidR="00E045B2" w:rsidRPr="009F2BE0" w:rsidRDefault="00E045B2" w:rsidP="00E045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ОЦЕНОЧНЫЙ ЛИСТ ПОМОЩНИКА ВОСПИТАТЕЛЯ ГДО</w:t>
      </w:r>
      <w:r w:rsidRPr="009F2BE0">
        <w:rPr>
          <w:rFonts w:ascii="Times New Roman" w:eastAsia="Times New Roman" w:hAnsi="Times New Roman" w:cs="Times New Roman"/>
          <w:b/>
          <w:sz w:val="24"/>
          <w:szCs w:val="24"/>
        </w:rPr>
        <w:t xml:space="preserve"> МКОУ СОШ №23</w:t>
      </w:r>
    </w:p>
    <w:p w:rsidR="00E045B2" w:rsidRPr="00B84B76" w:rsidRDefault="00E045B2" w:rsidP="00E045B2">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оценки выполнения утвержденных критериев и показателей качества и эффективности работы __________________________________________________________________</w:t>
      </w:r>
    </w:p>
    <w:p w:rsidR="00E045B2" w:rsidRPr="00B84B76" w:rsidRDefault="00E045B2" w:rsidP="00E045B2">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должность, фамилия, имя, отчество работника)</w:t>
      </w:r>
    </w:p>
    <w:p w:rsidR="00E045B2" w:rsidRPr="00B84B76" w:rsidRDefault="00E045B2" w:rsidP="00E045B2">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E045B2" w:rsidRPr="00B84B76" w:rsidRDefault="00E045B2" w:rsidP="00E045B2">
      <w:pPr>
        <w:spacing w:after="0" w:line="240" w:lineRule="auto"/>
        <w:jc w:val="center"/>
        <w:rPr>
          <w:rFonts w:ascii="Times New Roman" w:eastAsia="Times New Roman" w:hAnsi="Times New Roman" w:cs="Times New Roman"/>
          <w:sz w:val="24"/>
          <w:szCs w:val="24"/>
        </w:rPr>
      </w:pPr>
      <w:r w:rsidRPr="00B84B76">
        <w:rPr>
          <w:rFonts w:ascii="Times New Roman" w:eastAsia="Times New Roman" w:hAnsi="Times New Roman" w:cs="Times New Roman"/>
          <w:sz w:val="24"/>
          <w:szCs w:val="24"/>
        </w:rPr>
        <w:t>(указывается период работы)</w:t>
      </w:r>
    </w:p>
    <w:p w:rsidR="00E045B2" w:rsidRPr="003D2E8D" w:rsidRDefault="00E045B2" w:rsidP="00E045B2">
      <w:pPr>
        <w:spacing w:after="0" w:line="240" w:lineRule="auto"/>
        <w:rPr>
          <w:rFonts w:ascii="Times New Roman" w:eastAsia="Times New Roman" w:hAnsi="Times New Roman" w:cs="Times New Roman"/>
          <w:sz w:val="24"/>
          <w:szCs w:val="24"/>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2"/>
        <w:gridCol w:w="3842"/>
        <w:gridCol w:w="1474"/>
        <w:gridCol w:w="1389"/>
      </w:tblGrid>
      <w:tr w:rsidR="00E045B2" w:rsidRPr="003D2E8D" w:rsidTr="00E045B2">
        <w:trPr>
          <w:cantSplit/>
        </w:trPr>
        <w:tc>
          <w:tcPr>
            <w:tcW w:w="2322"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Наименование критерия</w:t>
            </w:r>
          </w:p>
        </w:tc>
        <w:tc>
          <w:tcPr>
            <w:tcW w:w="3842"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Утверждено</w:t>
            </w:r>
          </w:p>
        </w:tc>
        <w:tc>
          <w:tcPr>
            <w:tcW w:w="1389"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Выполнено</w:t>
            </w:r>
          </w:p>
        </w:tc>
      </w:tr>
      <w:tr w:rsidR="00E045B2" w:rsidRPr="003D2E8D" w:rsidTr="00E045B2">
        <w:trPr>
          <w:cantSplit/>
          <w:trHeight w:val="820"/>
        </w:trPr>
        <w:tc>
          <w:tcPr>
            <w:tcW w:w="2322" w:type="dxa"/>
            <w:vMerge w:val="restart"/>
            <w:tcBorders>
              <w:top w:val="single" w:sz="4" w:space="0" w:color="auto"/>
              <w:left w:val="single" w:sz="4" w:space="0" w:color="auto"/>
              <w:right w:val="single" w:sz="4" w:space="0" w:color="auto"/>
            </w:tcBorders>
          </w:tcPr>
          <w:p w:rsidR="00E045B2" w:rsidRPr="00E045B2" w:rsidRDefault="00E045B2" w:rsidP="00E045B2">
            <w:pPr>
              <w:spacing w:after="0" w:line="240" w:lineRule="auto"/>
              <w:rPr>
                <w:rFonts w:ascii="Times New Roman" w:eastAsia="Times New Roman" w:hAnsi="Times New Roman" w:cs="Times New Roman"/>
                <w:sz w:val="24"/>
                <w:szCs w:val="24"/>
              </w:rPr>
            </w:pPr>
            <w:r w:rsidRPr="00E045B2">
              <w:rPr>
                <w:rFonts w:ascii="Times New Roman" w:hAnsi="Times New Roman" w:cs="Times New Roman"/>
                <w:sz w:val="24"/>
                <w:szCs w:val="24"/>
              </w:rPr>
              <w:t>Критерии эффективности деятельности</w:t>
            </w:r>
          </w:p>
        </w:tc>
        <w:tc>
          <w:tcPr>
            <w:tcW w:w="3842" w:type="dxa"/>
            <w:tcBorders>
              <w:top w:val="single" w:sz="4" w:space="0" w:color="auto"/>
              <w:left w:val="single" w:sz="4" w:space="0" w:color="auto"/>
              <w:right w:val="single" w:sz="4" w:space="0" w:color="auto"/>
            </w:tcBorders>
          </w:tcPr>
          <w:p w:rsidR="00E045B2" w:rsidRPr="00E045B2" w:rsidRDefault="00E045B2" w:rsidP="00E045B2">
            <w:pPr>
              <w:pStyle w:val="ae"/>
              <w:tabs>
                <w:tab w:val="left" w:pos="930"/>
              </w:tabs>
              <w:jc w:val="left"/>
              <w:rPr>
                <w:sz w:val="24"/>
              </w:rPr>
            </w:pPr>
            <w:r w:rsidRPr="00E045B2">
              <w:rPr>
                <w:sz w:val="24"/>
              </w:rPr>
              <w:t>Помощь в преобразовании предметно –пространственной развивающей среды</w:t>
            </w:r>
          </w:p>
          <w:p w:rsidR="00E045B2" w:rsidRPr="00E045B2" w:rsidRDefault="00E045B2" w:rsidP="00E045B2">
            <w:pPr>
              <w:pStyle w:val="ae"/>
              <w:tabs>
                <w:tab w:val="left" w:pos="930"/>
              </w:tabs>
              <w:jc w:val="left"/>
              <w:rPr>
                <w:sz w:val="24"/>
              </w:rPr>
            </w:pPr>
            <w:r w:rsidRPr="00E045B2">
              <w:rPr>
                <w:sz w:val="24"/>
              </w:rPr>
              <w:t>обновление интерьера группы</w:t>
            </w:r>
          </w:p>
        </w:tc>
        <w:tc>
          <w:tcPr>
            <w:tcW w:w="1474" w:type="dxa"/>
            <w:tcBorders>
              <w:top w:val="single" w:sz="4" w:space="0" w:color="auto"/>
              <w:left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p>
        </w:tc>
      </w:tr>
      <w:tr w:rsidR="00E045B2" w:rsidRPr="003D2E8D" w:rsidTr="00E045B2">
        <w:trPr>
          <w:cantSplit/>
        </w:trPr>
        <w:tc>
          <w:tcPr>
            <w:tcW w:w="2322" w:type="dxa"/>
            <w:vMerge/>
            <w:tcBorders>
              <w:left w:val="single" w:sz="4" w:space="0" w:color="auto"/>
              <w:right w:val="single" w:sz="4" w:space="0" w:color="auto"/>
            </w:tcBorders>
          </w:tcPr>
          <w:p w:rsidR="00E045B2" w:rsidRPr="00E045B2" w:rsidRDefault="00E045B2" w:rsidP="00E045B2">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E045B2" w:rsidRPr="00E045B2" w:rsidRDefault="00E045B2" w:rsidP="00E045B2">
            <w:pPr>
              <w:pStyle w:val="ae"/>
              <w:jc w:val="left"/>
              <w:rPr>
                <w:sz w:val="24"/>
              </w:rPr>
            </w:pPr>
            <w:r w:rsidRPr="00E045B2">
              <w:rPr>
                <w:sz w:val="24"/>
              </w:rPr>
              <w:t>Помощь и активное участие в мероприятиях ДО и школы</w:t>
            </w:r>
          </w:p>
          <w:p w:rsidR="00E045B2" w:rsidRPr="00E045B2" w:rsidRDefault="00E045B2" w:rsidP="00E045B2">
            <w:pPr>
              <w:pStyle w:val="ae"/>
              <w:jc w:val="left"/>
              <w:rPr>
                <w:sz w:val="24"/>
              </w:rPr>
            </w:pPr>
            <w:r w:rsidRPr="00E045B2">
              <w:rPr>
                <w:sz w:val="24"/>
              </w:rPr>
              <w:t>конкурсы, развлечения, утренники и праздники и т.д.</w:t>
            </w:r>
          </w:p>
        </w:tc>
        <w:tc>
          <w:tcPr>
            <w:tcW w:w="1474"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p>
        </w:tc>
      </w:tr>
      <w:tr w:rsidR="00E045B2" w:rsidRPr="003D2E8D" w:rsidTr="00E045B2">
        <w:trPr>
          <w:cantSplit/>
        </w:trPr>
        <w:tc>
          <w:tcPr>
            <w:tcW w:w="2322" w:type="dxa"/>
            <w:vMerge/>
            <w:tcBorders>
              <w:left w:val="single" w:sz="4" w:space="0" w:color="auto"/>
              <w:right w:val="single" w:sz="4" w:space="0" w:color="auto"/>
            </w:tcBorders>
          </w:tcPr>
          <w:p w:rsidR="00E045B2" w:rsidRPr="00E045B2" w:rsidRDefault="00E045B2" w:rsidP="00E045B2">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E045B2" w:rsidRPr="00E045B2" w:rsidRDefault="00E045B2" w:rsidP="00E045B2">
            <w:pPr>
              <w:pStyle w:val="ae"/>
              <w:jc w:val="left"/>
              <w:rPr>
                <w:sz w:val="24"/>
              </w:rPr>
            </w:pPr>
            <w:r w:rsidRPr="00E045B2">
              <w:rPr>
                <w:sz w:val="24"/>
              </w:rPr>
              <w:t>Активное участие в осуществлении воспитательных функций во время проведения занятий с детьми. Помощь воспитателю в проведении оздоровительных и профилактических мероприятий. Помощь в организации образовательной деятельности</w:t>
            </w:r>
          </w:p>
          <w:p w:rsidR="00E045B2" w:rsidRPr="00E045B2" w:rsidRDefault="00E045B2" w:rsidP="00E045B2">
            <w:pPr>
              <w:pStyle w:val="ae"/>
              <w:jc w:val="left"/>
              <w:rPr>
                <w:sz w:val="24"/>
              </w:rPr>
            </w:pPr>
            <w:r w:rsidRPr="00E045B2">
              <w:rPr>
                <w:sz w:val="24"/>
              </w:rPr>
              <w:t>Обеспечение высокого качества образования . Эффективная работа ДО</w:t>
            </w:r>
          </w:p>
        </w:tc>
        <w:tc>
          <w:tcPr>
            <w:tcW w:w="1474"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p>
        </w:tc>
      </w:tr>
      <w:tr w:rsidR="00E045B2" w:rsidRPr="003D2E8D" w:rsidTr="00E045B2">
        <w:trPr>
          <w:cantSplit/>
          <w:trHeight w:val="820"/>
        </w:trPr>
        <w:tc>
          <w:tcPr>
            <w:tcW w:w="2322" w:type="dxa"/>
            <w:vMerge/>
            <w:tcBorders>
              <w:left w:val="single" w:sz="4" w:space="0" w:color="auto"/>
              <w:right w:val="single" w:sz="4" w:space="0" w:color="auto"/>
            </w:tcBorders>
          </w:tcPr>
          <w:p w:rsidR="00E045B2" w:rsidRPr="00E045B2" w:rsidRDefault="00E045B2" w:rsidP="00E045B2">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right w:val="single" w:sz="4" w:space="0" w:color="auto"/>
            </w:tcBorders>
          </w:tcPr>
          <w:p w:rsidR="00E045B2" w:rsidRPr="00E045B2" w:rsidRDefault="00E045B2" w:rsidP="00E045B2">
            <w:pPr>
              <w:pStyle w:val="ae"/>
              <w:jc w:val="left"/>
              <w:rPr>
                <w:sz w:val="24"/>
              </w:rPr>
            </w:pPr>
            <w:r w:rsidRPr="00E045B2">
              <w:rPr>
                <w:sz w:val="24"/>
              </w:rPr>
              <w:t>Выполнение разовых, особо важных, сложных работ, поручений, не предусмотренных должностными обязанностями</w:t>
            </w:r>
          </w:p>
          <w:p w:rsidR="00E045B2" w:rsidRPr="00E045B2" w:rsidRDefault="00E045B2" w:rsidP="00E045B2">
            <w:pPr>
              <w:pStyle w:val="ae"/>
              <w:jc w:val="left"/>
              <w:rPr>
                <w:sz w:val="24"/>
              </w:rPr>
            </w:pPr>
            <w:r w:rsidRPr="00E045B2">
              <w:rPr>
                <w:sz w:val="24"/>
              </w:rPr>
              <w:t>Поездки, оформление помещений к праздникам, участие в спектаклях, утренниках</w:t>
            </w:r>
          </w:p>
        </w:tc>
        <w:tc>
          <w:tcPr>
            <w:tcW w:w="1474" w:type="dxa"/>
            <w:tcBorders>
              <w:top w:val="single" w:sz="4" w:space="0" w:color="auto"/>
              <w:left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p w:rsidR="00E045B2" w:rsidRPr="003D2E8D" w:rsidRDefault="00E045B2" w:rsidP="00E045B2">
            <w:pPr>
              <w:spacing w:after="0" w:line="240" w:lineRule="auto"/>
              <w:rPr>
                <w:rFonts w:ascii="Times New Roman" w:eastAsia="Times New Roman" w:hAnsi="Times New Roman" w:cs="Times New Roman"/>
                <w:sz w:val="24"/>
                <w:szCs w:val="24"/>
              </w:rPr>
            </w:pPr>
          </w:p>
        </w:tc>
        <w:tc>
          <w:tcPr>
            <w:tcW w:w="1389" w:type="dxa"/>
            <w:tcBorders>
              <w:top w:val="single" w:sz="4" w:space="0" w:color="auto"/>
              <w:left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p>
        </w:tc>
      </w:tr>
      <w:tr w:rsidR="00E045B2" w:rsidRPr="003D2E8D" w:rsidTr="00E045B2">
        <w:trPr>
          <w:cantSplit/>
        </w:trPr>
        <w:tc>
          <w:tcPr>
            <w:tcW w:w="2322" w:type="dxa"/>
            <w:vMerge/>
            <w:tcBorders>
              <w:left w:val="single" w:sz="4" w:space="0" w:color="auto"/>
              <w:right w:val="single" w:sz="4" w:space="0" w:color="auto"/>
            </w:tcBorders>
          </w:tcPr>
          <w:p w:rsidR="00E045B2" w:rsidRPr="00E045B2" w:rsidRDefault="00E045B2" w:rsidP="00E045B2">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E045B2" w:rsidRPr="00E045B2" w:rsidRDefault="00E045B2" w:rsidP="00E045B2">
            <w:pPr>
              <w:pStyle w:val="ae"/>
              <w:jc w:val="left"/>
              <w:rPr>
                <w:sz w:val="24"/>
              </w:rPr>
            </w:pPr>
            <w:r w:rsidRPr="00E045B2">
              <w:rPr>
                <w:sz w:val="24"/>
                <w:shd w:val="clear" w:color="auto" w:fill="F7F8EC"/>
              </w:rPr>
              <w:t>Отсутствие жалоб со стороны родителей (законных представителей), сотрудников.</w:t>
            </w:r>
          </w:p>
        </w:tc>
        <w:tc>
          <w:tcPr>
            <w:tcW w:w="1474"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p>
        </w:tc>
      </w:tr>
      <w:tr w:rsidR="00E045B2" w:rsidRPr="003D2E8D" w:rsidTr="00E045B2">
        <w:trPr>
          <w:cantSplit/>
        </w:trPr>
        <w:tc>
          <w:tcPr>
            <w:tcW w:w="2322" w:type="dxa"/>
            <w:tcBorders>
              <w:left w:val="single" w:sz="4" w:space="0" w:color="auto"/>
              <w:right w:val="single" w:sz="4" w:space="0" w:color="auto"/>
            </w:tcBorders>
          </w:tcPr>
          <w:p w:rsidR="00E045B2" w:rsidRPr="00E045B2" w:rsidRDefault="00E045B2" w:rsidP="00E045B2">
            <w:pPr>
              <w:spacing w:after="0" w:line="240" w:lineRule="auto"/>
              <w:rPr>
                <w:rFonts w:ascii="Times New Roman" w:eastAsia="Times New Roman" w:hAnsi="Times New Roman" w:cs="Times New Roman"/>
                <w:sz w:val="24"/>
                <w:szCs w:val="24"/>
              </w:rPr>
            </w:pPr>
          </w:p>
        </w:tc>
        <w:tc>
          <w:tcPr>
            <w:tcW w:w="3842" w:type="dxa"/>
            <w:tcBorders>
              <w:top w:val="single" w:sz="4" w:space="0" w:color="auto"/>
              <w:left w:val="single" w:sz="4" w:space="0" w:color="auto"/>
              <w:bottom w:val="single" w:sz="4" w:space="0" w:color="auto"/>
              <w:right w:val="single" w:sz="4" w:space="0" w:color="auto"/>
            </w:tcBorders>
          </w:tcPr>
          <w:p w:rsidR="00E045B2" w:rsidRPr="00E045B2" w:rsidRDefault="00E045B2" w:rsidP="00E045B2">
            <w:pPr>
              <w:pStyle w:val="ae"/>
              <w:jc w:val="left"/>
              <w:rPr>
                <w:sz w:val="24"/>
                <w:shd w:val="clear" w:color="auto" w:fill="F7F8EC"/>
              </w:rPr>
            </w:pPr>
            <w:r w:rsidRPr="00E045B2">
              <w:rPr>
                <w:sz w:val="24"/>
                <w:shd w:val="clear" w:color="auto" w:fill="F7F8EC"/>
              </w:rPr>
              <w:t>Выполнение заданий, не входящих в должностные обязанности (участие в работке комиссий, выполнение работ по благоустройству территории, личное участие в проведение ремонтных работ и т.д.).</w:t>
            </w:r>
          </w:p>
        </w:tc>
        <w:tc>
          <w:tcPr>
            <w:tcW w:w="1474"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p>
        </w:tc>
      </w:tr>
      <w:tr w:rsidR="00E045B2" w:rsidRPr="003D2E8D" w:rsidTr="00E045B2">
        <w:trPr>
          <w:cantSplit/>
        </w:trPr>
        <w:tc>
          <w:tcPr>
            <w:tcW w:w="2322"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Итого по критерию 1</w:t>
            </w:r>
          </w:p>
        </w:tc>
        <w:tc>
          <w:tcPr>
            <w:tcW w:w="3842" w:type="dxa"/>
            <w:tcBorders>
              <w:top w:val="single" w:sz="4" w:space="0" w:color="auto"/>
              <w:left w:val="single" w:sz="4" w:space="0" w:color="auto"/>
              <w:bottom w:val="single" w:sz="4" w:space="0" w:color="auto"/>
              <w:right w:val="single" w:sz="4" w:space="0" w:color="auto"/>
            </w:tcBorders>
          </w:tcPr>
          <w:p w:rsidR="00E045B2" w:rsidRPr="00555673" w:rsidRDefault="00E045B2" w:rsidP="00E045B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1474"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b/>
                <w:bCs/>
                <w:sz w:val="24"/>
                <w:szCs w:val="24"/>
              </w:rPr>
            </w:pPr>
          </w:p>
        </w:tc>
      </w:tr>
      <w:tr w:rsidR="00E045B2" w:rsidRPr="003D2E8D" w:rsidTr="00E045B2">
        <w:trPr>
          <w:cantSplit/>
        </w:trPr>
        <w:tc>
          <w:tcPr>
            <w:tcW w:w="2322"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Всего по всем критериям</w:t>
            </w:r>
          </w:p>
        </w:tc>
        <w:tc>
          <w:tcPr>
            <w:tcW w:w="3842"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1474"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tcPr>
          <w:p w:rsidR="00E045B2" w:rsidRPr="003D2E8D" w:rsidRDefault="00E045B2" w:rsidP="00E045B2">
            <w:pPr>
              <w:spacing w:after="0" w:line="240" w:lineRule="auto"/>
              <w:rPr>
                <w:rFonts w:ascii="Times New Roman" w:eastAsia="Times New Roman" w:hAnsi="Times New Roman" w:cs="Times New Roman"/>
                <w:b/>
                <w:bCs/>
                <w:sz w:val="24"/>
                <w:szCs w:val="24"/>
              </w:rPr>
            </w:pPr>
          </w:p>
        </w:tc>
      </w:tr>
    </w:tbl>
    <w:p w:rsidR="00E045B2" w:rsidRPr="003D2E8D" w:rsidRDefault="00E045B2" w:rsidP="00E045B2">
      <w:pPr>
        <w:spacing w:after="0" w:line="240" w:lineRule="auto"/>
        <w:rPr>
          <w:rFonts w:ascii="Times New Roman" w:eastAsia="Times New Roman" w:hAnsi="Times New Roman" w:cs="Times New Roman"/>
          <w:sz w:val="24"/>
          <w:szCs w:val="24"/>
        </w:rPr>
      </w:pPr>
    </w:p>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Настоящий оценочный лист составлен в одном экземпляре.</w:t>
      </w:r>
    </w:p>
    <w:p w:rsidR="00E045B2" w:rsidRPr="003D2E8D" w:rsidRDefault="00E045B2" w:rsidP="00E045B2">
      <w:pPr>
        <w:spacing w:after="0" w:line="240" w:lineRule="auto"/>
        <w:rPr>
          <w:rFonts w:ascii="Times New Roman" w:eastAsia="Times New Roman" w:hAnsi="Times New Roman" w:cs="Times New Roman"/>
          <w:sz w:val="24"/>
          <w:szCs w:val="24"/>
        </w:rPr>
      </w:pPr>
    </w:p>
    <w:p w:rsidR="00E045B2"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 xml:space="preserve">«______»______________ 20__ г.                       </w:t>
      </w:r>
    </w:p>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___________                __________________________</w:t>
      </w:r>
    </w:p>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 xml:space="preserve">                       </w:t>
      </w:r>
      <w:r w:rsidRPr="00B84B76">
        <w:rPr>
          <w:rFonts w:ascii="Times New Roman" w:eastAsia="Times New Roman" w:hAnsi="Times New Roman" w:cs="Times New Roman"/>
          <w:sz w:val="24"/>
          <w:szCs w:val="24"/>
        </w:rPr>
        <w:t>(Ф.И.О. работника)</w:t>
      </w:r>
    </w:p>
    <w:p w:rsidR="00E045B2" w:rsidRPr="003D2E8D" w:rsidRDefault="00E045B2" w:rsidP="00E045B2">
      <w:pPr>
        <w:spacing w:after="0" w:line="240" w:lineRule="auto"/>
        <w:rPr>
          <w:rFonts w:ascii="Times New Roman" w:eastAsia="Times New Roman" w:hAnsi="Times New Roman" w:cs="Times New Roman"/>
          <w:sz w:val="24"/>
          <w:szCs w:val="24"/>
        </w:rPr>
      </w:pPr>
      <w:r w:rsidRPr="003D2E8D">
        <w:rPr>
          <w:rFonts w:ascii="Times New Roman" w:eastAsia="Times New Roman" w:hAnsi="Times New Roman" w:cs="Times New Roman"/>
          <w:sz w:val="24"/>
          <w:szCs w:val="24"/>
        </w:rPr>
        <w:t>«Принято»  «_____»__________ 20__ г.</w:t>
      </w:r>
    </w:p>
    <w:p w:rsidR="0016627D" w:rsidRDefault="0016627D"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0C1B30" w:rsidRDefault="000C1B30" w:rsidP="0033238D">
      <w:pPr>
        <w:pStyle w:val="afb"/>
        <w:jc w:val="center"/>
        <w:rPr>
          <w:b/>
          <w:sz w:val="28"/>
          <w:szCs w:val="28"/>
        </w:rPr>
      </w:pPr>
    </w:p>
    <w:p w:rsidR="0033238D" w:rsidRPr="00816F02" w:rsidRDefault="0033238D" w:rsidP="0033238D">
      <w:pPr>
        <w:pStyle w:val="afb"/>
        <w:jc w:val="center"/>
        <w:rPr>
          <w:b/>
          <w:sz w:val="28"/>
          <w:szCs w:val="28"/>
        </w:rPr>
      </w:pPr>
      <w:r w:rsidRPr="00816F02">
        <w:rPr>
          <w:b/>
          <w:sz w:val="28"/>
          <w:szCs w:val="28"/>
        </w:rPr>
        <w:lastRenderedPageBreak/>
        <w:t>Протокол №______</w:t>
      </w:r>
    </w:p>
    <w:p w:rsidR="0033238D" w:rsidRPr="00816F02" w:rsidRDefault="0033238D" w:rsidP="0033238D">
      <w:pPr>
        <w:pStyle w:val="afb"/>
        <w:jc w:val="center"/>
        <w:rPr>
          <w:sz w:val="28"/>
          <w:szCs w:val="28"/>
        </w:rPr>
      </w:pPr>
      <w:r w:rsidRPr="00816F02">
        <w:rPr>
          <w:sz w:val="28"/>
          <w:szCs w:val="28"/>
        </w:rPr>
        <w:t xml:space="preserve">Утверждения  сводного  оценочного листа оценки  выполнения утвержденных критериев и показателей  эффективности  и качества работы  работников </w:t>
      </w:r>
    </w:p>
    <w:p w:rsidR="0033238D" w:rsidRPr="00816F02" w:rsidRDefault="0033238D" w:rsidP="0033238D">
      <w:pPr>
        <w:pStyle w:val="afb"/>
        <w:jc w:val="center"/>
        <w:rPr>
          <w:sz w:val="28"/>
          <w:szCs w:val="28"/>
        </w:rPr>
      </w:pPr>
      <w:r w:rsidRPr="00816F02">
        <w:rPr>
          <w:sz w:val="28"/>
          <w:szCs w:val="28"/>
          <w:u w:val="single"/>
        </w:rPr>
        <w:t>М</w:t>
      </w:r>
      <w:r w:rsidR="0016627D">
        <w:rPr>
          <w:sz w:val="28"/>
          <w:szCs w:val="28"/>
          <w:u w:val="single"/>
        </w:rPr>
        <w:t xml:space="preserve">КОУ СОШ </w:t>
      </w:r>
      <w:r w:rsidR="00C40760">
        <w:rPr>
          <w:sz w:val="28"/>
          <w:szCs w:val="28"/>
          <w:u w:val="single"/>
        </w:rPr>
        <w:t>№23</w:t>
      </w:r>
      <w:r w:rsidRPr="00816F02">
        <w:rPr>
          <w:sz w:val="28"/>
          <w:szCs w:val="28"/>
          <w:u w:val="single"/>
        </w:rPr>
        <w:t xml:space="preserve">. </w:t>
      </w:r>
      <w:r w:rsidRPr="00816F02">
        <w:rPr>
          <w:sz w:val="28"/>
          <w:szCs w:val="28"/>
        </w:rPr>
        <w:t xml:space="preserve"> </w:t>
      </w:r>
    </w:p>
    <w:p w:rsidR="0033238D" w:rsidRPr="00816F02" w:rsidRDefault="0033238D" w:rsidP="0033238D">
      <w:pPr>
        <w:pStyle w:val="afb"/>
        <w:jc w:val="center"/>
        <w:rPr>
          <w:sz w:val="28"/>
          <w:szCs w:val="28"/>
          <w:u w:val="single"/>
        </w:rPr>
      </w:pPr>
      <w:r w:rsidRPr="00816F02">
        <w:rPr>
          <w:sz w:val="28"/>
          <w:szCs w:val="28"/>
        </w:rPr>
        <w:t xml:space="preserve"> на  выплату выплат  из стимулирующей части фонда оплаты труда  за </w:t>
      </w:r>
      <w:r w:rsidR="0010659C">
        <w:rPr>
          <w:sz w:val="28"/>
          <w:szCs w:val="28"/>
        </w:rPr>
        <w:t>п</w:t>
      </w:r>
      <w:r w:rsidRPr="00816F02">
        <w:rPr>
          <w:sz w:val="28"/>
          <w:szCs w:val="28"/>
        </w:rPr>
        <w:t>ериод  с __________________20</w:t>
      </w:r>
      <w:r w:rsidR="0010659C">
        <w:rPr>
          <w:sz w:val="28"/>
          <w:szCs w:val="28"/>
        </w:rPr>
        <w:t>__</w:t>
      </w:r>
      <w:r w:rsidRPr="00816F02">
        <w:rPr>
          <w:sz w:val="28"/>
          <w:szCs w:val="28"/>
        </w:rPr>
        <w:t xml:space="preserve">г </w:t>
      </w:r>
    </w:p>
    <w:p w:rsidR="0033238D" w:rsidRPr="00816F02" w:rsidRDefault="0033238D" w:rsidP="0033238D">
      <w:pPr>
        <w:pStyle w:val="afb"/>
        <w:jc w:val="center"/>
        <w:rPr>
          <w:sz w:val="28"/>
          <w:szCs w:val="28"/>
        </w:rPr>
      </w:pPr>
    </w:p>
    <w:p w:rsidR="0033238D" w:rsidRPr="00816F02" w:rsidRDefault="0033238D" w:rsidP="0033238D">
      <w:pPr>
        <w:pStyle w:val="afb"/>
        <w:jc w:val="center"/>
        <w:rPr>
          <w:sz w:val="28"/>
          <w:szCs w:val="28"/>
        </w:rPr>
      </w:pPr>
      <w:r w:rsidRPr="00816F02">
        <w:rPr>
          <w:sz w:val="28"/>
          <w:szCs w:val="28"/>
        </w:rPr>
        <w:t xml:space="preserve">Нами, членами рабочей комиссии по  оценке выполнения утвержденных критериев и показателей эффективности и качества работы  работников  </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6853"/>
        <w:gridCol w:w="1951"/>
      </w:tblGrid>
      <w:tr w:rsidR="00B8320D" w:rsidRPr="00816F02" w:rsidTr="00EF43B8">
        <w:trPr>
          <w:trHeight w:val="450"/>
        </w:trPr>
        <w:tc>
          <w:tcPr>
            <w:tcW w:w="768" w:type="dxa"/>
          </w:tcPr>
          <w:p w:rsidR="00B8320D" w:rsidRPr="00816F02" w:rsidRDefault="00B8320D" w:rsidP="00516850">
            <w:pPr>
              <w:pStyle w:val="afb"/>
              <w:jc w:val="center"/>
              <w:rPr>
                <w:sz w:val="28"/>
                <w:szCs w:val="28"/>
              </w:rPr>
            </w:pPr>
            <w:r w:rsidRPr="00816F02">
              <w:rPr>
                <w:sz w:val="28"/>
                <w:szCs w:val="28"/>
              </w:rPr>
              <w:t>№</w:t>
            </w:r>
          </w:p>
        </w:tc>
        <w:tc>
          <w:tcPr>
            <w:tcW w:w="6853" w:type="dxa"/>
          </w:tcPr>
          <w:p w:rsidR="00B8320D" w:rsidRPr="00816F02" w:rsidRDefault="00B8320D" w:rsidP="00516850">
            <w:pPr>
              <w:pStyle w:val="afb"/>
              <w:jc w:val="center"/>
              <w:rPr>
                <w:sz w:val="28"/>
                <w:szCs w:val="28"/>
              </w:rPr>
            </w:pPr>
            <w:r w:rsidRPr="00816F02">
              <w:rPr>
                <w:sz w:val="28"/>
                <w:szCs w:val="28"/>
              </w:rPr>
              <w:t xml:space="preserve">Ф.И.О. работников </w:t>
            </w:r>
          </w:p>
        </w:tc>
        <w:tc>
          <w:tcPr>
            <w:tcW w:w="1951" w:type="dxa"/>
          </w:tcPr>
          <w:p w:rsidR="00B8320D" w:rsidRPr="00816F02" w:rsidRDefault="00EF43B8" w:rsidP="00516850">
            <w:pPr>
              <w:pStyle w:val="afb"/>
              <w:jc w:val="center"/>
              <w:rPr>
                <w:sz w:val="28"/>
                <w:szCs w:val="28"/>
              </w:rPr>
            </w:pPr>
            <w:r>
              <w:rPr>
                <w:sz w:val="28"/>
                <w:szCs w:val="28"/>
              </w:rPr>
              <w:t>Сумма</w:t>
            </w:r>
          </w:p>
        </w:tc>
      </w:tr>
      <w:tr w:rsidR="00B8320D" w:rsidRPr="00816F02" w:rsidTr="00EF43B8">
        <w:trPr>
          <w:trHeight w:val="450"/>
        </w:trPr>
        <w:tc>
          <w:tcPr>
            <w:tcW w:w="768" w:type="dxa"/>
          </w:tcPr>
          <w:p w:rsidR="00B8320D" w:rsidRPr="00816F02" w:rsidRDefault="00B8320D" w:rsidP="00516850">
            <w:pPr>
              <w:pStyle w:val="afb"/>
              <w:jc w:val="center"/>
              <w:rPr>
                <w:sz w:val="28"/>
                <w:szCs w:val="28"/>
              </w:rPr>
            </w:pPr>
            <w:r w:rsidRPr="00816F02">
              <w:rPr>
                <w:sz w:val="28"/>
                <w:szCs w:val="28"/>
              </w:rPr>
              <w:t>1</w:t>
            </w:r>
          </w:p>
        </w:tc>
        <w:tc>
          <w:tcPr>
            <w:tcW w:w="6853" w:type="dxa"/>
          </w:tcPr>
          <w:p w:rsidR="00B8320D" w:rsidRPr="00816F02" w:rsidRDefault="00B8320D" w:rsidP="00516850">
            <w:pPr>
              <w:pStyle w:val="afb"/>
              <w:jc w:val="center"/>
              <w:rPr>
                <w:sz w:val="28"/>
                <w:szCs w:val="28"/>
              </w:rPr>
            </w:pPr>
          </w:p>
        </w:tc>
        <w:tc>
          <w:tcPr>
            <w:tcW w:w="1951" w:type="dxa"/>
          </w:tcPr>
          <w:p w:rsidR="00B8320D" w:rsidRPr="00816F02" w:rsidRDefault="00B8320D" w:rsidP="00516850">
            <w:pPr>
              <w:pStyle w:val="afb"/>
              <w:jc w:val="center"/>
              <w:rPr>
                <w:sz w:val="28"/>
                <w:szCs w:val="28"/>
              </w:rPr>
            </w:pPr>
          </w:p>
        </w:tc>
      </w:tr>
      <w:tr w:rsidR="00B8320D" w:rsidRPr="00816F02" w:rsidTr="00EF43B8">
        <w:trPr>
          <w:trHeight w:val="450"/>
        </w:trPr>
        <w:tc>
          <w:tcPr>
            <w:tcW w:w="768" w:type="dxa"/>
          </w:tcPr>
          <w:p w:rsidR="00B8320D" w:rsidRPr="00816F02" w:rsidRDefault="00B8320D" w:rsidP="00516850">
            <w:pPr>
              <w:pStyle w:val="afb"/>
              <w:jc w:val="center"/>
              <w:rPr>
                <w:sz w:val="28"/>
                <w:szCs w:val="28"/>
              </w:rPr>
            </w:pPr>
            <w:r w:rsidRPr="00816F02">
              <w:rPr>
                <w:sz w:val="28"/>
                <w:szCs w:val="28"/>
              </w:rPr>
              <w:t>2</w:t>
            </w:r>
          </w:p>
        </w:tc>
        <w:tc>
          <w:tcPr>
            <w:tcW w:w="6853" w:type="dxa"/>
          </w:tcPr>
          <w:p w:rsidR="00B8320D" w:rsidRPr="00816F02" w:rsidRDefault="00B8320D" w:rsidP="00516850">
            <w:pPr>
              <w:pStyle w:val="afb"/>
              <w:jc w:val="center"/>
              <w:rPr>
                <w:sz w:val="28"/>
                <w:szCs w:val="28"/>
              </w:rPr>
            </w:pPr>
          </w:p>
        </w:tc>
        <w:tc>
          <w:tcPr>
            <w:tcW w:w="1951" w:type="dxa"/>
          </w:tcPr>
          <w:p w:rsidR="00B8320D" w:rsidRPr="00816F02" w:rsidRDefault="00B8320D" w:rsidP="00516850">
            <w:pPr>
              <w:pStyle w:val="afb"/>
              <w:jc w:val="center"/>
              <w:rPr>
                <w:sz w:val="28"/>
                <w:szCs w:val="28"/>
              </w:rPr>
            </w:pPr>
          </w:p>
        </w:tc>
      </w:tr>
      <w:tr w:rsidR="00B8320D" w:rsidRPr="00816F02" w:rsidTr="00EF43B8">
        <w:trPr>
          <w:trHeight w:val="472"/>
        </w:trPr>
        <w:tc>
          <w:tcPr>
            <w:tcW w:w="768" w:type="dxa"/>
          </w:tcPr>
          <w:p w:rsidR="00B8320D" w:rsidRPr="00816F02" w:rsidRDefault="00B8320D" w:rsidP="00516850">
            <w:pPr>
              <w:pStyle w:val="afb"/>
              <w:jc w:val="center"/>
              <w:rPr>
                <w:sz w:val="28"/>
                <w:szCs w:val="28"/>
              </w:rPr>
            </w:pPr>
            <w:r w:rsidRPr="00816F02">
              <w:rPr>
                <w:sz w:val="28"/>
                <w:szCs w:val="28"/>
              </w:rPr>
              <w:t>3</w:t>
            </w:r>
          </w:p>
        </w:tc>
        <w:tc>
          <w:tcPr>
            <w:tcW w:w="6853" w:type="dxa"/>
          </w:tcPr>
          <w:p w:rsidR="00B8320D" w:rsidRPr="00816F02" w:rsidRDefault="00B8320D" w:rsidP="00516850">
            <w:pPr>
              <w:pStyle w:val="afb"/>
              <w:jc w:val="center"/>
              <w:rPr>
                <w:sz w:val="28"/>
                <w:szCs w:val="28"/>
              </w:rPr>
            </w:pPr>
          </w:p>
        </w:tc>
        <w:tc>
          <w:tcPr>
            <w:tcW w:w="1951" w:type="dxa"/>
          </w:tcPr>
          <w:p w:rsidR="00B8320D" w:rsidRPr="00816F02" w:rsidRDefault="00B8320D" w:rsidP="00516850">
            <w:pPr>
              <w:pStyle w:val="afb"/>
              <w:jc w:val="center"/>
              <w:rPr>
                <w:sz w:val="28"/>
                <w:szCs w:val="28"/>
              </w:rPr>
            </w:pPr>
          </w:p>
        </w:tc>
      </w:tr>
    </w:tbl>
    <w:p w:rsidR="0033238D" w:rsidRPr="00816F02" w:rsidRDefault="0033238D" w:rsidP="0033238D">
      <w:pPr>
        <w:pStyle w:val="afb"/>
        <w:jc w:val="center"/>
        <w:rPr>
          <w:sz w:val="28"/>
          <w:szCs w:val="28"/>
        </w:rPr>
      </w:pPr>
      <w:r w:rsidRPr="00816F02">
        <w:rPr>
          <w:sz w:val="28"/>
          <w:szCs w:val="28"/>
        </w:rPr>
        <w:t>На выплату выплат из стимулирующей части фонда оплаты труда за период работы с _____________________20</w:t>
      </w:r>
      <w:r w:rsidR="0010659C">
        <w:rPr>
          <w:sz w:val="28"/>
          <w:szCs w:val="28"/>
        </w:rPr>
        <w:t>___</w:t>
      </w:r>
      <w:r w:rsidRPr="00816F02">
        <w:rPr>
          <w:sz w:val="28"/>
          <w:szCs w:val="28"/>
        </w:rPr>
        <w:t xml:space="preserve">г </w:t>
      </w:r>
    </w:p>
    <w:p w:rsidR="0033238D" w:rsidRPr="00816F02" w:rsidRDefault="0033238D" w:rsidP="0033238D">
      <w:pPr>
        <w:pStyle w:val="afb"/>
        <w:jc w:val="center"/>
        <w:rPr>
          <w:sz w:val="28"/>
          <w:szCs w:val="28"/>
        </w:rPr>
      </w:pPr>
      <w:r w:rsidRPr="00816F02">
        <w:rPr>
          <w:sz w:val="28"/>
          <w:szCs w:val="28"/>
        </w:rPr>
        <w:t xml:space="preserve">Осуществлена работа по оценке деятельности работников  за период работы </w:t>
      </w:r>
    </w:p>
    <w:p w:rsidR="0033238D" w:rsidRPr="00816F02" w:rsidRDefault="0033238D" w:rsidP="0033238D">
      <w:pPr>
        <w:pStyle w:val="afb"/>
        <w:jc w:val="center"/>
        <w:rPr>
          <w:sz w:val="28"/>
          <w:szCs w:val="28"/>
        </w:rPr>
      </w:pPr>
    </w:p>
    <w:p w:rsidR="0033238D" w:rsidRPr="00816F02" w:rsidRDefault="0033238D" w:rsidP="0033238D">
      <w:pPr>
        <w:pStyle w:val="afb"/>
        <w:jc w:val="center"/>
        <w:rPr>
          <w:sz w:val="28"/>
          <w:szCs w:val="28"/>
        </w:rPr>
      </w:pPr>
      <w:r w:rsidRPr="00816F02">
        <w:rPr>
          <w:sz w:val="28"/>
          <w:szCs w:val="28"/>
        </w:rPr>
        <w:t xml:space="preserve"> Настоящий протокол составлен в одном экземпляре </w:t>
      </w:r>
    </w:p>
    <w:p w:rsidR="0033238D" w:rsidRPr="00816F02" w:rsidRDefault="0033238D" w:rsidP="0033238D">
      <w:pPr>
        <w:pStyle w:val="afb"/>
        <w:rPr>
          <w:sz w:val="28"/>
          <w:szCs w:val="28"/>
        </w:rPr>
      </w:pPr>
      <w:r w:rsidRPr="00816F02">
        <w:rPr>
          <w:sz w:val="28"/>
          <w:szCs w:val="28"/>
        </w:rPr>
        <w:t xml:space="preserve">Председатель рабочей                                                                                                                      комиссии                        </w:t>
      </w:r>
      <w:r w:rsidR="006D074B">
        <w:rPr>
          <w:sz w:val="28"/>
          <w:szCs w:val="28"/>
        </w:rPr>
        <w:t xml:space="preserve">        ____________________( </w:t>
      </w:r>
      <w:r w:rsidRPr="00816F02">
        <w:rPr>
          <w:sz w:val="28"/>
          <w:szCs w:val="28"/>
        </w:rPr>
        <w:t>Ф.И.О  )</w:t>
      </w:r>
    </w:p>
    <w:p w:rsidR="0033238D" w:rsidRPr="00816F02" w:rsidRDefault="0033238D" w:rsidP="0033238D">
      <w:pPr>
        <w:pStyle w:val="afb"/>
        <w:rPr>
          <w:sz w:val="28"/>
          <w:szCs w:val="28"/>
        </w:rPr>
      </w:pPr>
      <w:r w:rsidRPr="00816F02">
        <w:rPr>
          <w:sz w:val="28"/>
          <w:szCs w:val="28"/>
        </w:rPr>
        <w:t>Члены рабочей комиссии :    ____________________( Ф.И.О.  )</w:t>
      </w:r>
    </w:p>
    <w:p w:rsidR="0033238D" w:rsidRPr="00816F02" w:rsidRDefault="0033238D" w:rsidP="0033238D">
      <w:pPr>
        <w:pStyle w:val="afb"/>
        <w:rPr>
          <w:sz w:val="28"/>
          <w:szCs w:val="28"/>
        </w:rPr>
      </w:pPr>
      <w:r w:rsidRPr="00816F02">
        <w:rPr>
          <w:sz w:val="28"/>
          <w:szCs w:val="28"/>
        </w:rPr>
        <w:t xml:space="preserve">                                                  _________</w:t>
      </w:r>
      <w:r w:rsidR="006D074B">
        <w:rPr>
          <w:sz w:val="28"/>
          <w:szCs w:val="28"/>
        </w:rPr>
        <w:t>________ __</w:t>
      </w:r>
      <w:r w:rsidRPr="00816F02">
        <w:rPr>
          <w:sz w:val="28"/>
          <w:szCs w:val="28"/>
        </w:rPr>
        <w:t>( Ф.И.О.)</w:t>
      </w:r>
    </w:p>
    <w:p w:rsidR="0033238D" w:rsidRPr="00816F02" w:rsidRDefault="0033238D" w:rsidP="0033238D">
      <w:pPr>
        <w:pStyle w:val="afb"/>
        <w:rPr>
          <w:sz w:val="28"/>
          <w:szCs w:val="28"/>
        </w:rPr>
      </w:pPr>
      <w:r w:rsidRPr="00816F02">
        <w:rPr>
          <w:sz w:val="28"/>
          <w:szCs w:val="28"/>
        </w:rPr>
        <w:t xml:space="preserve">Директор                                   ___________________ ( </w:t>
      </w:r>
      <w:r w:rsidR="0016627D">
        <w:rPr>
          <w:sz w:val="28"/>
          <w:szCs w:val="28"/>
        </w:rPr>
        <w:t>Ф.И.О.</w:t>
      </w:r>
      <w:r w:rsidRPr="00816F02">
        <w:rPr>
          <w:sz w:val="28"/>
          <w:szCs w:val="28"/>
        </w:rPr>
        <w:t xml:space="preserve"> )</w:t>
      </w:r>
    </w:p>
    <w:p w:rsidR="0033238D" w:rsidRPr="00816F02" w:rsidRDefault="0033238D" w:rsidP="0033238D">
      <w:pPr>
        <w:pStyle w:val="afb"/>
        <w:rPr>
          <w:sz w:val="28"/>
          <w:szCs w:val="28"/>
        </w:rPr>
      </w:pPr>
      <w:r w:rsidRPr="00816F02">
        <w:rPr>
          <w:sz w:val="28"/>
          <w:szCs w:val="28"/>
        </w:rPr>
        <w:t>« ______» _________ 20</w:t>
      </w:r>
      <w:r w:rsidR="0010659C">
        <w:rPr>
          <w:sz w:val="28"/>
          <w:szCs w:val="28"/>
        </w:rPr>
        <w:t>____</w:t>
      </w:r>
      <w:r w:rsidRPr="00816F02">
        <w:rPr>
          <w:sz w:val="28"/>
          <w:szCs w:val="28"/>
        </w:rPr>
        <w:t>.</w:t>
      </w:r>
    </w:p>
    <w:p w:rsidR="0033238D" w:rsidRPr="00816F02" w:rsidRDefault="0033238D" w:rsidP="0033238D">
      <w:pPr>
        <w:pStyle w:val="afb"/>
        <w:rPr>
          <w:sz w:val="28"/>
          <w:szCs w:val="28"/>
        </w:rPr>
      </w:pPr>
    </w:p>
    <w:p w:rsidR="002623C8" w:rsidRPr="004A6A9A" w:rsidRDefault="0033238D" w:rsidP="004A6A9A">
      <w:pPr>
        <w:pStyle w:val="afb"/>
        <w:rPr>
          <w:sz w:val="28"/>
          <w:szCs w:val="28"/>
        </w:rPr>
      </w:pPr>
      <w:r w:rsidRPr="00816F02">
        <w:rPr>
          <w:sz w:val="28"/>
          <w:szCs w:val="28"/>
        </w:rPr>
        <w:t xml:space="preserve">    </w:t>
      </w:r>
      <w:r w:rsidR="004A6A9A">
        <w:rPr>
          <w:sz w:val="28"/>
          <w:szCs w:val="28"/>
        </w:rPr>
        <w:t xml:space="preserve">                     </w:t>
      </w:r>
    </w:p>
    <w:p w:rsidR="002623C8" w:rsidRDefault="002623C8"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0C1B30" w:rsidRDefault="000C1B30" w:rsidP="0010659C">
      <w:pPr>
        <w:pStyle w:val="afb"/>
        <w:jc w:val="center"/>
        <w:rPr>
          <w:b/>
          <w:sz w:val="28"/>
          <w:szCs w:val="28"/>
        </w:rPr>
      </w:pPr>
    </w:p>
    <w:p w:rsidR="0033238D" w:rsidRPr="00816F02" w:rsidRDefault="0033238D" w:rsidP="0010659C">
      <w:pPr>
        <w:pStyle w:val="afb"/>
        <w:jc w:val="center"/>
        <w:rPr>
          <w:b/>
          <w:sz w:val="28"/>
          <w:szCs w:val="28"/>
        </w:rPr>
      </w:pPr>
      <w:r w:rsidRPr="00816F02">
        <w:rPr>
          <w:b/>
          <w:sz w:val="28"/>
          <w:szCs w:val="28"/>
        </w:rPr>
        <w:lastRenderedPageBreak/>
        <w:t>Сводный оценочный лист</w:t>
      </w:r>
    </w:p>
    <w:p w:rsidR="0033238D" w:rsidRPr="00816F02" w:rsidRDefault="0033238D" w:rsidP="0033238D">
      <w:pPr>
        <w:pStyle w:val="afb"/>
        <w:jc w:val="center"/>
        <w:rPr>
          <w:sz w:val="28"/>
          <w:szCs w:val="28"/>
        </w:rPr>
      </w:pPr>
      <w:r w:rsidRPr="00816F02">
        <w:rPr>
          <w:sz w:val="28"/>
          <w:szCs w:val="28"/>
        </w:rPr>
        <w:t>Оценки выполнения  утвержденных критериев и показателей эффективности и качества работы работников</w:t>
      </w:r>
    </w:p>
    <w:p w:rsidR="0033238D" w:rsidRPr="00816F02" w:rsidRDefault="0033238D" w:rsidP="0033238D">
      <w:pPr>
        <w:pStyle w:val="afb"/>
        <w:jc w:val="center"/>
        <w:rPr>
          <w:sz w:val="28"/>
          <w:szCs w:val="28"/>
        </w:rPr>
      </w:pPr>
      <w:r w:rsidRPr="00816F02">
        <w:rPr>
          <w:sz w:val="28"/>
          <w:szCs w:val="28"/>
          <w:u w:val="single"/>
        </w:rPr>
        <w:t>М</w:t>
      </w:r>
      <w:r w:rsidR="0016627D">
        <w:rPr>
          <w:sz w:val="28"/>
          <w:szCs w:val="28"/>
          <w:u w:val="single"/>
        </w:rPr>
        <w:t>К</w:t>
      </w:r>
      <w:r w:rsidRPr="00816F02">
        <w:rPr>
          <w:sz w:val="28"/>
          <w:szCs w:val="28"/>
          <w:u w:val="single"/>
        </w:rPr>
        <w:t xml:space="preserve">ОУ СОШ </w:t>
      </w:r>
      <w:r w:rsidR="00C40760">
        <w:rPr>
          <w:sz w:val="28"/>
          <w:szCs w:val="28"/>
          <w:u w:val="single"/>
        </w:rPr>
        <w:t>№23</w:t>
      </w:r>
      <w:r w:rsidRPr="00816F02">
        <w:rPr>
          <w:sz w:val="28"/>
          <w:szCs w:val="28"/>
          <w:u w:val="single"/>
        </w:rPr>
        <w:t xml:space="preserve">. </w:t>
      </w:r>
      <w:r w:rsidRPr="00816F02">
        <w:rPr>
          <w:sz w:val="28"/>
          <w:szCs w:val="28"/>
        </w:rPr>
        <w:t xml:space="preserve"> </w:t>
      </w:r>
    </w:p>
    <w:p w:rsidR="0033238D" w:rsidRPr="00816F02" w:rsidRDefault="0033238D" w:rsidP="0033238D">
      <w:pPr>
        <w:pStyle w:val="afb"/>
        <w:jc w:val="center"/>
        <w:rPr>
          <w:sz w:val="28"/>
          <w:szCs w:val="28"/>
        </w:rPr>
      </w:pPr>
      <w:r w:rsidRPr="00816F02">
        <w:rPr>
          <w:sz w:val="28"/>
          <w:szCs w:val="28"/>
        </w:rPr>
        <w:t xml:space="preserve">На выплату выплат из стимулирующей  части  фонда оплаты труда  за период </w:t>
      </w:r>
      <w:r w:rsidR="0010659C">
        <w:rPr>
          <w:sz w:val="28"/>
          <w:szCs w:val="28"/>
        </w:rPr>
        <w:t>работы с ____________________20__</w:t>
      </w:r>
      <w:r w:rsidRPr="00816F02">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5"/>
        <w:gridCol w:w="4321"/>
        <w:gridCol w:w="2131"/>
        <w:gridCol w:w="1917"/>
      </w:tblGrid>
      <w:tr w:rsidR="0033238D" w:rsidRPr="00816F02" w:rsidTr="00516850">
        <w:trPr>
          <w:trHeight w:val="632"/>
        </w:trPr>
        <w:tc>
          <w:tcPr>
            <w:tcW w:w="845" w:type="dxa"/>
          </w:tcPr>
          <w:p w:rsidR="0033238D" w:rsidRPr="00816F02" w:rsidRDefault="0033238D" w:rsidP="00516850">
            <w:pPr>
              <w:pStyle w:val="afb"/>
              <w:jc w:val="center"/>
              <w:rPr>
                <w:sz w:val="28"/>
                <w:szCs w:val="28"/>
              </w:rPr>
            </w:pPr>
            <w:r w:rsidRPr="00816F02">
              <w:rPr>
                <w:sz w:val="28"/>
                <w:szCs w:val="28"/>
              </w:rPr>
              <w:t>№ п/п</w:t>
            </w:r>
          </w:p>
        </w:tc>
        <w:tc>
          <w:tcPr>
            <w:tcW w:w="4321" w:type="dxa"/>
          </w:tcPr>
          <w:p w:rsidR="0033238D" w:rsidRPr="00816F02" w:rsidRDefault="0033238D" w:rsidP="00516850">
            <w:pPr>
              <w:pStyle w:val="afb"/>
              <w:jc w:val="center"/>
              <w:rPr>
                <w:sz w:val="28"/>
                <w:szCs w:val="28"/>
              </w:rPr>
            </w:pPr>
            <w:r w:rsidRPr="00816F02">
              <w:rPr>
                <w:sz w:val="28"/>
                <w:szCs w:val="28"/>
              </w:rPr>
              <w:t xml:space="preserve">Ф.И.О. работника </w:t>
            </w:r>
          </w:p>
        </w:tc>
        <w:tc>
          <w:tcPr>
            <w:tcW w:w="2131" w:type="dxa"/>
          </w:tcPr>
          <w:p w:rsidR="0033238D" w:rsidRPr="00816F02" w:rsidRDefault="0033238D" w:rsidP="00516850">
            <w:pPr>
              <w:pStyle w:val="afb"/>
              <w:jc w:val="center"/>
              <w:rPr>
                <w:sz w:val="28"/>
                <w:szCs w:val="28"/>
              </w:rPr>
            </w:pPr>
            <w:r w:rsidRPr="00816F02">
              <w:rPr>
                <w:sz w:val="28"/>
                <w:szCs w:val="28"/>
              </w:rPr>
              <w:t xml:space="preserve">Сумма балов выполненно </w:t>
            </w:r>
          </w:p>
        </w:tc>
        <w:tc>
          <w:tcPr>
            <w:tcW w:w="1917" w:type="dxa"/>
          </w:tcPr>
          <w:p w:rsidR="0033238D" w:rsidRPr="00816F02" w:rsidRDefault="0033238D" w:rsidP="00516850">
            <w:pPr>
              <w:pStyle w:val="afb"/>
              <w:jc w:val="center"/>
              <w:rPr>
                <w:sz w:val="28"/>
                <w:szCs w:val="28"/>
              </w:rPr>
            </w:pPr>
            <w:r w:rsidRPr="00816F02">
              <w:rPr>
                <w:sz w:val="28"/>
                <w:szCs w:val="28"/>
              </w:rPr>
              <w:t>Сумма выплат по критериям</w:t>
            </w:r>
          </w:p>
        </w:tc>
      </w:tr>
      <w:tr w:rsidR="0033238D" w:rsidRPr="00816F02" w:rsidTr="00516850">
        <w:trPr>
          <w:trHeight w:val="316"/>
        </w:trPr>
        <w:tc>
          <w:tcPr>
            <w:tcW w:w="845" w:type="dxa"/>
          </w:tcPr>
          <w:p w:rsidR="0033238D" w:rsidRPr="00816F02" w:rsidRDefault="0033238D" w:rsidP="00516850">
            <w:pPr>
              <w:pStyle w:val="afb"/>
              <w:jc w:val="center"/>
              <w:rPr>
                <w:sz w:val="28"/>
                <w:szCs w:val="28"/>
              </w:rPr>
            </w:pPr>
            <w:r w:rsidRPr="00816F02">
              <w:rPr>
                <w:sz w:val="28"/>
                <w:szCs w:val="28"/>
              </w:rPr>
              <w:t>1</w:t>
            </w:r>
          </w:p>
        </w:tc>
        <w:tc>
          <w:tcPr>
            <w:tcW w:w="4321" w:type="dxa"/>
          </w:tcPr>
          <w:p w:rsidR="0033238D" w:rsidRPr="00816F02" w:rsidRDefault="0033238D" w:rsidP="00516850">
            <w:pPr>
              <w:pStyle w:val="afb"/>
              <w:jc w:val="center"/>
              <w:rPr>
                <w:sz w:val="28"/>
                <w:szCs w:val="28"/>
              </w:rPr>
            </w:pPr>
          </w:p>
        </w:tc>
        <w:tc>
          <w:tcPr>
            <w:tcW w:w="2131" w:type="dxa"/>
          </w:tcPr>
          <w:p w:rsidR="0033238D" w:rsidRPr="00816F02" w:rsidRDefault="0033238D" w:rsidP="00516850">
            <w:pPr>
              <w:pStyle w:val="afb"/>
              <w:jc w:val="center"/>
              <w:rPr>
                <w:sz w:val="28"/>
                <w:szCs w:val="28"/>
              </w:rPr>
            </w:pPr>
            <w:r w:rsidRPr="00816F02">
              <w:rPr>
                <w:sz w:val="28"/>
                <w:szCs w:val="28"/>
              </w:rPr>
              <w:t>Х</w:t>
            </w:r>
          </w:p>
        </w:tc>
        <w:tc>
          <w:tcPr>
            <w:tcW w:w="1917" w:type="dxa"/>
          </w:tcPr>
          <w:p w:rsidR="0033238D" w:rsidRPr="00816F02" w:rsidRDefault="0033238D" w:rsidP="00516850">
            <w:pPr>
              <w:pStyle w:val="afb"/>
              <w:jc w:val="center"/>
              <w:rPr>
                <w:sz w:val="28"/>
                <w:szCs w:val="28"/>
              </w:rPr>
            </w:pPr>
            <w:r w:rsidRPr="00816F02">
              <w:rPr>
                <w:sz w:val="28"/>
                <w:szCs w:val="28"/>
              </w:rPr>
              <w:t>Х</w:t>
            </w:r>
          </w:p>
        </w:tc>
      </w:tr>
      <w:tr w:rsidR="0033238D" w:rsidRPr="00816F02" w:rsidTr="00516850">
        <w:trPr>
          <w:trHeight w:val="316"/>
        </w:trPr>
        <w:tc>
          <w:tcPr>
            <w:tcW w:w="845" w:type="dxa"/>
          </w:tcPr>
          <w:p w:rsidR="0033238D" w:rsidRPr="00816F02" w:rsidRDefault="0033238D" w:rsidP="00516850">
            <w:pPr>
              <w:pStyle w:val="afb"/>
              <w:jc w:val="center"/>
              <w:rPr>
                <w:sz w:val="28"/>
                <w:szCs w:val="28"/>
              </w:rPr>
            </w:pPr>
            <w:r w:rsidRPr="00816F02">
              <w:rPr>
                <w:sz w:val="28"/>
                <w:szCs w:val="28"/>
              </w:rPr>
              <w:t>2</w:t>
            </w:r>
          </w:p>
        </w:tc>
        <w:tc>
          <w:tcPr>
            <w:tcW w:w="4321" w:type="dxa"/>
          </w:tcPr>
          <w:p w:rsidR="0033238D" w:rsidRPr="00816F02" w:rsidRDefault="0033238D" w:rsidP="00516850">
            <w:pPr>
              <w:pStyle w:val="afb"/>
              <w:jc w:val="center"/>
              <w:rPr>
                <w:sz w:val="28"/>
                <w:szCs w:val="28"/>
              </w:rPr>
            </w:pPr>
          </w:p>
        </w:tc>
        <w:tc>
          <w:tcPr>
            <w:tcW w:w="2131" w:type="dxa"/>
          </w:tcPr>
          <w:p w:rsidR="0033238D" w:rsidRPr="00816F02" w:rsidRDefault="0033238D" w:rsidP="00516850">
            <w:pPr>
              <w:pStyle w:val="afb"/>
              <w:jc w:val="center"/>
              <w:rPr>
                <w:sz w:val="28"/>
                <w:szCs w:val="28"/>
              </w:rPr>
            </w:pPr>
            <w:r w:rsidRPr="00816F02">
              <w:rPr>
                <w:sz w:val="28"/>
                <w:szCs w:val="28"/>
              </w:rPr>
              <w:t>Х</w:t>
            </w:r>
          </w:p>
        </w:tc>
        <w:tc>
          <w:tcPr>
            <w:tcW w:w="1917" w:type="dxa"/>
          </w:tcPr>
          <w:p w:rsidR="0033238D" w:rsidRPr="00816F02" w:rsidRDefault="0033238D" w:rsidP="00516850">
            <w:pPr>
              <w:pStyle w:val="afb"/>
              <w:jc w:val="center"/>
              <w:rPr>
                <w:sz w:val="28"/>
                <w:szCs w:val="28"/>
              </w:rPr>
            </w:pPr>
            <w:r w:rsidRPr="00816F02">
              <w:rPr>
                <w:sz w:val="28"/>
                <w:szCs w:val="28"/>
              </w:rPr>
              <w:t>Х</w:t>
            </w:r>
          </w:p>
        </w:tc>
      </w:tr>
      <w:tr w:rsidR="0033238D" w:rsidRPr="00816F02" w:rsidTr="00516850">
        <w:trPr>
          <w:trHeight w:val="632"/>
        </w:trPr>
        <w:tc>
          <w:tcPr>
            <w:tcW w:w="845" w:type="dxa"/>
          </w:tcPr>
          <w:p w:rsidR="0033238D" w:rsidRPr="00816F02" w:rsidRDefault="0033238D" w:rsidP="00516850">
            <w:pPr>
              <w:pStyle w:val="afb"/>
              <w:jc w:val="center"/>
              <w:rPr>
                <w:sz w:val="28"/>
                <w:szCs w:val="28"/>
              </w:rPr>
            </w:pPr>
            <w:r w:rsidRPr="00816F02">
              <w:rPr>
                <w:sz w:val="28"/>
                <w:szCs w:val="28"/>
              </w:rPr>
              <w:t>3</w:t>
            </w:r>
          </w:p>
        </w:tc>
        <w:tc>
          <w:tcPr>
            <w:tcW w:w="4321" w:type="dxa"/>
          </w:tcPr>
          <w:p w:rsidR="0033238D" w:rsidRPr="00816F02" w:rsidRDefault="0033238D" w:rsidP="00516850">
            <w:pPr>
              <w:pStyle w:val="afb"/>
              <w:jc w:val="center"/>
              <w:rPr>
                <w:sz w:val="28"/>
                <w:szCs w:val="28"/>
              </w:rPr>
            </w:pPr>
          </w:p>
        </w:tc>
        <w:tc>
          <w:tcPr>
            <w:tcW w:w="2131" w:type="dxa"/>
          </w:tcPr>
          <w:p w:rsidR="0033238D" w:rsidRPr="00816F02" w:rsidRDefault="0033238D" w:rsidP="00516850">
            <w:pPr>
              <w:pStyle w:val="afb"/>
              <w:jc w:val="center"/>
              <w:rPr>
                <w:sz w:val="28"/>
                <w:szCs w:val="28"/>
              </w:rPr>
            </w:pPr>
            <w:r w:rsidRPr="00816F02">
              <w:rPr>
                <w:sz w:val="28"/>
                <w:szCs w:val="28"/>
              </w:rPr>
              <w:t>Х</w:t>
            </w:r>
          </w:p>
        </w:tc>
        <w:tc>
          <w:tcPr>
            <w:tcW w:w="1917" w:type="dxa"/>
          </w:tcPr>
          <w:p w:rsidR="0033238D" w:rsidRPr="00816F02" w:rsidRDefault="0033238D" w:rsidP="00516850">
            <w:pPr>
              <w:pStyle w:val="afb"/>
              <w:jc w:val="center"/>
              <w:rPr>
                <w:sz w:val="28"/>
                <w:szCs w:val="28"/>
              </w:rPr>
            </w:pPr>
            <w:r w:rsidRPr="00816F02">
              <w:rPr>
                <w:sz w:val="28"/>
                <w:szCs w:val="28"/>
              </w:rPr>
              <w:t>Х</w:t>
            </w:r>
          </w:p>
        </w:tc>
      </w:tr>
      <w:tr w:rsidR="0033238D" w:rsidRPr="00816F02" w:rsidTr="00516850">
        <w:trPr>
          <w:trHeight w:val="316"/>
        </w:trPr>
        <w:tc>
          <w:tcPr>
            <w:tcW w:w="845" w:type="dxa"/>
          </w:tcPr>
          <w:p w:rsidR="0033238D" w:rsidRPr="00816F02" w:rsidRDefault="0033238D" w:rsidP="00516850">
            <w:pPr>
              <w:pStyle w:val="afb"/>
              <w:jc w:val="center"/>
              <w:rPr>
                <w:sz w:val="28"/>
                <w:szCs w:val="28"/>
              </w:rPr>
            </w:pPr>
            <w:r w:rsidRPr="00816F02">
              <w:rPr>
                <w:sz w:val="28"/>
                <w:szCs w:val="28"/>
              </w:rPr>
              <w:t>4</w:t>
            </w:r>
          </w:p>
        </w:tc>
        <w:tc>
          <w:tcPr>
            <w:tcW w:w="4321" w:type="dxa"/>
          </w:tcPr>
          <w:p w:rsidR="0033238D" w:rsidRPr="00816F02" w:rsidRDefault="0033238D" w:rsidP="00516850">
            <w:pPr>
              <w:pStyle w:val="afb"/>
              <w:jc w:val="center"/>
              <w:rPr>
                <w:sz w:val="28"/>
                <w:szCs w:val="28"/>
              </w:rPr>
            </w:pPr>
          </w:p>
        </w:tc>
        <w:tc>
          <w:tcPr>
            <w:tcW w:w="2131" w:type="dxa"/>
          </w:tcPr>
          <w:p w:rsidR="0033238D" w:rsidRPr="00816F02" w:rsidRDefault="0033238D" w:rsidP="00516850">
            <w:pPr>
              <w:pStyle w:val="afb"/>
              <w:jc w:val="center"/>
              <w:rPr>
                <w:sz w:val="28"/>
                <w:szCs w:val="28"/>
              </w:rPr>
            </w:pPr>
            <w:r w:rsidRPr="00816F02">
              <w:rPr>
                <w:sz w:val="28"/>
                <w:szCs w:val="28"/>
              </w:rPr>
              <w:t>Х</w:t>
            </w:r>
          </w:p>
        </w:tc>
        <w:tc>
          <w:tcPr>
            <w:tcW w:w="1917" w:type="dxa"/>
          </w:tcPr>
          <w:p w:rsidR="0033238D" w:rsidRPr="00816F02" w:rsidRDefault="0033238D" w:rsidP="00516850">
            <w:pPr>
              <w:pStyle w:val="afb"/>
              <w:jc w:val="center"/>
              <w:rPr>
                <w:sz w:val="28"/>
                <w:szCs w:val="28"/>
              </w:rPr>
            </w:pPr>
            <w:r w:rsidRPr="00816F02">
              <w:rPr>
                <w:sz w:val="28"/>
                <w:szCs w:val="28"/>
              </w:rPr>
              <w:t>Х</w:t>
            </w:r>
          </w:p>
        </w:tc>
      </w:tr>
      <w:tr w:rsidR="0033238D" w:rsidRPr="00816F02" w:rsidTr="00516850">
        <w:trPr>
          <w:trHeight w:val="316"/>
        </w:trPr>
        <w:tc>
          <w:tcPr>
            <w:tcW w:w="845" w:type="dxa"/>
          </w:tcPr>
          <w:p w:rsidR="0033238D" w:rsidRPr="00816F02" w:rsidRDefault="0033238D" w:rsidP="00516850">
            <w:pPr>
              <w:pStyle w:val="afb"/>
              <w:jc w:val="center"/>
              <w:rPr>
                <w:sz w:val="28"/>
                <w:szCs w:val="28"/>
              </w:rPr>
            </w:pPr>
            <w:r w:rsidRPr="00816F02">
              <w:rPr>
                <w:sz w:val="28"/>
                <w:szCs w:val="28"/>
              </w:rPr>
              <w:t>5</w:t>
            </w:r>
          </w:p>
        </w:tc>
        <w:tc>
          <w:tcPr>
            <w:tcW w:w="4321" w:type="dxa"/>
          </w:tcPr>
          <w:p w:rsidR="0033238D" w:rsidRPr="00816F02" w:rsidRDefault="0033238D" w:rsidP="00516850">
            <w:pPr>
              <w:pStyle w:val="afb"/>
              <w:jc w:val="center"/>
              <w:rPr>
                <w:sz w:val="28"/>
                <w:szCs w:val="28"/>
              </w:rPr>
            </w:pPr>
          </w:p>
        </w:tc>
        <w:tc>
          <w:tcPr>
            <w:tcW w:w="2131" w:type="dxa"/>
          </w:tcPr>
          <w:p w:rsidR="0033238D" w:rsidRPr="00816F02" w:rsidRDefault="0033238D" w:rsidP="00516850">
            <w:pPr>
              <w:pStyle w:val="afb"/>
              <w:jc w:val="center"/>
              <w:rPr>
                <w:sz w:val="28"/>
                <w:szCs w:val="28"/>
              </w:rPr>
            </w:pPr>
            <w:r w:rsidRPr="00816F02">
              <w:rPr>
                <w:sz w:val="28"/>
                <w:szCs w:val="28"/>
              </w:rPr>
              <w:t>Х</w:t>
            </w:r>
          </w:p>
        </w:tc>
        <w:tc>
          <w:tcPr>
            <w:tcW w:w="1917" w:type="dxa"/>
          </w:tcPr>
          <w:p w:rsidR="0033238D" w:rsidRPr="00816F02" w:rsidRDefault="0033238D" w:rsidP="00516850">
            <w:pPr>
              <w:pStyle w:val="afb"/>
              <w:jc w:val="center"/>
              <w:rPr>
                <w:sz w:val="28"/>
                <w:szCs w:val="28"/>
              </w:rPr>
            </w:pPr>
            <w:r w:rsidRPr="00816F02">
              <w:rPr>
                <w:sz w:val="28"/>
                <w:szCs w:val="28"/>
              </w:rPr>
              <w:t>Х</w:t>
            </w:r>
          </w:p>
        </w:tc>
      </w:tr>
      <w:tr w:rsidR="0033238D" w:rsidRPr="00816F02" w:rsidTr="00516850">
        <w:trPr>
          <w:trHeight w:val="316"/>
        </w:trPr>
        <w:tc>
          <w:tcPr>
            <w:tcW w:w="845" w:type="dxa"/>
          </w:tcPr>
          <w:p w:rsidR="0033238D" w:rsidRPr="00816F02" w:rsidRDefault="0033238D" w:rsidP="00516850">
            <w:pPr>
              <w:pStyle w:val="afb"/>
              <w:jc w:val="center"/>
              <w:rPr>
                <w:sz w:val="28"/>
                <w:szCs w:val="28"/>
              </w:rPr>
            </w:pPr>
          </w:p>
        </w:tc>
        <w:tc>
          <w:tcPr>
            <w:tcW w:w="4321" w:type="dxa"/>
          </w:tcPr>
          <w:p w:rsidR="0033238D" w:rsidRPr="00816F02" w:rsidRDefault="0033238D" w:rsidP="00516850">
            <w:pPr>
              <w:pStyle w:val="afb"/>
              <w:jc w:val="center"/>
              <w:rPr>
                <w:sz w:val="28"/>
                <w:szCs w:val="28"/>
              </w:rPr>
            </w:pPr>
          </w:p>
        </w:tc>
        <w:tc>
          <w:tcPr>
            <w:tcW w:w="2131" w:type="dxa"/>
          </w:tcPr>
          <w:p w:rsidR="0033238D" w:rsidRPr="00816F02" w:rsidRDefault="0033238D" w:rsidP="00516850">
            <w:pPr>
              <w:pStyle w:val="afb"/>
              <w:jc w:val="center"/>
              <w:rPr>
                <w:sz w:val="28"/>
                <w:szCs w:val="28"/>
              </w:rPr>
            </w:pPr>
            <w:r w:rsidRPr="00816F02">
              <w:rPr>
                <w:sz w:val="28"/>
                <w:szCs w:val="28"/>
              </w:rPr>
              <w:t>Х</w:t>
            </w:r>
          </w:p>
        </w:tc>
        <w:tc>
          <w:tcPr>
            <w:tcW w:w="1917" w:type="dxa"/>
          </w:tcPr>
          <w:p w:rsidR="0033238D" w:rsidRPr="00816F02" w:rsidRDefault="0033238D" w:rsidP="00516850">
            <w:pPr>
              <w:pStyle w:val="afb"/>
              <w:jc w:val="center"/>
              <w:rPr>
                <w:sz w:val="28"/>
                <w:szCs w:val="28"/>
              </w:rPr>
            </w:pPr>
            <w:r w:rsidRPr="00816F02">
              <w:rPr>
                <w:sz w:val="28"/>
                <w:szCs w:val="28"/>
              </w:rPr>
              <w:t>Х</w:t>
            </w:r>
          </w:p>
        </w:tc>
      </w:tr>
      <w:tr w:rsidR="0033238D" w:rsidRPr="00816F02" w:rsidTr="00516850">
        <w:trPr>
          <w:trHeight w:val="337"/>
        </w:trPr>
        <w:tc>
          <w:tcPr>
            <w:tcW w:w="845" w:type="dxa"/>
          </w:tcPr>
          <w:p w:rsidR="0033238D" w:rsidRPr="00816F02" w:rsidRDefault="0033238D" w:rsidP="00516850">
            <w:pPr>
              <w:pStyle w:val="afb"/>
              <w:jc w:val="center"/>
              <w:rPr>
                <w:sz w:val="28"/>
                <w:szCs w:val="28"/>
              </w:rPr>
            </w:pPr>
          </w:p>
        </w:tc>
        <w:tc>
          <w:tcPr>
            <w:tcW w:w="4321" w:type="dxa"/>
          </w:tcPr>
          <w:p w:rsidR="0033238D" w:rsidRPr="00816F02" w:rsidRDefault="0033238D" w:rsidP="00516850">
            <w:pPr>
              <w:pStyle w:val="afb"/>
              <w:jc w:val="center"/>
              <w:rPr>
                <w:sz w:val="28"/>
                <w:szCs w:val="28"/>
              </w:rPr>
            </w:pPr>
            <w:r w:rsidRPr="00816F02">
              <w:rPr>
                <w:sz w:val="28"/>
                <w:szCs w:val="28"/>
              </w:rPr>
              <w:t xml:space="preserve">Всего </w:t>
            </w:r>
          </w:p>
        </w:tc>
        <w:tc>
          <w:tcPr>
            <w:tcW w:w="2131" w:type="dxa"/>
          </w:tcPr>
          <w:p w:rsidR="0033238D" w:rsidRPr="00816F02" w:rsidRDefault="0033238D" w:rsidP="00516850">
            <w:pPr>
              <w:pStyle w:val="afb"/>
              <w:jc w:val="center"/>
              <w:rPr>
                <w:sz w:val="28"/>
                <w:szCs w:val="28"/>
              </w:rPr>
            </w:pPr>
            <w:r w:rsidRPr="00816F02">
              <w:rPr>
                <w:sz w:val="28"/>
                <w:szCs w:val="28"/>
              </w:rPr>
              <w:t>Х</w:t>
            </w:r>
          </w:p>
        </w:tc>
        <w:tc>
          <w:tcPr>
            <w:tcW w:w="1917" w:type="dxa"/>
          </w:tcPr>
          <w:p w:rsidR="0033238D" w:rsidRPr="00816F02" w:rsidRDefault="0033238D" w:rsidP="00516850">
            <w:pPr>
              <w:pStyle w:val="afb"/>
              <w:jc w:val="center"/>
              <w:rPr>
                <w:sz w:val="28"/>
                <w:szCs w:val="28"/>
              </w:rPr>
            </w:pPr>
            <w:r w:rsidRPr="00816F02">
              <w:rPr>
                <w:sz w:val="28"/>
                <w:szCs w:val="28"/>
              </w:rPr>
              <w:t>Х</w:t>
            </w:r>
          </w:p>
        </w:tc>
      </w:tr>
    </w:tbl>
    <w:p w:rsidR="0033238D" w:rsidRPr="00816F02" w:rsidRDefault="0033238D" w:rsidP="0033238D">
      <w:pPr>
        <w:pStyle w:val="afb"/>
        <w:jc w:val="center"/>
        <w:rPr>
          <w:sz w:val="28"/>
          <w:szCs w:val="28"/>
        </w:rPr>
      </w:pPr>
    </w:p>
    <w:p w:rsidR="0033238D" w:rsidRPr="00816F02" w:rsidRDefault="0033238D" w:rsidP="0033238D">
      <w:pPr>
        <w:pStyle w:val="afb"/>
        <w:jc w:val="center"/>
        <w:rPr>
          <w:sz w:val="28"/>
          <w:szCs w:val="28"/>
        </w:rPr>
      </w:pPr>
      <w:r w:rsidRPr="00816F02">
        <w:rPr>
          <w:sz w:val="28"/>
          <w:szCs w:val="28"/>
        </w:rPr>
        <w:t xml:space="preserve">Настоящий сводный лист составлен в одном экземпляре </w:t>
      </w:r>
    </w:p>
    <w:p w:rsidR="0033238D" w:rsidRPr="00816F02" w:rsidRDefault="0033238D" w:rsidP="0033238D">
      <w:pPr>
        <w:pStyle w:val="afb"/>
        <w:rPr>
          <w:sz w:val="28"/>
          <w:szCs w:val="28"/>
        </w:rPr>
      </w:pPr>
      <w:r w:rsidRPr="00816F02">
        <w:rPr>
          <w:sz w:val="28"/>
          <w:szCs w:val="28"/>
        </w:rPr>
        <w:t xml:space="preserve">Председатель рабочей                                                                                                                      комиссии                        </w:t>
      </w:r>
      <w:r w:rsidR="001F1A80">
        <w:rPr>
          <w:sz w:val="28"/>
          <w:szCs w:val="28"/>
        </w:rPr>
        <w:t xml:space="preserve">        ____________________( </w:t>
      </w:r>
      <w:r w:rsidRPr="00816F02">
        <w:rPr>
          <w:sz w:val="28"/>
          <w:szCs w:val="28"/>
        </w:rPr>
        <w:t>Ф.И.О  )</w:t>
      </w:r>
    </w:p>
    <w:p w:rsidR="0033238D" w:rsidRPr="00816F02" w:rsidRDefault="0033238D" w:rsidP="0033238D">
      <w:pPr>
        <w:pStyle w:val="afb"/>
        <w:rPr>
          <w:sz w:val="28"/>
          <w:szCs w:val="28"/>
        </w:rPr>
      </w:pPr>
      <w:r w:rsidRPr="00816F02">
        <w:rPr>
          <w:sz w:val="28"/>
          <w:szCs w:val="28"/>
        </w:rPr>
        <w:t>Члены рабочей комиссии:    ____________________( Ф.И.О.  )</w:t>
      </w:r>
    </w:p>
    <w:p w:rsidR="0033238D" w:rsidRPr="00816F02" w:rsidRDefault="0033238D" w:rsidP="0033238D">
      <w:pPr>
        <w:pStyle w:val="afb"/>
        <w:rPr>
          <w:sz w:val="28"/>
          <w:szCs w:val="28"/>
        </w:rPr>
      </w:pPr>
      <w:r w:rsidRPr="00816F02">
        <w:rPr>
          <w:sz w:val="28"/>
          <w:szCs w:val="28"/>
        </w:rPr>
        <w:t xml:space="preserve">                                                  _________________ ___( Ф.И.О.)</w:t>
      </w:r>
    </w:p>
    <w:p w:rsidR="0033238D" w:rsidRPr="00816F02" w:rsidRDefault="0033238D" w:rsidP="0033238D">
      <w:pPr>
        <w:pStyle w:val="afb"/>
        <w:rPr>
          <w:sz w:val="28"/>
          <w:szCs w:val="28"/>
        </w:rPr>
      </w:pPr>
      <w:r w:rsidRPr="00816F02">
        <w:rPr>
          <w:sz w:val="28"/>
          <w:szCs w:val="28"/>
        </w:rPr>
        <w:t xml:space="preserve">Директор                                   ___________________ ( </w:t>
      </w:r>
      <w:r w:rsidR="0016627D">
        <w:rPr>
          <w:sz w:val="28"/>
          <w:szCs w:val="28"/>
        </w:rPr>
        <w:t>Ф.И.О.</w:t>
      </w:r>
      <w:r w:rsidRPr="00816F02">
        <w:rPr>
          <w:sz w:val="28"/>
          <w:szCs w:val="28"/>
        </w:rPr>
        <w:t>)</w:t>
      </w:r>
    </w:p>
    <w:p w:rsidR="0033238D" w:rsidRPr="00816F02" w:rsidRDefault="0033238D" w:rsidP="0033238D">
      <w:pPr>
        <w:pStyle w:val="afb"/>
        <w:rPr>
          <w:sz w:val="28"/>
          <w:szCs w:val="28"/>
        </w:rPr>
      </w:pPr>
    </w:p>
    <w:p w:rsidR="0033238D" w:rsidRPr="00816F02" w:rsidRDefault="0033238D" w:rsidP="0033238D">
      <w:pPr>
        <w:pStyle w:val="afb"/>
        <w:rPr>
          <w:sz w:val="28"/>
          <w:szCs w:val="28"/>
        </w:rPr>
      </w:pPr>
      <w:r w:rsidRPr="00816F02">
        <w:rPr>
          <w:sz w:val="28"/>
          <w:szCs w:val="28"/>
        </w:rPr>
        <w:t>« ______» _________ 20</w:t>
      </w:r>
      <w:r w:rsidR="0010659C">
        <w:rPr>
          <w:sz w:val="28"/>
          <w:szCs w:val="28"/>
        </w:rPr>
        <w:t>___</w:t>
      </w:r>
      <w:r w:rsidRPr="00816F02">
        <w:rPr>
          <w:sz w:val="28"/>
          <w:szCs w:val="28"/>
        </w:rPr>
        <w:t>г.</w:t>
      </w:r>
    </w:p>
    <w:p w:rsidR="0033238D" w:rsidRPr="00816F02" w:rsidRDefault="0033238D" w:rsidP="0033238D">
      <w:pPr>
        <w:pStyle w:val="afb"/>
        <w:jc w:val="center"/>
        <w:rPr>
          <w:sz w:val="28"/>
          <w:szCs w:val="28"/>
        </w:rPr>
      </w:pPr>
    </w:p>
    <w:p w:rsidR="0033238D" w:rsidRPr="00816F02" w:rsidRDefault="0033238D" w:rsidP="0033238D">
      <w:pPr>
        <w:rPr>
          <w:rFonts w:ascii="Times New Roman" w:hAnsi="Times New Roman" w:cs="Times New Roman"/>
          <w:sz w:val="28"/>
          <w:szCs w:val="28"/>
        </w:rPr>
      </w:pPr>
    </w:p>
    <w:p w:rsidR="00346998" w:rsidRPr="00CF5AFF" w:rsidRDefault="00346998" w:rsidP="00346998">
      <w:pPr>
        <w:autoSpaceDE w:val="0"/>
        <w:autoSpaceDN w:val="0"/>
        <w:adjustRightInd w:val="0"/>
        <w:spacing w:after="0"/>
        <w:ind w:firstLine="567"/>
        <w:jc w:val="right"/>
        <w:rPr>
          <w:rFonts w:ascii="Times New Roman" w:hAnsi="Times New Roman" w:cs="Times New Roman"/>
          <w:sz w:val="28"/>
          <w:szCs w:val="28"/>
        </w:rPr>
      </w:pPr>
    </w:p>
    <w:sectPr w:rsidR="00346998" w:rsidRPr="00CF5AFF" w:rsidSect="006D074B">
      <w:footerReference w:type="default" r:id="rId28"/>
      <w:pgSz w:w="11906" w:h="16838"/>
      <w:pgMar w:top="851"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2C" w:rsidRDefault="000E012C" w:rsidP="002640EC">
      <w:pPr>
        <w:spacing w:after="0" w:line="240" w:lineRule="auto"/>
      </w:pPr>
      <w:r>
        <w:separator/>
      </w:r>
    </w:p>
  </w:endnote>
  <w:endnote w:type="continuationSeparator" w:id="1">
    <w:p w:rsidR="000E012C" w:rsidRDefault="000E012C" w:rsidP="00264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NewRomanPSMT">
    <w:altName w:val="Arial Unicode MS"/>
    <w:charset w:val="86"/>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7077"/>
      <w:docPartObj>
        <w:docPartGallery w:val="Page Numbers (Bottom of Page)"/>
        <w:docPartUnique/>
      </w:docPartObj>
    </w:sdtPr>
    <w:sdtContent>
      <w:p w:rsidR="00A32F31" w:rsidRDefault="00A32F31">
        <w:pPr>
          <w:pStyle w:val="a8"/>
          <w:jc w:val="right"/>
        </w:pPr>
        <w:fldSimple w:instr=" PAGE   \* MERGEFORMAT ">
          <w:r w:rsidR="00A01ED5">
            <w:rPr>
              <w:noProof/>
            </w:rPr>
            <w:t>5</w:t>
          </w:r>
        </w:fldSimple>
      </w:p>
    </w:sdtContent>
  </w:sdt>
  <w:p w:rsidR="00A32F31" w:rsidRDefault="00A32F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2C" w:rsidRDefault="000E012C" w:rsidP="002640EC">
      <w:pPr>
        <w:spacing w:after="0" w:line="240" w:lineRule="auto"/>
      </w:pPr>
      <w:r>
        <w:separator/>
      </w:r>
    </w:p>
  </w:footnote>
  <w:footnote w:type="continuationSeparator" w:id="1">
    <w:p w:rsidR="000E012C" w:rsidRDefault="000E012C" w:rsidP="002640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4"/>
    <w:lvl w:ilvl="0">
      <w:start w:val="1"/>
      <w:numFmt w:val="decimal"/>
      <w:lvlText w:val="%1."/>
      <w:lvlJc w:val="left"/>
      <w:pPr>
        <w:tabs>
          <w:tab w:val="num" w:pos="360"/>
        </w:tabs>
        <w:ind w:left="360" w:hanging="360"/>
      </w:pPr>
    </w:lvl>
    <w:lvl w:ilvl="1">
      <w:start w:val="1"/>
      <w:numFmt w:val="decimal"/>
      <w:lvlText w:val="%1.%2."/>
      <w:lvlJc w:val="left"/>
      <w:pPr>
        <w:tabs>
          <w:tab w:val="num" w:pos="1495"/>
        </w:tabs>
        <w:ind w:left="1495" w:hanging="360"/>
      </w:pPr>
    </w:lvl>
    <w:lvl w:ilvl="2">
      <w:start w:val="1"/>
      <w:numFmt w:val="decimal"/>
      <w:lvlText w:val="%1.%2.%3."/>
      <w:lvlJc w:val="left"/>
      <w:pPr>
        <w:tabs>
          <w:tab w:val="num" w:pos="2990"/>
        </w:tabs>
        <w:ind w:left="2990" w:hanging="720"/>
      </w:pPr>
    </w:lvl>
    <w:lvl w:ilvl="3">
      <w:start w:val="1"/>
      <w:numFmt w:val="decimal"/>
      <w:lvlText w:val="%1.%2.%3.%4."/>
      <w:lvlJc w:val="left"/>
      <w:pPr>
        <w:tabs>
          <w:tab w:val="num" w:pos="4125"/>
        </w:tabs>
        <w:ind w:left="4125" w:hanging="720"/>
      </w:pPr>
    </w:lvl>
    <w:lvl w:ilvl="4">
      <w:start w:val="1"/>
      <w:numFmt w:val="decimal"/>
      <w:lvlText w:val="%1.%2.%3.%4.%5."/>
      <w:lvlJc w:val="left"/>
      <w:pPr>
        <w:tabs>
          <w:tab w:val="num" w:pos="5620"/>
        </w:tabs>
        <w:ind w:left="5620" w:hanging="1080"/>
      </w:pPr>
    </w:lvl>
    <w:lvl w:ilvl="5">
      <w:start w:val="1"/>
      <w:numFmt w:val="decimal"/>
      <w:lvlText w:val="%1.%2.%3.%4.%5.%6."/>
      <w:lvlJc w:val="left"/>
      <w:pPr>
        <w:tabs>
          <w:tab w:val="num" w:pos="6755"/>
        </w:tabs>
        <w:ind w:left="6755" w:hanging="1080"/>
      </w:pPr>
    </w:lvl>
    <w:lvl w:ilvl="6">
      <w:start w:val="1"/>
      <w:numFmt w:val="decimal"/>
      <w:lvlText w:val="%1.%2.%3.%4.%5.%6.%7."/>
      <w:lvlJc w:val="left"/>
      <w:pPr>
        <w:tabs>
          <w:tab w:val="num" w:pos="8250"/>
        </w:tabs>
        <w:ind w:left="8250" w:hanging="1440"/>
      </w:pPr>
    </w:lvl>
    <w:lvl w:ilvl="7">
      <w:start w:val="1"/>
      <w:numFmt w:val="decimal"/>
      <w:lvlText w:val="%1.%2.%3.%4.%5.%6.%7.%8."/>
      <w:lvlJc w:val="left"/>
      <w:pPr>
        <w:tabs>
          <w:tab w:val="num" w:pos="9385"/>
        </w:tabs>
        <w:ind w:left="9385" w:hanging="1440"/>
      </w:pPr>
    </w:lvl>
    <w:lvl w:ilvl="8">
      <w:start w:val="1"/>
      <w:numFmt w:val="decimal"/>
      <w:lvlText w:val="%1.%2.%3.%4.%5.%6.%7.%8.%9."/>
      <w:lvlJc w:val="left"/>
      <w:pPr>
        <w:tabs>
          <w:tab w:val="num" w:pos="10880"/>
        </w:tabs>
        <w:ind w:left="10880" w:hanging="1800"/>
      </w:pPr>
    </w:lvl>
  </w:abstractNum>
  <w:abstractNum w:abstractNumId="2">
    <w:nsid w:val="037C5A72"/>
    <w:multiLevelType w:val="hybridMultilevel"/>
    <w:tmpl w:val="2978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E3338"/>
    <w:multiLevelType w:val="hybridMultilevel"/>
    <w:tmpl w:val="4CC23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121FFE"/>
    <w:multiLevelType w:val="multilevel"/>
    <w:tmpl w:val="288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F5610"/>
    <w:multiLevelType w:val="hybridMultilevel"/>
    <w:tmpl w:val="59440046"/>
    <w:lvl w:ilvl="0" w:tplc="05B2C21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18424547"/>
    <w:multiLevelType w:val="multilevel"/>
    <w:tmpl w:val="C0BEC274"/>
    <w:lvl w:ilvl="0">
      <w:start w:val="6"/>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415B72"/>
    <w:multiLevelType w:val="multilevel"/>
    <w:tmpl w:val="C10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93400"/>
    <w:multiLevelType w:val="hybridMultilevel"/>
    <w:tmpl w:val="E0FE2A22"/>
    <w:lvl w:ilvl="0" w:tplc="CF964BB4">
      <w:start w:val="1"/>
      <w:numFmt w:val="bullet"/>
      <w:pStyle w:val="115"/>
      <w:lvlText w:val=""/>
      <w:lvlJc w:val="left"/>
      <w:pPr>
        <w:tabs>
          <w:tab w:val="num" w:pos="1364"/>
        </w:tabs>
        <w:ind w:left="1364" w:hanging="360"/>
      </w:pPr>
      <w:rPr>
        <w:rFonts w:ascii="Symbol" w:hAnsi="Symbol" w:cs="Symbol" w:hint="default"/>
      </w:rPr>
    </w:lvl>
    <w:lvl w:ilvl="1" w:tplc="9136582C">
      <w:start w:val="1"/>
      <w:numFmt w:val="bullet"/>
      <w:pStyle w:val="2"/>
      <w:lvlText w:val="o"/>
      <w:lvlJc w:val="left"/>
      <w:pPr>
        <w:tabs>
          <w:tab w:val="num" w:pos="2084"/>
        </w:tabs>
        <w:ind w:left="2084" w:hanging="360"/>
      </w:pPr>
      <w:rPr>
        <w:rFonts w:ascii="Courier New" w:hAnsi="Courier New" w:cs="Courier New" w:hint="default"/>
      </w:rPr>
    </w:lvl>
    <w:lvl w:ilvl="2" w:tplc="04686E4A">
      <w:start w:val="1"/>
      <w:numFmt w:val="bullet"/>
      <w:pStyle w:val="3"/>
      <w:lvlText w:val=""/>
      <w:lvlJc w:val="left"/>
      <w:pPr>
        <w:tabs>
          <w:tab w:val="num" w:pos="2804"/>
        </w:tabs>
        <w:ind w:left="2804" w:hanging="360"/>
      </w:pPr>
      <w:rPr>
        <w:rFonts w:ascii="Wingdings" w:hAnsi="Wingdings" w:cs="Wingdings" w:hint="default"/>
      </w:rPr>
    </w:lvl>
    <w:lvl w:ilvl="3" w:tplc="7718325C">
      <w:start w:val="1"/>
      <w:numFmt w:val="bullet"/>
      <w:pStyle w:val="4"/>
      <w:lvlText w:val=""/>
      <w:lvlJc w:val="left"/>
      <w:pPr>
        <w:tabs>
          <w:tab w:val="num" w:pos="3524"/>
        </w:tabs>
        <w:ind w:left="3524" w:hanging="360"/>
      </w:pPr>
      <w:rPr>
        <w:rFonts w:ascii="Symbol" w:hAnsi="Symbol" w:cs="Symbol" w:hint="default"/>
      </w:rPr>
    </w:lvl>
    <w:lvl w:ilvl="4" w:tplc="51F4518E">
      <w:start w:val="1"/>
      <w:numFmt w:val="bullet"/>
      <w:pStyle w:val="5"/>
      <w:lvlText w:val="o"/>
      <w:lvlJc w:val="left"/>
      <w:pPr>
        <w:tabs>
          <w:tab w:val="num" w:pos="4244"/>
        </w:tabs>
        <w:ind w:left="4244" w:hanging="360"/>
      </w:pPr>
      <w:rPr>
        <w:rFonts w:ascii="Courier New" w:hAnsi="Courier New" w:cs="Courier New" w:hint="default"/>
      </w:rPr>
    </w:lvl>
    <w:lvl w:ilvl="5" w:tplc="30FECA2C">
      <w:start w:val="1"/>
      <w:numFmt w:val="bullet"/>
      <w:pStyle w:val="6"/>
      <w:lvlText w:val=""/>
      <w:lvlJc w:val="left"/>
      <w:pPr>
        <w:tabs>
          <w:tab w:val="num" w:pos="4964"/>
        </w:tabs>
        <w:ind w:left="4964" w:hanging="360"/>
      </w:pPr>
      <w:rPr>
        <w:rFonts w:ascii="Wingdings" w:hAnsi="Wingdings" w:cs="Wingdings" w:hint="default"/>
      </w:rPr>
    </w:lvl>
    <w:lvl w:ilvl="6" w:tplc="B164EB5A">
      <w:start w:val="1"/>
      <w:numFmt w:val="bullet"/>
      <w:pStyle w:val="7"/>
      <w:lvlText w:val=""/>
      <w:lvlJc w:val="left"/>
      <w:pPr>
        <w:tabs>
          <w:tab w:val="num" w:pos="5684"/>
        </w:tabs>
        <w:ind w:left="5684" w:hanging="360"/>
      </w:pPr>
      <w:rPr>
        <w:rFonts w:ascii="Symbol" w:hAnsi="Symbol" w:cs="Symbol" w:hint="default"/>
      </w:rPr>
    </w:lvl>
    <w:lvl w:ilvl="7" w:tplc="9704EB1E">
      <w:start w:val="1"/>
      <w:numFmt w:val="bullet"/>
      <w:pStyle w:val="8"/>
      <w:lvlText w:val="o"/>
      <w:lvlJc w:val="left"/>
      <w:pPr>
        <w:tabs>
          <w:tab w:val="num" w:pos="6404"/>
        </w:tabs>
        <w:ind w:left="6404" w:hanging="360"/>
      </w:pPr>
      <w:rPr>
        <w:rFonts w:ascii="Courier New" w:hAnsi="Courier New" w:cs="Courier New" w:hint="default"/>
      </w:rPr>
    </w:lvl>
    <w:lvl w:ilvl="8" w:tplc="99606688">
      <w:start w:val="1"/>
      <w:numFmt w:val="bullet"/>
      <w:pStyle w:val="9"/>
      <w:lvlText w:val=""/>
      <w:lvlJc w:val="left"/>
      <w:pPr>
        <w:tabs>
          <w:tab w:val="num" w:pos="7124"/>
        </w:tabs>
        <w:ind w:left="7124" w:hanging="360"/>
      </w:pPr>
      <w:rPr>
        <w:rFonts w:ascii="Wingdings" w:hAnsi="Wingdings" w:cs="Wingdings" w:hint="default"/>
      </w:rPr>
    </w:lvl>
  </w:abstractNum>
  <w:abstractNum w:abstractNumId="9">
    <w:nsid w:val="23325CFA"/>
    <w:multiLevelType w:val="hybridMultilevel"/>
    <w:tmpl w:val="DB746F0A"/>
    <w:lvl w:ilvl="0" w:tplc="C4740842">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398346A"/>
    <w:multiLevelType w:val="hybridMultilevel"/>
    <w:tmpl w:val="CBEE0190"/>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1">
    <w:nsid w:val="252B2CF6"/>
    <w:multiLevelType w:val="multilevel"/>
    <w:tmpl w:val="B02ADFF8"/>
    <w:lvl w:ilvl="0">
      <w:start w:val="3"/>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2">
    <w:nsid w:val="27977732"/>
    <w:multiLevelType w:val="multilevel"/>
    <w:tmpl w:val="1D58FE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C1858A4"/>
    <w:multiLevelType w:val="hybridMultilevel"/>
    <w:tmpl w:val="C1E0298E"/>
    <w:lvl w:ilvl="0" w:tplc="71CAD5AA">
      <w:start w:val="1"/>
      <w:numFmt w:val="bullet"/>
      <w:lvlText w:val=""/>
      <w:lvlJc w:val="left"/>
      <w:pPr>
        <w:ind w:left="1287" w:hanging="360"/>
      </w:pPr>
      <w:rPr>
        <w:rFonts w:ascii="Wingdings" w:hAnsi="Wingdings" w:hint="default"/>
      </w:rPr>
    </w:lvl>
    <w:lvl w:ilvl="1" w:tplc="83F0275A" w:tentative="1">
      <w:start w:val="1"/>
      <w:numFmt w:val="bullet"/>
      <w:lvlText w:val="o"/>
      <w:lvlJc w:val="left"/>
      <w:pPr>
        <w:ind w:left="2007" w:hanging="360"/>
      </w:pPr>
      <w:rPr>
        <w:rFonts w:ascii="Courier New" w:hAnsi="Courier New" w:cs="Courier New" w:hint="default"/>
      </w:rPr>
    </w:lvl>
    <w:lvl w:ilvl="2" w:tplc="287EB7CC" w:tentative="1">
      <w:start w:val="1"/>
      <w:numFmt w:val="bullet"/>
      <w:lvlText w:val=""/>
      <w:lvlJc w:val="left"/>
      <w:pPr>
        <w:ind w:left="2727" w:hanging="360"/>
      </w:pPr>
      <w:rPr>
        <w:rFonts w:ascii="Wingdings" w:hAnsi="Wingdings" w:hint="default"/>
      </w:rPr>
    </w:lvl>
    <w:lvl w:ilvl="3" w:tplc="B31816E6" w:tentative="1">
      <w:start w:val="1"/>
      <w:numFmt w:val="bullet"/>
      <w:lvlText w:val=""/>
      <w:lvlJc w:val="left"/>
      <w:pPr>
        <w:ind w:left="3447" w:hanging="360"/>
      </w:pPr>
      <w:rPr>
        <w:rFonts w:ascii="Symbol" w:hAnsi="Symbol" w:hint="default"/>
      </w:rPr>
    </w:lvl>
    <w:lvl w:ilvl="4" w:tplc="D5747668" w:tentative="1">
      <w:start w:val="1"/>
      <w:numFmt w:val="bullet"/>
      <w:lvlText w:val="o"/>
      <w:lvlJc w:val="left"/>
      <w:pPr>
        <w:ind w:left="4167" w:hanging="360"/>
      </w:pPr>
      <w:rPr>
        <w:rFonts w:ascii="Courier New" w:hAnsi="Courier New" w:cs="Courier New" w:hint="default"/>
      </w:rPr>
    </w:lvl>
    <w:lvl w:ilvl="5" w:tplc="EAE027D2" w:tentative="1">
      <w:start w:val="1"/>
      <w:numFmt w:val="bullet"/>
      <w:lvlText w:val=""/>
      <w:lvlJc w:val="left"/>
      <w:pPr>
        <w:ind w:left="4887" w:hanging="360"/>
      </w:pPr>
      <w:rPr>
        <w:rFonts w:ascii="Wingdings" w:hAnsi="Wingdings" w:hint="default"/>
      </w:rPr>
    </w:lvl>
    <w:lvl w:ilvl="6" w:tplc="1792796C" w:tentative="1">
      <w:start w:val="1"/>
      <w:numFmt w:val="bullet"/>
      <w:lvlText w:val=""/>
      <w:lvlJc w:val="left"/>
      <w:pPr>
        <w:ind w:left="5607" w:hanging="360"/>
      </w:pPr>
      <w:rPr>
        <w:rFonts w:ascii="Symbol" w:hAnsi="Symbol" w:hint="default"/>
      </w:rPr>
    </w:lvl>
    <w:lvl w:ilvl="7" w:tplc="940C04C0" w:tentative="1">
      <w:start w:val="1"/>
      <w:numFmt w:val="bullet"/>
      <w:lvlText w:val="o"/>
      <w:lvlJc w:val="left"/>
      <w:pPr>
        <w:ind w:left="6327" w:hanging="360"/>
      </w:pPr>
      <w:rPr>
        <w:rFonts w:ascii="Courier New" w:hAnsi="Courier New" w:cs="Courier New" w:hint="default"/>
      </w:rPr>
    </w:lvl>
    <w:lvl w:ilvl="8" w:tplc="98D48F96" w:tentative="1">
      <w:start w:val="1"/>
      <w:numFmt w:val="bullet"/>
      <w:lvlText w:val=""/>
      <w:lvlJc w:val="left"/>
      <w:pPr>
        <w:ind w:left="7047" w:hanging="360"/>
      </w:pPr>
      <w:rPr>
        <w:rFonts w:ascii="Wingdings" w:hAnsi="Wingdings" w:hint="default"/>
      </w:rPr>
    </w:lvl>
  </w:abstractNum>
  <w:abstractNum w:abstractNumId="14">
    <w:nsid w:val="2FB6165C"/>
    <w:multiLevelType w:val="hybridMultilevel"/>
    <w:tmpl w:val="7E38C48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FF7610"/>
    <w:multiLevelType w:val="hybridMultilevel"/>
    <w:tmpl w:val="0484888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36FB00E5"/>
    <w:multiLevelType w:val="multilevel"/>
    <w:tmpl w:val="E998F93C"/>
    <w:numStyleLink w:val="1"/>
  </w:abstractNum>
  <w:abstractNum w:abstractNumId="17">
    <w:nsid w:val="3BEF0831"/>
    <w:multiLevelType w:val="hybridMultilevel"/>
    <w:tmpl w:val="05F03104"/>
    <w:lvl w:ilvl="0" w:tplc="2C40E23C">
      <w:start w:val="1"/>
      <w:numFmt w:val="bullet"/>
      <w:lvlText w:val=""/>
      <w:lvlJc w:val="left"/>
      <w:pPr>
        <w:ind w:left="1421" w:hanging="360"/>
      </w:pPr>
      <w:rPr>
        <w:rFonts w:ascii="Symbol" w:hAnsi="Symbol" w:hint="default"/>
      </w:rPr>
    </w:lvl>
    <w:lvl w:ilvl="1" w:tplc="C71AC3D8" w:tentative="1">
      <w:start w:val="1"/>
      <w:numFmt w:val="bullet"/>
      <w:lvlText w:val="o"/>
      <w:lvlJc w:val="left"/>
      <w:pPr>
        <w:ind w:left="2141" w:hanging="360"/>
      </w:pPr>
      <w:rPr>
        <w:rFonts w:ascii="Courier New" w:hAnsi="Courier New" w:cs="Courier New" w:hint="default"/>
      </w:rPr>
    </w:lvl>
    <w:lvl w:ilvl="2" w:tplc="C58E5B98" w:tentative="1">
      <w:start w:val="1"/>
      <w:numFmt w:val="bullet"/>
      <w:lvlText w:val=""/>
      <w:lvlJc w:val="left"/>
      <w:pPr>
        <w:ind w:left="2861" w:hanging="360"/>
      </w:pPr>
      <w:rPr>
        <w:rFonts w:ascii="Wingdings" w:hAnsi="Wingdings" w:hint="default"/>
      </w:rPr>
    </w:lvl>
    <w:lvl w:ilvl="3" w:tplc="4560DA6A" w:tentative="1">
      <w:start w:val="1"/>
      <w:numFmt w:val="bullet"/>
      <w:lvlText w:val=""/>
      <w:lvlJc w:val="left"/>
      <w:pPr>
        <w:ind w:left="3581" w:hanging="360"/>
      </w:pPr>
      <w:rPr>
        <w:rFonts w:ascii="Symbol" w:hAnsi="Symbol" w:hint="default"/>
      </w:rPr>
    </w:lvl>
    <w:lvl w:ilvl="4" w:tplc="A7003686" w:tentative="1">
      <w:start w:val="1"/>
      <w:numFmt w:val="bullet"/>
      <w:lvlText w:val="o"/>
      <w:lvlJc w:val="left"/>
      <w:pPr>
        <w:ind w:left="4301" w:hanging="360"/>
      </w:pPr>
      <w:rPr>
        <w:rFonts w:ascii="Courier New" w:hAnsi="Courier New" w:cs="Courier New" w:hint="default"/>
      </w:rPr>
    </w:lvl>
    <w:lvl w:ilvl="5" w:tplc="0AF81A0E" w:tentative="1">
      <w:start w:val="1"/>
      <w:numFmt w:val="bullet"/>
      <w:lvlText w:val=""/>
      <w:lvlJc w:val="left"/>
      <w:pPr>
        <w:ind w:left="5021" w:hanging="360"/>
      </w:pPr>
      <w:rPr>
        <w:rFonts w:ascii="Wingdings" w:hAnsi="Wingdings" w:hint="default"/>
      </w:rPr>
    </w:lvl>
    <w:lvl w:ilvl="6" w:tplc="D4068020" w:tentative="1">
      <w:start w:val="1"/>
      <w:numFmt w:val="bullet"/>
      <w:lvlText w:val=""/>
      <w:lvlJc w:val="left"/>
      <w:pPr>
        <w:ind w:left="5741" w:hanging="360"/>
      </w:pPr>
      <w:rPr>
        <w:rFonts w:ascii="Symbol" w:hAnsi="Symbol" w:hint="default"/>
      </w:rPr>
    </w:lvl>
    <w:lvl w:ilvl="7" w:tplc="CB24C978" w:tentative="1">
      <w:start w:val="1"/>
      <w:numFmt w:val="bullet"/>
      <w:lvlText w:val="o"/>
      <w:lvlJc w:val="left"/>
      <w:pPr>
        <w:ind w:left="6461" w:hanging="360"/>
      </w:pPr>
      <w:rPr>
        <w:rFonts w:ascii="Courier New" w:hAnsi="Courier New" w:cs="Courier New" w:hint="default"/>
      </w:rPr>
    </w:lvl>
    <w:lvl w:ilvl="8" w:tplc="AE16FB1E" w:tentative="1">
      <w:start w:val="1"/>
      <w:numFmt w:val="bullet"/>
      <w:lvlText w:val=""/>
      <w:lvlJc w:val="left"/>
      <w:pPr>
        <w:ind w:left="7181" w:hanging="360"/>
      </w:pPr>
      <w:rPr>
        <w:rFonts w:ascii="Wingdings" w:hAnsi="Wingdings" w:hint="default"/>
      </w:rPr>
    </w:lvl>
  </w:abstractNum>
  <w:abstractNum w:abstractNumId="18">
    <w:nsid w:val="3C723427"/>
    <w:multiLevelType w:val="hybridMultilevel"/>
    <w:tmpl w:val="279E329E"/>
    <w:lvl w:ilvl="0" w:tplc="E07A4960">
      <w:start w:val="4"/>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nsid w:val="3CA8435C"/>
    <w:multiLevelType w:val="hybridMultilevel"/>
    <w:tmpl w:val="B516AE54"/>
    <w:lvl w:ilvl="0" w:tplc="0419000F">
      <w:start w:val="2"/>
      <w:numFmt w:val="bullet"/>
      <w:lvlText w:val=""/>
      <w:lvlJc w:val="left"/>
      <w:pPr>
        <w:ind w:left="1455" w:hanging="360"/>
      </w:pPr>
      <w:rPr>
        <w:rFonts w:ascii="Symbol" w:eastAsia="Times New Roman" w:hAnsi="Symbol" w:cs="Times New Roman" w:hint="default"/>
      </w:rPr>
    </w:lvl>
    <w:lvl w:ilvl="1" w:tplc="04190019" w:tentative="1">
      <w:start w:val="1"/>
      <w:numFmt w:val="bullet"/>
      <w:lvlText w:val="o"/>
      <w:lvlJc w:val="left"/>
      <w:pPr>
        <w:ind w:left="2175" w:hanging="360"/>
      </w:pPr>
      <w:rPr>
        <w:rFonts w:ascii="Courier New" w:hAnsi="Courier New" w:cs="Courier New" w:hint="default"/>
      </w:rPr>
    </w:lvl>
    <w:lvl w:ilvl="2" w:tplc="0419001B" w:tentative="1">
      <w:start w:val="1"/>
      <w:numFmt w:val="bullet"/>
      <w:lvlText w:val=""/>
      <w:lvlJc w:val="left"/>
      <w:pPr>
        <w:ind w:left="2895" w:hanging="360"/>
      </w:pPr>
      <w:rPr>
        <w:rFonts w:ascii="Wingdings" w:hAnsi="Wingdings" w:hint="default"/>
      </w:rPr>
    </w:lvl>
    <w:lvl w:ilvl="3" w:tplc="0419000F" w:tentative="1">
      <w:start w:val="1"/>
      <w:numFmt w:val="bullet"/>
      <w:lvlText w:val=""/>
      <w:lvlJc w:val="left"/>
      <w:pPr>
        <w:ind w:left="3615" w:hanging="360"/>
      </w:pPr>
      <w:rPr>
        <w:rFonts w:ascii="Symbol" w:hAnsi="Symbol" w:hint="default"/>
      </w:rPr>
    </w:lvl>
    <w:lvl w:ilvl="4" w:tplc="04190019" w:tentative="1">
      <w:start w:val="1"/>
      <w:numFmt w:val="bullet"/>
      <w:lvlText w:val="o"/>
      <w:lvlJc w:val="left"/>
      <w:pPr>
        <w:ind w:left="4335" w:hanging="360"/>
      </w:pPr>
      <w:rPr>
        <w:rFonts w:ascii="Courier New" w:hAnsi="Courier New" w:cs="Courier New" w:hint="default"/>
      </w:rPr>
    </w:lvl>
    <w:lvl w:ilvl="5" w:tplc="0419001B" w:tentative="1">
      <w:start w:val="1"/>
      <w:numFmt w:val="bullet"/>
      <w:lvlText w:val=""/>
      <w:lvlJc w:val="left"/>
      <w:pPr>
        <w:ind w:left="5055" w:hanging="360"/>
      </w:pPr>
      <w:rPr>
        <w:rFonts w:ascii="Wingdings" w:hAnsi="Wingdings" w:hint="default"/>
      </w:rPr>
    </w:lvl>
    <w:lvl w:ilvl="6" w:tplc="0419000F" w:tentative="1">
      <w:start w:val="1"/>
      <w:numFmt w:val="bullet"/>
      <w:lvlText w:val=""/>
      <w:lvlJc w:val="left"/>
      <w:pPr>
        <w:ind w:left="5775" w:hanging="360"/>
      </w:pPr>
      <w:rPr>
        <w:rFonts w:ascii="Symbol" w:hAnsi="Symbol" w:hint="default"/>
      </w:rPr>
    </w:lvl>
    <w:lvl w:ilvl="7" w:tplc="04190019" w:tentative="1">
      <w:start w:val="1"/>
      <w:numFmt w:val="bullet"/>
      <w:lvlText w:val="o"/>
      <w:lvlJc w:val="left"/>
      <w:pPr>
        <w:ind w:left="6495" w:hanging="360"/>
      </w:pPr>
      <w:rPr>
        <w:rFonts w:ascii="Courier New" w:hAnsi="Courier New" w:cs="Courier New" w:hint="default"/>
      </w:rPr>
    </w:lvl>
    <w:lvl w:ilvl="8" w:tplc="0419001B" w:tentative="1">
      <w:start w:val="1"/>
      <w:numFmt w:val="bullet"/>
      <w:lvlText w:val=""/>
      <w:lvlJc w:val="left"/>
      <w:pPr>
        <w:ind w:left="7215" w:hanging="360"/>
      </w:pPr>
      <w:rPr>
        <w:rFonts w:ascii="Wingdings" w:hAnsi="Wingdings" w:hint="default"/>
      </w:rPr>
    </w:lvl>
  </w:abstractNum>
  <w:abstractNum w:abstractNumId="20">
    <w:nsid w:val="3D5112C1"/>
    <w:multiLevelType w:val="hybridMultilevel"/>
    <w:tmpl w:val="B9487A3E"/>
    <w:lvl w:ilvl="0" w:tplc="3B94F32E">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44930C61"/>
    <w:multiLevelType w:val="hybridMultilevel"/>
    <w:tmpl w:val="7DD82992"/>
    <w:lvl w:ilvl="0" w:tplc="D3DAF772">
      <w:start w:val="1"/>
      <w:numFmt w:val="decimal"/>
      <w:lvlText w:val="%1."/>
      <w:lvlJc w:val="left"/>
      <w:pPr>
        <w:tabs>
          <w:tab w:val="num" w:pos="540"/>
        </w:tabs>
        <w:ind w:left="540" w:hanging="360"/>
      </w:pPr>
    </w:lvl>
    <w:lvl w:ilvl="1" w:tplc="82E2BDCC" w:tentative="1">
      <w:start w:val="1"/>
      <w:numFmt w:val="lowerLetter"/>
      <w:lvlText w:val="%2."/>
      <w:lvlJc w:val="left"/>
      <w:pPr>
        <w:tabs>
          <w:tab w:val="num" w:pos="1260"/>
        </w:tabs>
        <w:ind w:left="1260" w:hanging="360"/>
      </w:pPr>
    </w:lvl>
    <w:lvl w:ilvl="2" w:tplc="E300F4E6" w:tentative="1">
      <w:start w:val="1"/>
      <w:numFmt w:val="lowerRoman"/>
      <w:lvlText w:val="%3."/>
      <w:lvlJc w:val="right"/>
      <w:pPr>
        <w:tabs>
          <w:tab w:val="num" w:pos="1980"/>
        </w:tabs>
        <w:ind w:left="1980" w:hanging="180"/>
      </w:pPr>
    </w:lvl>
    <w:lvl w:ilvl="3" w:tplc="C4CC3F6A" w:tentative="1">
      <w:start w:val="1"/>
      <w:numFmt w:val="decimal"/>
      <w:lvlText w:val="%4."/>
      <w:lvlJc w:val="left"/>
      <w:pPr>
        <w:tabs>
          <w:tab w:val="num" w:pos="2700"/>
        </w:tabs>
        <w:ind w:left="2700" w:hanging="360"/>
      </w:pPr>
    </w:lvl>
    <w:lvl w:ilvl="4" w:tplc="2C2011A8" w:tentative="1">
      <w:start w:val="1"/>
      <w:numFmt w:val="lowerLetter"/>
      <w:lvlText w:val="%5."/>
      <w:lvlJc w:val="left"/>
      <w:pPr>
        <w:tabs>
          <w:tab w:val="num" w:pos="3420"/>
        </w:tabs>
        <w:ind w:left="3420" w:hanging="360"/>
      </w:pPr>
    </w:lvl>
    <w:lvl w:ilvl="5" w:tplc="987662E2" w:tentative="1">
      <w:start w:val="1"/>
      <w:numFmt w:val="lowerRoman"/>
      <w:lvlText w:val="%6."/>
      <w:lvlJc w:val="right"/>
      <w:pPr>
        <w:tabs>
          <w:tab w:val="num" w:pos="4140"/>
        </w:tabs>
        <w:ind w:left="4140" w:hanging="180"/>
      </w:pPr>
    </w:lvl>
    <w:lvl w:ilvl="6" w:tplc="0E681CB2" w:tentative="1">
      <w:start w:val="1"/>
      <w:numFmt w:val="decimal"/>
      <w:lvlText w:val="%7."/>
      <w:lvlJc w:val="left"/>
      <w:pPr>
        <w:tabs>
          <w:tab w:val="num" w:pos="4860"/>
        </w:tabs>
        <w:ind w:left="4860" w:hanging="360"/>
      </w:pPr>
    </w:lvl>
    <w:lvl w:ilvl="7" w:tplc="22989A5E" w:tentative="1">
      <w:start w:val="1"/>
      <w:numFmt w:val="lowerLetter"/>
      <w:lvlText w:val="%8."/>
      <w:lvlJc w:val="left"/>
      <w:pPr>
        <w:tabs>
          <w:tab w:val="num" w:pos="5580"/>
        </w:tabs>
        <w:ind w:left="5580" w:hanging="360"/>
      </w:pPr>
    </w:lvl>
    <w:lvl w:ilvl="8" w:tplc="96BC23F2" w:tentative="1">
      <w:start w:val="1"/>
      <w:numFmt w:val="lowerRoman"/>
      <w:lvlText w:val="%9."/>
      <w:lvlJc w:val="right"/>
      <w:pPr>
        <w:tabs>
          <w:tab w:val="num" w:pos="6300"/>
        </w:tabs>
        <w:ind w:left="6300" w:hanging="180"/>
      </w:pPr>
    </w:lvl>
  </w:abstractNum>
  <w:abstractNum w:abstractNumId="22">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C14385"/>
    <w:multiLevelType w:val="hybridMultilevel"/>
    <w:tmpl w:val="98881B64"/>
    <w:lvl w:ilvl="0" w:tplc="7D04985E">
      <w:start w:val="1"/>
      <w:numFmt w:val="decimal"/>
      <w:lvlText w:val="%1."/>
      <w:lvlJc w:val="left"/>
      <w:pPr>
        <w:tabs>
          <w:tab w:val="num" w:pos="720"/>
        </w:tabs>
        <w:ind w:left="720" w:hanging="360"/>
      </w:pPr>
      <w:rPr>
        <w:rFonts w:hint="default"/>
      </w:rPr>
    </w:lvl>
    <w:lvl w:ilvl="1" w:tplc="F110B3A6" w:tentative="1">
      <w:start w:val="1"/>
      <w:numFmt w:val="lowerLetter"/>
      <w:lvlText w:val="%2."/>
      <w:lvlJc w:val="left"/>
      <w:pPr>
        <w:tabs>
          <w:tab w:val="num" w:pos="1440"/>
        </w:tabs>
        <w:ind w:left="1440" w:hanging="360"/>
      </w:pPr>
    </w:lvl>
    <w:lvl w:ilvl="2" w:tplc="536CE654" w:tentative="1">
      <w:start w:val="1"/>
      <w:numFmt w:val="lowerRoman"/>
      <w:lvlText w:val="%3."/>
      <w:lvlJc w:val="right"/>
      <w:pPr>
        <w:tabs>
          <w:tab w:val="num" w:pos="2160"/>
        </w:tabs>
        <w:ind w:left="2160" w:hanging="180"/>
      </w:pPr>
    </w:lvl>
    <w:lvl w:ilvl="3" w:tplc="D20A6454" w:tentative="1">
      <w:start w:val="1"/>
      <w:numFmt w:val="decimal"/>
      <w:lvlText w:val="%4."/>
      <w:lvlJc w:val="left"/>
      <w:pPr>
        <w:tabs>
          <w:tab w:val="num" w:pos="2880"/>
        </w:tabs>
        <w:ind w:left="2880" w:hanging="360"/>
      </w:pPr>
    </w:lvl>
    <w:lvl w:ilvl="4" w:tplc="701417F8" w:tentative="1">
      <w:start w:val="1"/>
      <w:numFmt w:val="lowerLetter"/>
      <w:lvlText w:val="%5."/>
      <w:lvlJc w:val="left"/>
      <w:pPr>
        <w:tabs>
          <w:tab w:val="num" w:pos="3600"/>
        </w:tabs>
        <w:ind w:left="3600" w:hanging="360"/>
      </w:pPr>
    </w:lvl>
    <w:lvl w:ilvl="5" w:tplc="F4D07C30" w:tentative="1">
      <w:start w:val="1"/>
      <w:numFmt w:val="lowerRoman"/>
      <w:lvlText w:val="%6."/>
      <w:lvlJc w:val="right"/>
      <w:pPr>
        <w:tabs>
          <w:tab w:val="num" w:pos="4320"/>
        </w:tabs>
        <w:ind w:left="4320" w:hanging="180"/>
      </w:pPr>
    </w:lvl>
    <w:lvl w:ilvl="6" w:tplc="B5367346" w:tentative="1">
      <w:start w:val="1"/>
      <w:numFmt w:val="decimal"/>
      <w:lvlText w:val="%7."/>
      <w:lvlJc w:val="left"/>
      <w:pPr>
        <w:tabs>
          <w:tab w:val="num" w:pos="5040"/>
        </w:tabs>
        <w:ind w:left="5040" w:hanging="360"/>
      </w:pPr>
    </w:lvl>
    <w:lvl w:ilvl="7" w:tplc="E4B6B4FC" w:tentative="1">
      <w:start w:val="1"/>
      <w:numFmt w:val="lowerLetter"/>
      <w:lvlText w:val="%8."/>
      <w:lvlJc w:val="left"/>
      <w:pPr>
        <w:tabs>
          <w:tab w:val="num" w:pos="5760"/>
        </w:tabs>
        <w:ind w:left="5760" w:hanging="360"/>
      </w:pPr>
    </w:lvl>
    <w:lvl w:ilvl="8" w:tplc="9E5E1D42" w:tentative="1">
      <w:start w:val="1"/>
      <w:numFmt w:val="lowerRoman"/>
      <w:lvlText w:val="%9."/>
      <w:lvlJc w:val="right"/>
      <w:pPr>
        <w:tabs>
          <w:tab w:val="num" w:pos="6480"/>
        </w:tabs>
        <w:ind w:left="6480" w:hanging="180"/>
      </w:pPr>
    </w:lvl>
  </w:abstractNum>
  <w:abstractNum w:abstractNumId="24">
    <w:nsid w:val="4A0851A8"/>
    <w:multiLevelType w:val="hybridMultilevel"/>
    <w:tmpl w:val="CAB41A02"/>
    <w:lvl w:ilvl="0" w:tplc="0419000F">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5">
    <w:nsid w:val="4A1A15BD"/>
    <w:multiLevelType w:val="hybridMultilevel"/>
    <w:tmpl w:val="60C6E7B4"/>
    <w:lvl w:ilvl="0" w:tplc="E07A49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A35082F"/>
    <w:multiLevelType w:val="hybridMultilevel"/>
    <w:tmpl w:val="515CC89E"/>
    <w:lvl w:ilvl="0" w:tplc="E07A4960">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7568B6"/>
    <w:multiLevelType w:val="multilevel"/>
    <w:tmpl w:val="E998F93C"/>
    <w:styleLink w:val="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924A7F"/>
    <w:multiLevelType w:val="hybridMultilevel"/>
    <w:tmpl w:val="6AB4012A"/>
    <w:lvl w:ilvl="0" w:tplc="ED2C413C">
      <w:start w:val="2"/>
      <w:numFmt w:val="bullet"/>
      <w:lvlText w:val=""/>
      <w:lvlJc w:val="left"/>
      <w:pPr>
        <w:tabs>
          <w:tab w:val="num" w:pos="720"/>
        </w:tabs>
        <w:ind w:left="720" w:hanging="360"/>
      </w:pPr>
      <w:rPr>
        <w:rFonts w:ascii="Symbol" w:eastAsia="Times New Roman" w:hAnsi="Symbol" w:hint="default"/>
      </w:rPr>
    </w:lvl>
    <w:lvl w:ilvl="1" w:tplc="1DDCE6BA">
      <w:start w:val="1"/>
      <w:numFmt w:val="decimal"/>
      <w:lvlText w:val="%2."/>
      <w:lvlJc w:val="left"/>
      <w:pPr>
        <w:tabs>
          <w:tab w:val="num" w:pos="1440"/>
        </w:tabs>
        <w:ind w:left="1440" w:hanging="360"/>
      </w:pPr>
    </w:lvl>
    <w:lvl w:ilvl="2" w:tplc="045224B4">
      <w:start w:val="1"/>
      <w:numFmt w:val="decimal"/>
      <w:lvlText w:val="%3."/>
      <w:lvlJc w:val="left"/>
      <w:pPr>
        <w:tabs>
          <w:tab w:val="num" w:pos="2160"/>
        </w:tabs>
        <w:ind w:left="2160" w:hanging="360"/>
      </w:pPr>
    </w:lvl>
    <w:lvl w:ilvl="3" w:tplc="6816720E">
      <w:start w:val="1"/>
      <w:numFmt w:val="decimal"/>
      <w:lvlText w:val="%4."/>
      <w:lvlJc w:val="left"/>
      <w:pPr>
        <w:tabs>
          <w:tab w:val="num" w:pos="2880"/>
        </w:tabs>
        <w:ind w:left="2880" w:hanging="360"/>
      </w:pPr>
    </w:lvl>
    <w:lvl w:ilvl="4" w:tplc="E87EBC84">
      <w:start w:val="1"/>
      <w:numFmt w:val="decimal"/>
      <w:lvlText w:val="%5."/>
      <w:lvlJc w:val="left"/>
      <w:pPr>
        <w:tabs>
          <w:tab w:val="num" w:pos="3600"/>
        </w:tabs>
        <w:ind w:left="3600" w:hanging="360"/>
      </w:pPr>
    </w:lvl>
    <w:lvl w:ilvl="5" w:tplc="8D58F51C">
      <w:start w:val="1"/>
      <w:numFmt w:val="decimal"/>
      <w:lvlText w:val="%6."/>
      <w:lvlJc w:val="left"/>
      <w:pPr>
        <w:tabs>
          <w:tab w:val="num" w:pos="4320"/>
        </w:tabs>
        <w:ind w:left="4320" w:hanging="360"/>
      </w:pPr>
    </w:lvl>
    <w:lvl w:ilvl="6" w:tplc="EA204CD2">
      <w:start w:val="1"/>
      <w:numFmt w:val="decimal"/>
      <w:lvlText w:val="%7."/>
      <w:lvlJc w:val="left"/>
      <w:pPr>
        <w:tabs>
          <w:tab w:val="num" w:pos="5040"/>
        </w:tabs>
        <w:ind w:left="5040" w:hanging="360"/>
      </w:pPr>
    </w:lvl>
    <w:lvl w:ilvl="7" w:tplc="8DC07CA0">
      <w:start w:val="1"/>
      <w:numFmt w:val="decimal"/>
      <w:lvlText w:val="%8."/>
      <w:lvlJc w:val="left"/>
      <w:pPr>
        <w:tabs>
          <w:tab w:val="num" w:pos="5760"/>
        </w:tabs>
        <w:ind w:left="5760" w:hanging="360"/>
      </w:pPr>
    </w:lvl>
    <w:lvl w:ilvl="8" w:tplc="998E6C64">
      <w:start w:val="1"/>
      <w:numFmt w:val="decimal"/>
      <w:lvlText w:val="%9."/>
      <w:lvlJc w:val="left"/>
      <w:pPr>
        <w:tabs>
          <w:tab w:val="num" w:pos="6480"/>
        </w:tabs>
        <w:ind w:left="6480" w:hanging="360"/>
      </w:pPr>
    </w:lvl>
  </w:abstractNum>
  <w:abstractNum w:abstractNumId="29">
    <w:nsid w:val="5AD02EBF"/>
    <w:multiLevelType w:val="hybridMultilevel"/>
    <w:tmpl w:val="71DC8864"/>
    <w:lvl w:ilvl="0" w:tplc="5CB63D80">
      <w:start w:val="1"/>
      <w:numFmt w:val="decimal"/>
      <w:lvlText w:val="%1."/>
      <w:lvlJc w:val="left"/>
      <w:pPr>
        <w:tabs>
          <w:tab w:val="num" w:pos="360"/>
        </w:tabs>
        <w:ind w:left="360" w:hanging="360"/>
      </w:pPr>
    </w:lvl>
    <w:lvl w:ilvl="1" w:tplc="BE043060" w:tentative="1">
      <w:start w:val="1"/>
      <w:numFmt w:val="lowerLetter"/>
      <w:lvlText w:val="%2."/>
      <w:lvlJc w:val="left"/>
      <w:pPr>
        <w:tabs>
          <w:tab w:val="num" w:pos="1080"/>
        </w:tabs>
        <w:ind w:left="1080" w:hanging="360"/>
      </w:pPr>
    </w:lvl>
    <w:lvl w:ilvl="2" w:tplc="220C9454" w:tentative="1">
      <w:start w:val="1"/>
      <w:numFmt w:val="lowerRoman"/>
      <w:lvlText w:val="%3."/>
      <w:lvlJc w:val="right"/>
      <w:pPr>
        <w:tabs>
          <w:tab w:val="num" w:pos="1800"/>
        </w:tabs>
        <w:ind w:left="1800" w:hanging="180"/>
      </w:pPr>
    </w:lvl>
    <w:lvl w:ilvl="3" w:tplc="E7D8DA54" w:tentative="1">
      <w:start w:val="1"/>
      <w:numFmt w:val="decimal"/>
      <w:lvlText w:val="%4."/>
      <w:lvlJc w:val="left"/>
      <w:pPr>
        <w:tabs>
          <w:tab w:val="num" w:pos="2520"/>
        </w:tabs>
        <w:ind w:left="2520" w:hanging="360"/>
      </w:pPr>
    </w:lvl>
    <w:lvl w:ilvl="4" w:tplc="51BC0770" w:tentative="1">
      <w:start w:val="1"/>
      <w:numFmt w:val="lowerLetter"/>
      <w:lvlText w:val="%5."/>
      <w:lvlJc w:val="left"/>
      <w:pPr>
        <w:tabs>
          <w:tab w:val="num" w:pos="3240"/>
        </w:tabs>
        <w:ind w:left="3240" w:hanging="360"/>
      </w:pPr>
    </w:lvl>
    <w:lvl w:ilvl="5" w:tplc="AF40967C" w:tentative="1">
      <w:start w:val="1"/>
      <w:numFmt w:val="lowerRoman"/>
      <w:lvlText w:val="%6."/>
      <w:lvlJc w:val="right"/>
      <w:pPr>
        <w:tabs>
          <w:tab w:val="num" w:pos="3960"/>
        </w:tabs>
        <w:ind w:left="3960" w:hanging="180"/>
      </w:pPr>
    </w:lvl>
    <w:lvl w:ilvl="6" w:tplc="B270FB14" w:tentative="1">
      <w:start w:val="1"/>
      <w:numFmt w:val="decimal"/>
      <w:lvlText w:val="%7."/>
      <w:lvlJc w:val="left"/>
      <w:pPr>
        <w:tabs>
          <w:tab w:val="num" w:pos="4680"/>
        </w:tabs>
        <w:ind w:left="4680" w:hanging="360"/>
      </w:pPr>
    </w:lvl>
    <w:lvl w:ilvl="7" w:tplc="CF989370" w:tentative="1">
      <w:start w:val="1"/>
      <w:numFmt w:val="lowerLetter"/>
      <w:lvlText w:val="%8."/>
      <w:lvlJc w:val="left"/>
      <w:pPr>
        <w:tabs>
          <w:tab w:val="num" w:pos="5400"/>
        </w:tabs>
        <w:ind w:left="5400" w:hanging="360"/>
      </w:pPr>
    </w:lvl>
    <w:lvl w:ilvl="8" w:tplc="9D402F8A" w:tentative="1">
      <w:start w:val="1"/>
      <w:numFmt w:val="lowerRoman"/>
      <w:lvlText w:val="%9."/>
      <w:lvlJc w:val="right"/>
      <w:pPr>
        <w:tabs>
          <w:tab w:val="num" w:pos="6120"/>
        </w:tabs>
        <w:ind w:left="6120" w:hanging="180"/>
      </w:pPr>
    </w:lvl>
  </w:abstractNum>
  <w:abstractNum w:abstractNumId="30">
    <w:nsid w:val="5BEB0CD3"/>
    <w:multiLevelType w:val="hybridMultilevel"/>
    <w:tmpl w:val="48FC37C8"/>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1">
    <w:nsid w:val="5CA97934"/>
    <w:multiLevelType w:val="hybridMultilevel"/>
    <w:tmpl w:val="1166FE02"/>
    <w:lvl w:ilvl="0" w:tplc="0419000F">
      <w:start w:val="1"/>
      <w:numFmt w:val="bullet"/>
      <w:lvlText w:val=""/>
      <w:lvlJc w:val="left"/>
      <w:pPr>
        <w:ind w:left="1287" w:hanging="360"/>
      </w:pPr>
      <w:rPr>
        <w:rFonts w:ascii="Wingdings" w:hAnsi="Wingding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2">
    <w:nsid w:val="607E09A0"/>
    <w:multiLevelType w:val="hybridMultilevel"/>
    <w:tmpl w:val="CFF0D722"/>
    <w:lvl w:ilvl="0" w:tplc="0419000D">
      <w:start w:val="1"/>
      <w:numFmt w:val="upperRoman"/>
      <w:lvlText w:val="%1."/>
      <w:lvlJc w:val="left"/>
      <w:pPr>
        <w:ind w:left="1440" w:hanging="720"/>
      </w:pPr>
      <w:rPr>
        <w:rFonts w:hint="default"/>
        <w:b/>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3">
    <w:nsid w:val="6495776B"/>
    <w:multiLevelType w:val="hybridMultilevel"/>
    <w:tmpl w:val="2E44378A"/>
    <w:lvl w:ilvl="0" w:tplc="21A40D00">
      <w:start w:val="1"/>
      <w:numFmt w:val="bullet"/>
      <w:lvlText w:val=""/>
      <w:lvlJc w:val="left"/>
      <w:pPr>
        <w:ind w:left="1020" w:hanging="360"/>
      </w:pPr>
      <w:rPr>
        <w:rFonts w:ascii="Symbol" w:hAnsi="Symbol" w:hint="default"/>
        <w:sz w:val="16"/>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4">
    <w:nsid w:val="65A959B7"/>
    <w:multiLevelType w:val="hybridMultilevel"/>
    <w:tmpl w:val="1F660654"/>
    <w:lvl w:ilvl="0" w:tplc="9E9060A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70C763F"/>
    <w:multiLevelType w:val="hybridMultilevel"/>
    <w:tmpl w:val="69069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742446"/>
    <w:multiLevelType w:val="multilevel"/>
    <w:tmpl w:val="6DD879AA"/>
    <w:lvl w:ilvl="0">
      <w:start w:val="1"/>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1E4F0A"/>
    <w:multiLevelType w:val="multilevel"/>
    <w:tmpl w:val="729A01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56B4DBC"/>
    <w:multiLevelType w:val="hybridMultilevel"/>
    <w:tmpl w:val="CBECB090"/>
    <w:lvl w:ilvl="0" w:tplc="04DE2664">
      <w:start w:val="1"/>
      <w:numFmt w:val="bullet"/>
      <w:lvlText w:val=""/>
      <w:lvlJc w:val="left"/>
      <w:pPr>
        <w:ind w:left="1287" w:hanging="360"/>
      </w:pPr>
      <w:rPr>
        <w:rFonts w:ascii="Wingdings" w:hAnsi="Wingding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9">
    <w:nsid w:val="7DCE1D63"/>
    <w:multiLevelType w:val="hybridMultilevel"/>
    <w:tmpl w:val="333842E0"/>
    <w:lvl w:ilvl="0" w:tplc="0419000F">
      <w:start w:val="1"/>
      <w:numFmt w:val="bullet"/>
      <w:lvlText w:val=""/>
      <w:lvlJc w:val="left"/>
      <w:pPr>
        <w:ind w:left="1287" w:hanging="360"/>
      </w:pPr>
      <w:rPr>
        <w:rFonts w:ascii="Wingdings" w:hAnsi="Wingding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7E585799"/>
    <w:multiLevelType w:val="hybridMultilevel"/>
    <w:tmpl w:val="96802956"/>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1">
    <w:nsid w:val="7EA71B03"/>
    <w:multiLevelType w:val="hybridMultilevel"/>
    <w:tmpl w:val="E954E578"/>
    <w:lvl w:ilvl="0" w:tplc="D74CF706">
      <w:start w:val="1"/>
      <w:numFmt w:val="decimal"/>
      <w:lvlText w:val="%1)"/>
      <w:lvlJc w:val="left"/>
      <w:pPr>
        <w:ind w:left="1440" w:hanging="360"/>
      </w:pPr>
    </w:lvl>
    <w:lvl w:ilvl="1" w:tplc="4B8246A2" w:tentative="1">
      <w:start w:val="1"/>
      <w:numFmt w:val="lowerLetter"/>
      <w:lvlText w:val="%2."/>
      <w:lvlJc w:val="left"/>
      <w:pPr>
        <w:ind w:left="2160" w:hanging="360"/>
      </w:pPr>
    </w:lvl>
    <w:lvl w:ilvl="2" w:tplc="14543F8E" w:tentative="1">
      <w:start w:val="1"/>
      <w:numFmt w:val="lowerRoman"/>
      <w:lvlText w:val="%3."/>
      <w:lvlJc w:val="right"/>
      <w:pPr>
        <w:ind w:left="2880" w:hanging="180"/>
      </w:pPr>
    </w:lvl>
    <w:lvl w:ilvl="3" w:tplc="78863314" w:tentative="1">
      <w:start w:val="1"/>
      <w:numFmt w:val="decimal"/>
      <w:lvlText w:val="%4."/>
      <w:lvlJc w:val="left"/>
      <w:pPr>
        <w:ind w:left="3600" w:hanging="360"/>
      </w:pPr>
    </w:lvl>
    <w:lvl w:ilvl="4" w:tplc="161C7E60" w:tentative="1">
      <w:start w:val="1"/>
      <w:numFmt w:val="lowerLetter"/>
      <w:lvlText w:val="%5."/>
      <w:lvlJc w:val="left"/>
      <w:pPr>
        <w:ind w:left="4320" w:hanging="360"/>
      </w:pPr>
    </w:lvl>
    <w:lvl w:ilvl="5" w:tplc="93B62E7A" w:tentative="1">
      <w:start w:val="1"/>
      <w:numFmt w:val="lowerRoman"/>
      <w:lvlText w:val="%6."/>
      <w:lvlJc w:val="right"/>
      <w:pPr>
        <w:ind w:left="5040" w:hanging="180"/>
      </w:pPr>
    </w:lvl>
    <w:lvl w:ilvl="6" w:tplc="4D7853DA" w:tentative="1">
      <w:start w:val="1"/>
      <w:numFmt w:val="decimal"/>
      <w:lvlText w:val="%7."/>
      <w:lvlJc w:val="left"/>
      <w:pPr>
        <w:ind w:left="5760" w:hanging="360"/>
      </w:pPr>
    </w:lvl>
    <w:lvl w:ilvl="7" w:tplc="4372C804" w:tentative="1">
      <w:start w:val="1"/>
      <w:numFmt w:val="lowerLetter"/>
      <w:lvlText w:val="%8."/>
      <w:lvlJc w:val="left"/>
      <w:pPr>
        <w:ind w:left="6480" w:hanging="360"/>
      </w:pPr>
    </w:lvl>
    <w:lvl w:ilvl="8" w:tplc="F4E0DFC8" w:tentative="1">
      <w:start w:val="1"/>
      <w:numFmt w:val="lowerRoman"/>
      <w:lvlText w:val="%9."/>
      <w:lvlJc w:val="right"/>
      <w:pPr>
        <w:ind w:left="7200" w:hanging="180"/>
      </w:pPr>
    </w:lvl>
  </w:abstractNum>
  <w:num w:numId="1">
    <w:abstractNumId w:val="8"/>
  </w:num>
  <w:num w:numId="2">
    <w:abstractNumId w:val="39"/>
  </w:num>
  <w:num w:numId="3">
    <w:abstractNumId w:val="6"/>
  </w:num>
  <w:num w:numId="4">
    <w:abstractNumId w:val="38"/>
  </w:num>
  <w:num w:numId="5">
    <w:abstractNumId w:val="13"/>
  </w:num>
  <w:num w:numId="6">
    <w:abstractNumId w:val="31"/>
  </w:num>
  <w:num w:numId="7">
    <w:abstractNumId w:val="40"/>
  </w:num>
  <w:num w:numId="8">
    <w:abstractNumId w:val="26"/>
  </w:num>
  <w:num w:numId="9">
    <w:abstractNumId w:val="0"/>
  </w:num>
  <w:num w:numId="10">
    <w:abstractNumId w:val="1"/>
  </w:num>
  <w:num w:numId="11">
    <w:abstractNumId w:val="32"/>
  </w:num>
  <w:num w:numId="12">
    <w:abstractNumId w:val="19"/>
  </w:num>
  <w:num w:numId="13">
    <w:abstractNumId w:val="41"/>
  </w:num>
  <w:num w:numId="14">
    <w:abstractNumId w:val="11"/>
  </w:num>
  <w:num w:numId="15">
    <w:abstractNumId w:val="36"/>
  </w:num>
  <w:num w:numId="16">
    <w:abstractNumId w:val="16"/>
  </w:num>
  <w:num w:numId="17">
    <w:abstractNumId w:val="27"/>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
  </w:num>
  <w:num w:numId="21">
    <w:abstractNumId w:val="34"/>
  </w:num>
  <w:num w:numId="22">
    <w:abstractNumId w:val="3"/>
  </w:num>
  <w:num w:numId="23">
    <w:abstractNumId w:val="10"/>
  </w:num>
  <w:num w:numId="24">
    <w:abstractNumId w:val="18"/>
  </w:num>
  <w:num w:numId="25">
    <w:abstractNumId w:val="23"/>
  </w:num>
  <w:num w:numId="26">
    <w:abstractNumId w:val="29"/>
  </w:num>
  <w:num w:numId="27">
    <w:abstractNumId w:val="20"/>
  </w:num>
  <w:num w:numId="28">
    <w:abstractNumId w:val="21"/>
  </w:num>
  <w:num w:numId="29">
    <w:abstractNumId w:val="9"/>
  </w:num>
  <w:num w:numId="30">
    <w:abstractNumId w:val="14"/>
  </w:num>
  <w:num w:numId="31">
    <w:abstractNumId w:val="15"/>
  </w:num>
  <w:num w:numId="32">
    <w:abstractNumId w:val="25"/>
  </w:num>
  <w:num w:numId="33">
    <w:abstractNumId w:val="24"/>
  </w:num>
  <w:num w:numId="34">
    <w:abstractNumId w:val="17"/>
  </w:num>
  <w:num w:numId="35">
    <w:abstractNumId w:val="22"/>
  </w:num>
  <w:num w:numId="36">
    <w:abstractNumId w:val="5"/>
  </w:num>
  <w:num w:numId="37">
    <w:abstractNumId w:val="12"/>
  </w:num>
  <w:num w:numId="38">
    <w:abstractNumId w:val="30"/>
  </w:num>
  <w:num w:numId="39">
    <w:abstractNumId w:val="33"/>
  </w:num>
  <w:num w:numId="40">
    <w:abstractNumId w:val="4"/>
  </w:num>
  <w:num w:numId="41">
    <w:abstractNumId w:val="37"/>
  </w:num>
  <w:num w:numId="42">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seFELayout/>
  </w:compat>
  <w:rsids>
    <w:rsidRoot w:val="00155329"/>
    <w:rsid w:val="000009DA"/>
    <w:rsid w:val="00004462"/>
    <w:rsid w:val="0000630C"/>
    <w:rsid w:val="00011C5A"/>
    <w:rsid w:val="00011FA9"/>
    <w:rsid w:val="00017B25"/>
    <w:rsid w:val="000202F2"/>
    <w:rsid w:val="000217CC"/>
    <w:rsid w:val="00021962"/>
    <w:rsid w:val="00031BF4"/>
    <w:rsid w:val="000327F3"/>
    <w:rsid w:val="00033C5E"/>
    <w:rsid w:val="000356B8"/>
    <w:rsid w:val="0004323A"/>
    <w:rsid w:val="00045426"/>
    <w:rsid w:val="00046EAC"/>
    <w:rsid w:val="00052682"/>
    <w:rsid w:val="0006018A"/>
    <w:rsid w:val="000627C9"/>
    <w:rsid w:val="000648A4"/>
    <w:rsid w:val="00071CB3"/>
    <w:rsid w:val="0007583C"/>
    <w:rsid w:val="000773D5"/>
    <w:rsid w:val="0008199A"/>
    <w:rsid w:val="000842D6"/>
    <w:rsid w:val="00087F6C"/>
    <w:rsid w:val="00093E46"/>
    <w:rsid w:val="000A0988"/>
    <w:rsid w:val="000A6701"/>
    <w:rsid w:val="000B0100"/>
    <w:rsid w:val="000B0C7B"/>
    <w:rsid w:val="000B43B5"/>
    <w:rsid w:val="000C1B30"/>
    <w:rsid w:val="000C6B24"/>
    <w:rsid w:val="000D05D1"/>
    <w:rsid w:val="000E012C"/>
    <w:rsid w:val="000F186D"/>
    <w:rsid w:val="000F214C"/>
    <w:rsid w:val="00100F23"/>
    <w:rsid w:val="0010659C"/>
    <w:rsid w:val="00106A9C"/>
    <w:rsid w:val="00107F98"/>
    <w:rsid w:val="00116351"/>
    <w:rsid w:val="0012519F"/>
    <w:rsid w:val="0013223F"/>
    <w:rsid w:val="001333A3"/>
    <w:rsid w:val="00137257"/>
    <w:rsid w:val="0014126F"/>
    <w:rsid w:val="001420E9"/>
    <w:rsid w:val="00150C48"/>
    <w:rsid w:val="00155329"/>
    <w:rsid w:val="0015646E"/>
    <w:rsid w:val="00156E68"/>
    <w:rsid w:val="0016627D"/>
    <w:rsid w:val="0017452E"/>
    <w:rsid w:val="00174911"/>
    <w:rsid w:val="001749EF"/>
    <w:rsid w:val="001805D9"/>
    <w:rsid w:val="00181A28"/>
    <w:rsid w:val="00182A15"/>
    <w:rsid w:val="00185400"/>
    <w:rsid w:val="0018740C"/>
    <w:rsid w:val="001907C2"/>
    <w:rsid w:val="0019145F"/>
    <w:rsid w:val="00191DBF"/>
    <w:rsid w:val="001925F7"/>
    <w:rsid w:val="001A62A2"/>
    <w:rsid w:val="001A7247"/>
    <w:rsid w:val="001A7EC9"/>
    <w:rsid w:val="001B4881"/>
    <w:rsid w:val="001B540A"/>
    <w:rsid w:val="001C1EAC"/>
    <w:rsid w:val="001C7331"/>
    <w:rsid w:val="001D0097"/>
    <w:rsid w:val="001D0159"/>
    <w:rsid w:val="001D5E43"/>
    <w:rsid w:val="001E06C2"/>
    <w:rsid w:val="001E656B"/>
    <w:rsid w:val="001F1A80"/>
    <w:rsid w:val="001F424B"/>
    <w:rsid w:val="001F507B"/>
    <w:rsid w:val="001F5CC4"/>
    <w:rsid w:val="00202429"/>
    <w:rsid w:val="00204076"/>
    <w:rsid w:val="00204389"/>
    <w:rsid w:val="002043C2"/>
    <w:rsid w:val="00206B18"/>
    <w:rsid w:val="00207D68"/>
    <w:rsid w:val="00211AAF"/>
    <w:rsid w:val="0021479F"/>
    <w:rsid w:val="0022146C"/>
    <w:rsid w:val="0024033C"/>
    <w:rsid w:val="002404B2"/>
    <w:rsid w:val="00253444"/>
    <w:rsid w:val="00253836"/>
    <w:rsid w:val="002623C8"/>
    <w:rsid w:val="002640EC"/>
    <w:rsid w:val="00265322"/>
    <w:rsid w:val="002730AB"/>
    <w:rsid w:val="00294B06"/>
    <w:rsid w:val="00297292"/>
    <w:rsid w:val="002A3638"/>
    <w:rsid w:val="002A3F68"/>
    <w:rsid w:val="002A554D"/>
    <w:rsid w:val="002B1CC6"/>
    <w:rsid w:val="002B316C"/>
    <w:rsid w:val="002B7F0C"/>
    <w:rsid w:val="002C0B9D"/>
    <w:rsid w:val="002C2051"/>
    <w:rsid w:val="002C2596"/>
    <w:rsid w:val="002D2034"/>
    <w:rsid w:val="002D2369"/>
    <w:rsid w:val="002E756A"/>
    <w:rsid w:val="002E7617"/>
    <w:rsid w:val="002F0ED6"/>
    <w:rsid w:val="003061BA"/>
    <w:rsid w:val="0031678F"/>
    <w:rsid w:val="0032033A"/>
    <w:rsid w:val="003203CE"/>
    <w:rsid w:val="003224AD"/>
    <w:rsid w:val="00326034"/>
    <w:rsid w:val="0033238D"/>
    <w:rsid w:val="00336FC4"/>
    <w:rsid w:val="00337427"/>
    <w:rsid w:val="0034058E"/>
    <w:rsid w:val="00346998"/>
    <w:rsid w:val="00354C87"/>
    <w:rsid w:val="00366CA3"/>
    <w:rsid w:val="00371311"/>
    <w:rsid w:val="00377375"/>
    <w:rsid w:val="00380D4D"/>
    <w:rsid w:val="00384329"/>
    <w:rsid w:val="00392285"/>
    <w:rsid w:val="003A23C3"/>
    <w:rsid w:val="003B1628"/>
    <w:rsid w:val="003B35D6"/>
    <w:rsid w:val="003B4C92"/>
    <w:rsid w:val="003C1F9D"/>
    <w:rsid w:val="003C4E4A"/>
    <w:rsid w:val="003C5922"/>
    <w:rsid w:val="003C5982"/>
    <w:rsid w:val="003C6BFB"/>
    <w:rsid w:val="003C6CFF"/>
    <w:rsid w:val="003D1222"/>
    <w:rsid w:val="003D1DF2"/>
    <w:rsid w:val="003D2E8D"/>
    <w:rsid w:val="003D3828"/>
    <w:rsid w:val="003D7C78"/>
    <w:rsid w:val="003E1F7E"/>
    <w:rsid w:val="003E4FA3"/>
    <w:rsid w:val="003F169F"/>
    <w:rsid w:val="00406A18"/>
    <w:rsid w:val="00407FCD"/>
    <w:rsid w:val="004173F9"/>
    <w:rsid w:val="00417E96"/>
    <w:rsid w:val="00421201"/>
    <w:rsid w:val="00423FA6"/>
    <w:rsid w:val="00427B2C"/>
    <w:rsid w:val="00430AF2"/>
    <w:rsid w:val="004336FC"/>
    <w:rsid w:val="00450C97"/>
    <w:rsid w:val="00453B7A"/>
    <w:rsid w:val="004541BD"/>
    <w:rsid w:val="0045712E"/>
    <w:rsid w:val="004608A8"/>
    <w:rsid w:val="00461AF3"/>
    <w:rsid w:val="0046368F"/>
    <w:rsid w:val="00466475"/>
    <w:rsid w:val="00466AB8"/>
    <w:rsid w:val="00476808"/>
    <w:rsid w:val="004845C0"/>
    <w:rsid w:val="0048600D"/>
    <w:rsid w:val="00487ACD"/>
    <w:rsid w:val="00490F52"/>
    <w:rsid w:val="004935C5"/>
    <w:rsid w:val="00493BCA"/>
    <w:rsid w:val="004A0D7C"/>
    <w:rsid w:val="004A133C"/>
    <w:rsid w:val="004A1A70"/>
    <w:rsid w:val="004A432C"/>
    <w:rsid w:val="004A6A9A"/>
    <w:rsid w:val="004B4613"/>
    <w:rsid w:val="004C1B7B"/>
    <w:rsid w:val="004D4027"/>
    <w:rsid w:val="004D7A1A"/>
    <w:rsid w:val="004E3376"/>
    <w:rsid w:val="004E4C43"/>
    <w:rsid w:val="004F3C78"/>
    <w:rsid w:val="004F70CE"/>
    <w:rsid w:val="004F7FB9"/>
    <w:rsid w:val="00513547"/>
    <w:rsid w:val="0051429F"/>
    <w:rsid w:val="00516850"/>
    <w:rsid w:val="00516E6B"/>
    <w:rsid w:val="00520C5C"/>
    <w:rsid w:val="005218BF"/>
    <w:rsid w:val="00521C16"/>
    <w:rsid w:val="00521D18"/>
    <w:rsid w:val="00525130"/>
    <w:rsid w:val="005373A7"/>
    <w:rsid w:val="00537FE0"/>
    <w:rsid w:val="00541F37"/>
    <w:rsid w:val="005536C4"/>
    <w:rsid w:val="00555673"/>
    <w:rsid w:val="00555D8A"/>
    <w:rsid w:val="0055679F"/>
    <w:rsid w:val="005576BC"/>
    <w:rsid w:val="00561595"/>
    <w:rsid w:val="00564D7F"/>
    <w:rsid w:val="0056526A"/>
    <w:rsid w:val="005672E6"/>
    <w:rsid w:val="00573D3A"/>
    <w:rsid w:val="005771B2"/>
    <w:rsid w:val="005856E5"/>
    <w:rsid w:val="00586673"/>
    <w:rsid w:val="005904D3"/>
    <w:rsid w:val="00592969"/>
    <w:rsid w:val="00594D38"/>
    <w:rsid w:val="005A3F9C"/>
    <w:rsid w:val="005A741D"/>
    <w:rsid w:val="005B2404"/>
    <w:rsid w:val="005B34B1"/>
    <w:rsid w:val="005B7005"/>
    <w:rsid w:val="005B735E"/>
    <w:rsid w:val="005C3117"/>
    <w:rsid w:val="005E0B70"/>
    <w:rsid w:val="005F2683"/>
    <w:rsid w:val="005F351A"/>
    <w:rsid w:val="005F46FB"/>
    <w:rsid w:val="005F54A1"/>
    <w:rsid w:val="00603769"/>
    <w:rsid w:val="00604599"/>
    <w:rsid w:val="00605091"/>
    <w:rsid w:val="006100D4"/>
    <w:rsid w:val="0062134A"/>
    <w:rsid w:val="0062603F"/>
    <w:rsid w:val="00627EB0"/>
    <w:rsid w:val="006354AC"/>
    <w:rsid w:val="006370BD"/>
    <w:rsid w:val="00640B2D"/>
    <w:rsid w:val="0064335B"/>
    <w:rsid w:val="0064466A"/>
    <w:rsid w:val="00647807"/>
    <w:rsid w:val="00652399"/>
    <w:rsid w:val="00663FD0"/>
    <w:rsid w:val="0066518F"/>
    <w:rsid w:val="00665BE8"/>
    <w:rsid w:val="00667CEE"/>
    <w:rsid w:val="00672CAF"/>
    <w:rsid w:val="0067351B"/>
    <w:rsid w:val="00674B7A"/>
    <w:rsid w:val="0067552B"/>
    <w:rsid w:val="00677E34"/>
    <w:rsid w:val="0068278F"/>
    <w:rsid w:val="00685CDC"/>
    <w:rsid w:val="00690FA2"/>
    <w:rsid w:val="006A2F4D"/>
    <w:rsid w:val="006A33B3"/>
    <w:rsid w:val="006A4571"/>
    <w:rsid w:val="006B280A"/>
    <w:rsid w:val="006B70D6"/>
    <w:rsid w:val="006C4FA5"/>
    <w:rsid w:val="006D074B"/>
    <w:rsid w:val="006D09E7"/>
    <w:rsid w:val="006D3A73"/>
    <w:rsid w:val="006D5227"/>
    <w:rsid w:val="006D5540"/>
    <w:rsid w:val="006D7571"/>
    <w:rsid w:val="006D7842"/>
    <w:rsid w:val="006E1478"/>
    <w:rsid w:val="006E27D3"/>
    <w:rsid w:val="006E3C6C"/>
    <w:rsid w:val="006E3D48"/>
    <w:rsid w:val="006E6CDB"/>
    <w:rsid w:val="00707B82"/>
    <w:rsid w:val="007100E6"/>
    <w:rsid w:val="0071604A"/>
    <w:rsid w:val="007212AC"/>
    <w:rsid w:val="007235DC"/>
    <w:rsid w:val="00725B3B"/>
    <w:rsid w:val="00726B35"/>
    <w:rsid w:val="0073119F"/>
    <w:rsid w:val="007358BE"/>
    <w:rsid w:val="00735924"/>
    <w:rsid w:val="00752112"/>
    <w:rsid w:val="007534D9"/>
    <w:rsid w:val="00757827"/>
    <w:rsid w:val="00757F9F"/>
    <w:rsid w:val="00761FE1"/>
    <w:rsid w:val="007650D6"/>
    <w:rsid w:val="007704DF"/>
    <w:rsid w:val="00772B96"/>
    <w:rsid w:val="0077483C"/>
    <w:rsid w:val="007769B0"/>
    <w:rsid w:val="00777345"/>
    <w:rsid w:val="0079152C"/>
    <w:rsid w:val="00796278"/>
    <w:rsid w:val="007A2D44"/>
    <w:rsid w:val="007A5B67"/>
    <w:rsid w:val="007B5EE6"/>
    <w:rsid w:val="007C2C1A"/>
    <w:rsid w:val="007D3996"/>
    <w:rsid w:val="007D6DBB"/>
    <w:rsid w:val="007D7E28"/>
    <w:rsid w:val="007E2BD6"/>
    <w:rsid w:val="007F1D22"/>
    <w:rsid w:val="007F240B"/>
    <w:rsid w:val="008041EF"/>
    <w:rsid w:val="00804FC8"/>
    <w:rsid w:val="00812BCD"/>
    <w:rsid w:val="00814470"/>
    <w:rsid w:val="008161F2"/>
    <w:rsid w:val="008162FB"/>
    <w:rsid w:val="00816F02"/>
    <w:rsid w:val="0081734E"/>
    <w:rsid w:val="00831687"/>
    <w:rsid w:val="00833420"/>
    <w:rsid w:val="008358B5"/>
    <w:rsid w:val="00836127"/>
    <w:rsid w:val="008506E7"/>
    <w:rsid w:val="00856EEB"/>
    <w:rsid w:val="00856FF6"/>
    <w:rsid w:val="008609E2"/>
    <w:rsid w:val="00865EDC"/>
    <w:rsid w:val="0086732A"/>
    <w:rsid w:val="008707AC"/>
    <w:rsid w:val="00883CCF"/>
    <w:rsid w:val="008877F6"/>
    <w:rsid w:val="008944E6"/>
    <w:rsid w:val="008A0141"/>
    <w:rsid w:val="008A60C5"/>
    <w:rsid w:val="008B0B77"/>
    <w:rsid w:val="008B2B3C"/>
    <w:rsid w:val="008C4551"/>
    <w:rsid w:val="008D5940"/>
    <w:rsid w:val="008E04EF"/>
    <w:rsid w:val="008E6AAB"/>
    <w:rsid w:val="008E7894"/>
    <w:rsid w:val="008F63D9"/>
    <w:rsid w:val="008F64A0"/>
    <w:rsid w:val="008F6986"/>
    <w:rsid w:val="008F6D5D"/>
    <w:rsid w:val="008F7561"/>
    <w:rsid w:val="00910EEE"/>
    <w:rsid w:val="0091235D"/>
    <w:rsid w:val="00913D27"/>
    <w:rsid w:val="009165AF"/>
    <w:rsid w:val="00922B48"/>
    <w:rsid w:val="00925545"/>
    <w:rsid w:val="00925B8B"/>
    <w:rsid w:val="0093286C"/>
    <w:rsid w:val="0094021C"/>
    <w:rsid w:val="00943F03"/>
    <w:rsid w:val="00950310"/>
    <w:rsid w:val="00951EA8"/>
    <w:rsid w:val="009529AD"/>
    <w:rsid w:val="0095421C"/>
    <w:rsid w:val="0095550F"/>
    <w:rsid w:val="00957856"/>
    <w:rsid w:val="00962237"/>
    <w:rsid w:val="009668CE"/>
    <w:rsid w:val="009767FF"/>
    <w:rsid w:val="00980160"/>
    <w:rsid w:val="00981674"/>
    <w:rsid w:val="00982B51"/>
    <w:rsid w:val="00984D7F"/>
    <w:rsid w:val="009857D2"/>
    <w:rsid w:val="00992E51"/>
    <w:rsid w:val="0099662D"/>
    <w:rsid w:val="009A4609"/>
    <w:rsid w:val="009B13A9"/>
    <w:rsid w:val="009B182E"/>
    <w:rsid w:val="009B3601"/>
    <w:rsid w:val="009B6945"/>
    <w:rsid w:val="009B7914"/>
    <w:rsid w:val="009C1901"/>
    <w:rsid w:val="009D0D47"/>
    <w:rsid w:val="009D2B76"/>
    <w:rsid w:val="009D4792"/>
    <w:rsid w:val="009D5615"/>
    <w:rsid w:val="009D5C71"/>
    <w:rsid w:val="009D5D9A"/>
    <w:rsid w:val="009F1B0F"/>
    <w:rsid w:val="009F2BE0"/>
    <w:rsid w:val="009F31A4"/>
    <w:rsid w:val="009F7574"/>
    <w:rsid w:val="00A01ED5"/>
    <w:rsid w:val="00A06A49"/>
    <w:rsid w:val="00A07694"/>
    <w:rsid w:val="00A1108F"/>
    <w:rsid w:val="00A14FB7"/>
    <w:rsid w:val="00A15EDC"/>
    <w:rsid w:val="00A16264"/>
    <w:rsid w:val="00A20D9C"/>
    <w:rsid w:val="00A32F31"/>
    <w:rsid w:val="00A33698"/>
    <w:rsid w:val="00A4019C"/>
    <w:rsid w:val="00A43343"/>
    <w:rsid w:val="00A51F02"/>
    <w:rsid w:val="00A53C47"/>
    <w:rsid w:val="00A56921"/>
    <w:rsid w:val="00A64931"/>
    <w:rsid w:val="00A70C24"/>
    <w:rsid w:val="00A74009"/>
    <w:rsid w:val="00A750E6"/>
    <w:rsid w:val="00A76176"/>
    <w:rsid w:val="00A765E5"/>
    <w:rsid w:val="00A7697D"/>
    <w:rsid w:val="00A822B6"/>
    <w:rsid w:val="00A8508B"/>
    <w:rsid w:val="00A8540C"/>
    <w:rsid w:val="00A8609A"/>
    <w:rsid w:val="00A8651C"/>
    <w:rsid w:val="00A86611"/>
    <w:rsid w:val="00AA058E"/>
    <w:rsid w:val="00AA0AD7"/>
    <w:rsid w:val="00AA5F6A"/>
    <w:rsid w:val="00AB3CB3"/>
    <w:rsid w:val="00AE59E8"/>
    <w:rsid w:val="00AE6ED1"/>
    <w:rsid w:val="00AF317B"/>
    <w:rsid w:val="00B0420C"/>
    <w:rsid w:val="00B06C27"/>
    <w:rsid w:val="00B120B6"/>
    <w:rsid w:val="00B1434D"/>
    <w:rsid w:val="00B20F27"/>
    <w:rsid w:val="00B2168E"/>
    <w:rsid w:val="00B2538C"/>
    <w:rsid w:val="00B35B7B"/>
    <w:rsid w:val="00B4537E"/>
    <w:rsid w:val="00B46815"/>
    <w:rsid w:val="00B469B5"/>
    <w:rsid w:val="00B52E13"/>
    <w:rsid w:val="00B52EFE"/>
    <w:rsid w:val="00B53AE8"/>
    <w:rsid w:val="00B55134"/>
    <w:rsid w:val="00B557DE"/>
    <w:rsid w:val="00B558E1"/>
    <w:rsid w:val="00B579B8"/>
    <w:rsid w:val="00B61677"/>
    <w:rsid w:val="00B62F0C"/>
    <w:rsid w:val="00B75147"/>
    <w:rsid w:val="00B7663F"/>
    <w:rsid w:val="00B8320D"/>
    <w:rsid w:val="00B8464E"/>
    <w:rsid w:val="00B84B76"/>
    <w:rsid w:val="00B85B56"/>
    <w:rsid w:val="00B86337"/>
    <w:rsid w:val="00BB634C"/>
    <w:rsid w:val="00BC4E2F"/>
    <w:rsid w:val="00BD771C"/>
    <w:rsid w:val="00BF0D03"/>
    <w:rsid w:val="00BF702C"/>
    <w:rsid w:val="00C040F7"/>
    <w:rsid w:val="00C04D6B"/>
    <w:rsid w:val="00C069AD"/>
    <w:rsid w:val="00C10C6B"/>
    <w:rsid w:val="00C16507"/>
    <w:rsid w:val="00C16F35"/>
    <w:rsid w:val="00C36888"/>
    <w:rsid w:val="00C40760"/>
    <w:rsid w:val="00C42FDE"/>
    <w:rsid w:val="00C466D0"/>
    <w:rsid w:val="00C50F6E"/>
    <w:rsid w:val="00C54CB3"/>
    <w:rsid w:val="00C56FF5"/>
    <w:rsid w:val="00C61D3F"/>
    <w:rsid w:val="00C62B12"/>
    <w:rsid w:val="00C65F55"/>
    <w:rsid w:val="00C75333"/>
    <w:rsid w:val="00C763C4"/>
    <w:rsid w:val="00C82FC3"/>
    <w:rsid w:val="00C84BF9"/>
    <w:rsid w:val="00C84C43"/>
    <w:rsid w:val="00C87206"/>
    <w:rsid w:val="00C93515"/>
    <w:rsid w:val="00C94440"/>
    <w:rsid w:val="00CB1546"/>
    <w:rsid w:val="00CB39EE"/>
    <w:rsid w:val="00CB5AAF"/>
    <w:rsid w:val="00CC098B"/>
    <w:rsid w:val="00CC5E6D"/>
    <w:rsid w:val="00CD2C19"/>
    <w:rsid w:val="00CD43D1"/>
    <w:rsid w:val="00CE2B62"/>
    <w:rsid w:val="00CE3A12"/>
    <w:rsid w:val="00CE765A"/>
    <w:rsid w:val="00CF2AD3"/>
    <w:rsid w:val="00CF35BC"/>
    <w:rsid w:val="00CF5AFF"/>
    <w:rsid w:val="00CF5E7E"/>
    <w:rsid w:val="00CF64DF"/>
    <w:rsid w:val="00D17B4C"/>
    <w:rsid w:val="00D2466A"/>
    <w:rsid w:val="00D27457"/>
    <w:rsid w:val="00D316FA"/>
    <w:rsid w:val="00D32B9A"/>
    <w:rsid w:val="00D34477"/>
    <w:rsid w:val="00D528C1"/>
    <w:rsid w:val="00D54C97"/>
    <w:rsid w:val="00D634CA"/>
    <w:rsid w:val="00D6724B"/>
    <w:rsid w:val="00D6788D"/>
    <w:rsid w:val="00D7034A"/>
    <w:rsid w:val="00D71B72"/>
    <w:rsid w:val="00D76F23"/>
    <w:rsid w:val="00D8177A"/>
    <w:rsid w:val="00D84FE6"/>
    <w:rsid w:val="00D87413"/>
    <w:rsid w:val="00D9247D"/>
    <w:rsid w:val="00D969AB"/>
    <w:rsid w:val="00DA1E2F"/>
    <w:rsid w:val="00DB11C7"/>
    <w:rsid w:val="00DB3345"/>
    <w:rsid w:val="00DB63ED"/>
    <w:rsid w:val="00DB6C6C"/>
    <w:rsid w:val="00DC1049"/>
    <w:rsid w:val="00DC3EE4"/>
    <w:rsid w:val="00DC4991"/>
    <w:rsid w:val="00DD189C"/>
    <w:rsid w:val="00DE5607"/>
    <w:rsid w:val="00DE6578"/>
    <w:rsid w:val="00DF470B"/>
    <w:rsid w:val="00DF7664"/>
    <w:rsid w:val="00DF7A26"/>
    <w:rsid w:val="00E045B2"/>
    <w:rsid w:val="00E0511E"/>
    <w:rsid w:val="00E0620C"/>
    <w:rsid w:val="00E14C54"/>
    <w:rsid w:val="00E159C5"/>
    <w:rsid w:val="00E22F9A"/>
    <w:rsid w:val="00E24D2C"/>
    <w:rsid w:val="00E30CC3"/>
    <w:rsid w:val="00E37DCE"/>
    <w:rsid w:val="00E37E91"/>
    <w:rsid w:val="00E40BEC"/>
    <w:rsid w:val="00E43C51"/>
    <w:rsid w:val="00E440AA"/>
    <w:rsid w:val="00E468D0"/>
    <w:rsid w:val="00E647DC"/>
    <w:rsid w:val="00E649FD"/>
    <w:rsid w:val="00E66630"/>
    <w:rsid w:val="00E770F8"/>
    <w:rsid w:val="00E775AC"/>
    <w:rsid w:val="00E85175"/>
    <w:rsid w:val="00E85C09"/>
    <w:rsid w:val="00E95C96"/>
    <w:rsid w:val="00E9743F"/>
    <w:rsid w:val="00EA00B6"/>
    <w:rsid w:val="00EA6C01"/>
    <w:rsid w:val="00EA6F94"/>
    <w:rsid w:val="00EB7183"/>
    <w:rsid w:val="00EB7FB8"/>
    <w:rsid w:val="00EC59DC"/>
    <w:rsid w:val="00ED1890"/>
    <w:rsid w:val="00EE0619"/>
    <w:rsid w:val="00EE0BBB"/>
    <w:rsid w:val="00EE38D5"/>
    <w:rsid w:val="00EE4BCF"/>
    <w:rsid w:val="00EE4DE9"/>
    <w:rsid w:val="00EE6524"/>
    <w:rsid w:val="00EF1814"/>
    <w:rsid w:val="00EF32D1"/>
    <w:rsid w:val="00EF43B8"/>
    <w:rsid w:val="00EF5937"/>
    <w:rsid w:val="00EF791B"/>
    <w:rsid w:val="00F01365"/>
    <w:rsid w:val="00F03DEB"/>
    <w:rsid w:val="00F066B8"/>
    <w:rsid w:val="00F11B88"/>
    <w:rsid w:val="00F22C11"/>
    <w:rsid w:val="00F2520A"/>
    <w:rsid w:val="00F26BF4"/>
    <w:rsid w:val="00F45AAA"/>
    <w:rsid w:val="00F51887"/>
    <w:rsid w:val="00F51CE0"/>
    <w:rsid w:val="00F54E43"/>
    <w:rsid w:val="00F579DB"/>
    <w:rsid w:val="00F61B20"/>
    <w:rsid w:val="00F64677"/>
    <w:rsid w:val="00F806BF"/>
    <w:rsid w:val="00F81490"/>
    <w:rsid w:val="00F843FF"/>
    <w:rsid w:val="00F86D54"/>
    <w:rsid w:val="00F924F3"/>
    <w:rsid w:val="00F9490B"/>
    <w:rsid w:val="00FA20F5"/>
    <w:rsid w:val="00FA3033"/>
    <w:rsid w:val="00FA512F"/>
    <w:rsid w:val="00FA5EAD"/>
    <w:rsid w:val="00FA5FA5"/>
    <w:rsid w:val="00FA65B0"/>
    <w:rsid w:val="00FA75C0"/>
    <w:rsid w:val="00FC247F"/>
    <w:rsid w:val="00FC2BF1"/>
    <w:rsid w:val="00FC773B"/>
    <w:rsid w:val="00FD082A"/>
    <w:rsid w:val="00FD2E9F"/>
    <w:rsid w:val="00FD68B0"/>
    <w:rsid w:val="00FE363E"/>
    <w:rsid w:val="00FF7604"/>
    <w:rsid w:val="00FF7759"/>
    <w:rsid w:val="00FF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00B6"/>
  </w:style>
  <w:style w:type="paragraph" w:styleId="10">
    <w:name w:val="heading 1"/>
    <w:basedOn w:val="a0"/>
    <w:next w:val="a0"/>
    <w:link w:val="11"/>
    <w:uiPriority w:val="99"/>
    <w:qFormat/>
    <w:rsid w:val="001C1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346998"/>
    <w:pPr>
      <w:keepNext/>
      <w:numPr>
        <w:ilvl w:val="1"/>
        <w:numId w:val="1"/>
      </w:numPr>
      <w:spacing w:after="0" w:line="240" w:lineRule="auto"/>
      <w:ind w:left="6804" w:firstLine="0"/>
      <w:jc w:val="both"/>
      <w:outlineLvl w:val="1"/>
    </w:pPr>
    <w:rPr>
      <w:rFonts w:ascii="Times New Roman" w:eastAsia="Times New Roman" w:hAnsi="Times New Roman" w:cs="Times New Roman"/>
      <w:sz w:val="28"/>
      <w:szCs w:val="20"/>
      <w:lang w:eastAsia="zh-CN"/>
    </w:rPr>
  </w:style>
  <w:style w:type="paragraph" w:styleId="3">
    <w:name w:val="heading 3"/>
    <w:basedOn w:val="a0"/>
    <w:next w:val="a0"/>
    <w:link w:val="30"/>
    <w:uiPriority w:val="99"/>
    <w:qFormat/>
    <w:rsid w:val="00346998"/>
    <w:pPr>
      <w:keepNext/>
      <w:numPr>
        <w:ilvl w:val="2"/>
        <w:numId w:val="1"/>
      </w:numPr>
      <w:spacing w:after="0" w:line="240" w:lineRule="auto"/>
      <w:jc w:val="center"/>
      <w:outlineLvl w:val="2"/>
    </w:pPr>
    <w:rPr>
      <w:rFonts w:ascii="Times New Roman" w:eastAsia="Times New Roman" w:hAnsi="Times New Roman" w:cs="Times New Roman"/>
      <w:sz w:val="28"/>
      <w:szCs w:val="20"/>
      <w:lang w:eastAsia="zh-CN"/>
    </w:rPr>
  </w:style>
  <w:style w:type="paragraph" w:styleId="4">
    <w:name w:val="heading 4"/>
    <w:basedOn w:val="a0"/>
    <w:next w:val="a0"/>
    <w:link w:val="40"/>
    <w:uiPriority w:val="99"/>
    <w:qFormat/>
    <w:rsid w:val="00346998"/>
    <w:pPr>
      <w:keepNext/>
      <w:numPr>
        <w:ilvl w:val="3"/>
        <w:numId w:val="1"/>
      </w:numPr>
      <w:spacing w:after="0" w:line="240" w:lineRule="auto"/>
      <w:ind w:left="6804" w:firstLine="0"/>
      <w:outlineLvl w:val="3"/>
    </w:pPr>
    <w:rPr>
      <w:rFonts w:ascii="Times New Roman" w:eastAsia="Times New Roman" w:hAnsi="Times New Roman" w:cs="Times New Roman"/>
      <w:sz w:val="28"/>
      <w:szCs w:val="20"/>
      <w:lang w:eastAsia="zh-CN"/>
    </w:rPr>
  </w:style>
  <w:style w:type="paragraph" w:styleId="5">
    <w:name w:val="heading 5"/>
    <w:basedOn w:val="a0"/>
    <w:next w:val="a0"/>
    <w:link w:val="50"/>
    <w:uiPriority w:val="99"/>
    <w:qFormat/>
    <w:rsid w:val="00346998"/>
    <w:pPr>
      <w:keepNext/>
      <w:numPr>
        <w:ilvl w:val="4"/>
        <w:numId w:val="1"/>
      </w:numPr>
      <w:spacing w:after="360" w:line="240" w:lineRule="auto"/>
      <w:jc w:val="center"/>
      <w:outlineLvl w:val="4"/>
    </w:pPr>
    <w:rPr>
      <w:rFonts w:ascii="Times New Roman" w:eastAsia="Times New Roman" w:hAnsi="Times New Roman" w:cs="Times New Roman"/>
      <w:b/>
      <w:spacing w:val="60"/>
      <w:sz w:val="28"/>
      <w:szCs w:val="20"/>
      <w:lang w:eastAsia="zh-CN"/>
    </w:rPr>
  </w:style>
  <w:style w:type="paragraph" w:styleId="6">
    <w:name w:val="heading 6"/>
    <w:basedOn w:val="a0"/>
    <w:next w:val="a0"/>
    <w:link w:val="60"/>
    <w:qFormat/>
    <w:rsid w:val="00346998"/>
    <w:pPr>
      <w:keepNext/>
      <w:numPr>
        <w:ilvl w:val="5"/>
        <w:numId w:val="1"/>
      </w:numPr>
      <w:spacing w:after="120" w:line="240" w:lineRule="auto"/>
      <w:outlineLvl w:val="5"/>
    </w:pPr>
    <w:rPr>
      <w:rFonts w:ascii="Times New Roman" w:eastAsia="Times New Roman" w:hAnsi="Times New Roman" w:cs="Times New Roman"/>
      <w:sz w:val="28"/>
      <w:szCs w:val="20"/>
      <w:lang w:eastAsia="zh-CN"/>
    </w:rPr>
  </w:style>
  <w:style w:type="paragraph" w:styleId="7">
    <w:name w:val="heading 7"/>
    <w:basedOn w:val="a0"/>
    <w:next w:val="a0"/>
    <w:link w:val="70"/>
    <w:qFormat/>
    <w:rsid w:val="00346998"/>
    <w:pPr>
      <w:keepNext/>
      <w:numPr>
        <w:ilvl w:val="6"/>
        <w:numId w:val="1"/>
      </w:numPr>
      <w:spacing w:before="120" w:after="0" w:line="240" w:lineRule="auto"/>
      <w:jc w:val="both"/>
      <w:outlineLvl w:val="6"/>
    </w:pPr>
    <w:rPr>
      <w:rFonts w:ascii="Times New Roman" w:eastAsia="Times New Roman" w:hAnsi="Times New Roman" w:cs="Times New Roman"/>
      <w:caps/>
      <w:sz w:val="28"/>
      <w:szCs w:val="20"/>
      <w:lang w:eastAsia="zh-CN"/>
    </w:rPr>
  </w:style>
  <w:style w:type="paragraph" w:styleId="8">
    <w:name w:val="heading 8"/>
    <w:basedOn w:val="a0"/>
    <w:next w:val="a0"/>
    <w:link w:val="80"/>
    <w:qFormat/>
    <w:rsid w:val="00346998"/>
    <w:pPr>
      <w:keepNext/>
      <w:numPr>
        <w:ilvl w:val="7"/>
        <w:numId w:val="1"/>
      </w:numPr>
      <w:spacing w:before="120" w:after="0" w:line="240" w:lineRule="auto"/>
      <w:ind w:left="0" w:firstLine="4536"/>
      <w:jc w:val="both"/>
      <w:outlineLvl w:val="7"/>
    </w:pPr>
    <w:rPr>
      <w:rFonts w:ascii="Times New Roman" w:eastAsia="Times New Roman" w:hAnsi="Times New Roman" w:cs="Times New Roman"/>
      <w:sz w:val="28"/>
      <w:szCs w:val="20"/>
      <w:lang w:eastAsia="zh-CN"/>
    </w:rPr>
  </w:style>
  <w:style w:type="paragraph" w:styleId="9">
    <w:name w:val="heading 9"/>
    <w:basedOn w:val="a0"/>
    <w:next w:val="a0"/>
    <w:link w:val="90"/>
    <w:qFormat/>
    <w:rsid w:val="00346998"/>
    <w:pPr>
      <w:keepNext/>
      <w:numPr>
        <w:ilvl w:val="8"/>
        <w:numId w:val="1"/>
      </w:numPr>
      <w:spacing w:before="120" w:after="0" w:line="240" w:lineRule="auto"/>
      <w:outlineLvl w:val="8"/>
    </w:pPr>
    <w:rPr>
      <w:rFonts w:ascii="Times New Roman" w:eastAsia="Times New Roman" w:hAnsi="Times New Roman" w:cs="Times New Roman"/>
      <w:b/>
      <w:bCs/>
      <w:sz w:val="24"/>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5">
    <w:name w:val="Обычный + 11.5"/>
    <w:basedOn w:val="a0"/>
    <w:uiPriority w:val="99"/>
    <w:rsid w:val="00155329"/>
    <w:pPr>
      <w:numPr>
        <w:numId w:val="1"/>
      </w:numPr>
      <w:tabs>
        <w:tab w:val="clear" w:pos="1364"/>
        <w:tab w:val="num" w:pos="567"/>
        <w:tab w:val="left" w:pos="1134"/>
      </w:tabs>
      <w:spacing w:after="0" w:line="240" w:lineRule="auto"/>
      <w:ind w:left="0" w:firstLine="709"/>
      <w:jc w:val="both"/>
    </w:pPr>
    <w:rPr>
      <w:rFonts w:ascii="Times New Roman" w:eastAsia="Times New Roman" w:hAnsi="Times New Roman" w:cs="Times New Roman"/>
      <w:sz w:val="24"/>
      <w:szCs w:val="24"/>
    </w:rPr>
  </w:style>
  <w:style w:type="table" w:styleId="a4">
    <w:name w:val="Table Grid"/>
    <w:basedOn w:val="a2"/>
    <w:uiPriority w:val="39"/>
    <w:rsid w:val="00984D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1"/>
    <w:link w:val="10"/>
    <w:uiPriority w:val="99"/>
    <w:rsid w:val="001C1EAC"/>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1C1EAC"/>
    <w:pPr>
      <w:spacing w:after="0" w:line="240" w:lineRule="auto"/>
    </w:pPr>
  </w:style>
  <w:style w:type="paragraph" w:customStyle="1" w:styleId="Preformat">
    <w:name w:val="Preformat"/>
    <w:rsid w:val="00AA5F6A"/>
    <w:pPr>
      <w:spacing w:after="0" w:line="240" w:lineRule="auto"/>
    </w:pPr>
    <w:rPr>
      <w:rFonts w:ascii="Courier New" w:eastAsia="Times New Roman" w:hAnsi="Courier New" w:cs="Times New Roman"/>
      <w:sz w:val="20"/>
      <w:szCs w:val="20"/>
    </w:rPr>
  </w:style>
  <w:style w:type="paragraph" w:styleId="a6">
    <w:name w:val="header"/>
    <w:basedOn w:val="a0"/>
    <w:link w:val="a7"/>
    <w:uiPriority w:val="99"/>
    <w:unhideWhenUsed/>
    <w:rsid w:val="002640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2640EC"/>
  </w:style>
  <w:style w:type="paragraph" w:styleId="a8">
    <w:name w:val="footer"/>
    <w:basedOn w:val="a0"/>
    <w:link w:val="a9"/>
    <w:uiPriority w:val="99"/>
    <w:unhideWhenUsed/>
    <w:rsid w:val="002640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2640EC"/>
  </w:style>
  <w:style w:type="paragraph" w:styleId="aa">
    <w:name w:val="Balloon Text"/>
    <w:basedOn w:val="a0"/>
    <w:link w:val="ab"/>
    <w:uiPriority w:val="99"/>
    <w:unhideWhenUsed/>
    <w:rsid w:val="002A3638"/>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2A3638"/>
    <w:rPr>
      <w:rFonts w:ascii="Tahoma" w:hAnsi="Tahoma" w:cs="Tahoma"/>
      <w:sz w:val="16"/>
      <w:szCs w:val="16"/>
    </w:rPr>
  </w:style>
  <w:style w:type="paragraph" w:styleId="ac">
    <w:name w:val="List Paragraph"/>
    <w:basedOn w:val="a0"/>
    <w:qFormat/>
    <w:rsid w:val="00A07694"/>
    <w:pPr>
      <w:ind w:left="720"/>
      <w:contextualSpacing/>
    </w:pPr>
  </w:style>
  <w:style w:type="character" w:customStyle="1" w:styleId="ad">
    <w:name w:val="Гипертекстовая ссылка"/>
    <w:basedOn w:val="a1"/>
    <w:uiPriority w:val="99"/>
    <w:rsid w:val="00406A18"/>
    <w:rPr>
      <w:color w:val="106BBE"/>
    </w:rPr>
  </w:style>
  <w:style w:type="paragraph" w:styleId="ae">
    <w:name w:val="Body Text"/>
    <w:basedOn w:val="a0"/>
    <w:link w:val="af"/>
    <w:uiPriority w:val="99"/>
    <w:rsid w:val="00D6788D"/>
    <w:pPr>
      <w:spacing w:after="0" w:line="240" w:lineRule="auto"/>
      <w:jc w:val="center"/>
    </w:pPr>
    <w:rPr>
      <w:rFonts w:ascii="Times New Roman" w:eastAsia="Times New Roman" w:hAnsi="Times New Roman" w:cs="Times New Roman"/>
      <w:spacing w:val="-20"/>
      <w:sz w:val="18"/>
      <w:szCs w:val="24"/>
    </w:rPr>
  </w:style>
  <w:style w:type="character" w:customStyle="1" w:styleId="af">
    <w:name w:val="Основной текст Знак"/>
    <w:basedOn w:val="a1"/>
    <w:link w:val="ae"/>
    <w:uiPriority w:val="99"/>
    <w:rsid w:val="00D6788D"/>
    <w:rPr>
      <w:rFonts w:ascii="Times New Roman" w:eastAsia="Times New Roman" w:hAnsi="Times New Roman" w:cs="Times New Roman"/>
      <w:spacing w:val="-20"/>
      <w:sz w:val="18"/>
      <w:szCs w:val="24"/>
    </w:rPr>
  </w:style>
  <w:style w:type="paragraph" w:styleId="af0">
    <w:name w:val="Subtitle"/>
    <w:basedOn w:val="a0"/>
    <w:link w:val="af1"/>
    <w:uiPriority w:val="99"/>
    <w:qFormat/>
    <w:rsid w:val="00D6788D"/>
    <w:pPr>
      <w:spacing w:after="0" w:line="240" w:lineRule="auto"/>
      <w:jc w:val="center"/>
    </w:pPr>
    <w:rPr>
      <w:rFonts w:ascii="Times New Roman" w:eastAsia="Times New Roman" w:hAnsi="Times New Roman" w:cs="Times New Roman"/>
      <w:b/>
      <w:sz w:val="28"/>
      <w:szCs w:val="20"/>
    </w:rPr>
  </w:style>
  <w:style w:type="character" w:customStyle="1" w:styleId="af1">
    <w:name w:val="Подзаголовок Знак"/>
    <w:basedOn w:val="a1"/>
    <w:link w:val="af0"/>
    <w:uiPriority w:val="99"/>
    <w:rsid w:val="00D6788D"/>
    <w:rPr>
      <w:rFonts w:ascii="Times New Roman" w:eastAsia="Times New Roman" w:hAnsi="Times New Roman" w:cs="Times New Roman"/>
      <w:b/>
      <w:sz w:val="28"/>
      <w:szCs w:val="20"/>
    </w:rPr>
  </w:style>
  <w:style w:type="character" w:customStyle="1" w:styleId="20">
    <w:name w:val="Заголовок 2 Знак"/>
    <w:basedOn w:val="a1"/>
    <w:link w:val="2"/>
    <w:uiPriority w:val="99"/>
    <w:rsid w:val="00346998"/>
    <w:rPr>
      <w:rFonts w:ascii="Times New Roman" w:eastAsia="Times New Roman" w:hAnsi="Times New Roman" w:cs="Times New Roman"/>
      <w:sz w:val="28"/>
      <w:szCs w:val="20"/>
      <w:lang w:eastAsia="zh-CN"/>
    </w:rPr>
  </w:style>
  <w:style w:type="character" w:customStyle="1" w:styleId="30">
    <w:name w:val="Заголовок 3 Знак"/>
    <w:basedOn w:val="a1"/>
    <w:link w:val="3"/>
    <w:uiPriority w:val="99"/>
    <w:rsid w:val="00346998"/>
    <w:rPr>
      <w:rFonts w:ascii="Times New Roman" w:eastAsia="Times New Roman" w:hAnsi="Times New Roman" w:cs="Times New Roman"/>
      <w:sz w:val="28"/>
      <w:szCs w:val="20"/>
      <w:lang w:eastAsia="zh-CN"/>
    </w:rPr>
  </w:style>
  <w:style w:type="character" w:customStyle="1" w:styleId="40">
    <w:name w:val="Заголовок 4 Знак"/>
    <w:basedOn w:val="a1"/>
    <w:link w:val="4"/>
    <w:uiPriority w:val="99"/>
    <w:rsid w:val="00346998"/>
    <w:rPr>
      <w:rFonts w:ascii="Times New Roman" w:eastAsia="Times New Roman" w:hAnsi="Times New Roman" w:cs="Times New Roman"/>
      <w:sz w:val="28"/>
      <w:szCs w:val="20"/>
      <w:lang w:eastAsia="zh-CN"/>
    </w:rPr>
  </w:style>
  <w:style w:type="character" w:customStyle="1" w:styleId="50">
    <w:name w:val="Заголовок 5 Знак"/>
    <w:basedOn w:val="a1"/>
    <w:link w:val="5"/>
    <w:uiPriority w:val="99"/>
    <w:rsid w:val="00346998"/>
    <w:rPr>
      <w:rFonts w:ascii="Times New Roman" w:eastAsia="Times New Roman" w:hAnsi="Times New Roman" w:cs="Times New Roman"/>
      <w:b/>
      <w:spacing w:val="60"/>
      <w:sz w:val="28"/>
      <w:szCs w:val="20"/>
      <w:lang w:eastAsia="zh-CN"/>
    </w:rPr>
  </w:style>
  <w:style w:type="character" w:customStyle="1" w:styleId="60">
    <w:name w:val="Заголовок 6 Знак"/>
    <w:basedOn w:val="a1"/>
    <w:link w:val="6"/>
    <w:rsid w:val="00346998"/>
    <w:rPr>
      <w:rFonts w:ascii="Times New Roman" w:eastAsia="Times New Roman" w:hAnsi="Times New Roman" w:cs="Times New Roman"/>
      <w:sz w:val="28"/>
      <w:szCs w:val="20"/>
      <w:lang w:eastAsia="zh-CN"/>
    </w:rPr>
  </w:style>
  <w:style w:type="character" w:customStyle="1" w:styleId="70">
    <w:name w:val="Заголовок 7 Знак"/>
    <w:basedOn w:val="a1"/>
    <w:link w:val="7"/>
    <w:rsid w:val="00346998"/>
    <w:rPr>
      <w:rFonts w:ascii="Times New Roman" w:eastAsia="Times New Roman" w:hAnsi="Times New Roman" w:cs="Times New Roman"/>
      <w:caps/>
      <w:sz w:val="28"/>
      <w:szCs w:val="20"/>
      <w:lang w:eastAsia="zh-CN"/>
    </w:rPr>
  </w:style>
  <w:style w:type="character" w:customStyle="1" w:styleId="80">
    <w:name w:val="Заголовок 8 Знак"/>
    <w:basedOn w:val="a1"/>
    <w:link w:val="8"/>
    <w:rsid w:val="00346998"/>
    <w:rPr>
      <w:rFonts w:ascii="Times New Roman" w:eastAsia="Times New Roman" w:hAnsi="Times New Roman" w:cs="Times New Roman"/>
      <w:sz w:val="28"/>
      <w:szCs w:val="20"/>
      <w:lang w:eastAsia="zh-CN"/>
    </w:rPr>
  </w:style>
  <w:style w:type="character" w:customStyle="1" w:styleId="90">
    <w:name w:val="Заголовок 9 Знак"/>
    <w:basedOn w:val="a1"/>
    <w:link w:val="9"/>
    <w:rsid w:val="00346998"/>
    <w:rPr>
      <w:rFonts w:ascii="Times New Roman" w:eastAsia="Times New Roman" w:hAnsi="Times New Roman" w:cs="Times New Roman"/>
      <w:b/>
      <w:bCs/>
      <w:sz w:val="24"/>
      <w:szCs w:val="20"/>
      <w:lang w:eastAsia="zh-CN"/>
    </w:rPr>
  </w:style>
  <w:style w:type="character" w:customStyle="1" w:styleId="61">
    <w:name w:val="Основной шрифт абзаца6"/>
    <w:rsid w:val="00346998"/>
  </w:style>
  <w:style w:type="character" w:customStyle="1" w:styleId="51">
    <w:name w:val="Основной шрифт абзаца5"/>
    <w:rsid w:val="00346998"/>
  </w:style>
  <w:style w:type="character" w:customStyle="1" w:styleId="41">
    <w:name w:val="Основной шрифт абзаца4"/>
    <w:rsid w:val="00346998"/>
  </w:style>
  <w:style w:type="character" w:customStyle="1" w:styleId="WW8Num2z0">
    <w:name w:val="WW8Num2z0"/>
    <w:rsid w:val="00346998"/>
    <w:rPr>
      <w:rFonts w:ascii="Times New Roman" w:eastAsia="Times New Roman" w:hAnsi="Times New Roman" w:cs="Times New Roman"/>
    </w:rPr>
  </w:style>
  <w:style w:type="character" w:customStyle="1" w:styleId="WW8Num2z1">
    <w:name w:val="WW8Num2z1"/>
    <w:rsid w:val="00346998"/>
    <w:rPr>
      <w:rFonts w:ascii="Courier New" w:hAnsi="Courier New" w:cs="Courier New"/>
    </w:rPr>
  </w:style>
  <w:style w:type="character" w:customStyle="1" w:styleId="WW8Num2z2">
    <w:name w:val="WW8Num2z2"/>
    <w:rsid w:val="00346998"/>
    <w:rPr>
      <w:rFonts w:ascii="Wingdings" w:hAnsi="Wingdings" w:cs="Wingdings"/>
    </w:rPr>
  </w:style>
  <w:style w:type="character" w:customStyle="1" w:styleId="WW8Num2z3">
    <w:name w:val="WW8Num2z3"/>
    <w:rsid w:val="00346998"/>
    <w:rPr>
      <w:rFonts w:ascii="Symbol" w:hAnsi="Symbol" w:cs="Symbol"/>
    </w:rPr>
  </w:style>
  <w:style w:type="character" w:customStyle="1" w:styleId="WW8Num14z0">
    <w:name w:val="WW8Num14z0"/>
    <w:rsid w:val="00346998"/>
    <w:rPr>
      <w:rFonts w:ascii="Times New Roman" w:eastAsia="Times New Roman" w:hAnsi="Times New Roman" w:cs="Times New Roman"/>
    </w:rPr>
  </w:style>
  <w:style w:type="character" w:customStyle="1" w:styleId="WW8Num14z1">
    <w:name w:val="WW8Num14z1"/>
    <w:rsid w:val="00346998"/>
    <w:rPr>
      <w:rFonts w:ascii="Courier New" w:hAnsi="Courier New" w:cs="Courier New"/>
    </w:rPr>
  </w:style>
  <w:style w:type="character" w:customStyle="1" w:styleId="WW8Num14z2">
    <w:name w:val="WW8Num14z2"/>
    <w:rsid w:val="00346998"/>
    <w:rPr>
      <w:rFonts w:ascii="Wingdings" w:hAnsi="Wingdings" w:cs="Wingdings"/>
    </w:rPr>
  </w:style>
  <w:style w:type="character" w:customStyle="1" w:styleId="WW8Num14z3">
    <w:name w:val="WW8Num14z3"/>
    <w:rsid w:val="00346998"/>
    <w:rPr>
      <w:rFonts w:ascii="Symbol" w:hAnsi="Symbol" w:cs="Symbol"/>
    </w:rPr>
  </w:style>
  <w:style w:type="character" w:customStyle="1" w:styleId="WW8Num16z0">
    <w:name w:val="WW8Num16z0"/>
    <w:rsid w:val="00346998"/>
    <w:rPr>
      <w:rFonts w:ascii="Times New Roman" w:eastAsia="Times New Roman" w:hAnsi="Times New Roman" w:cs="Times New Roman"/>
    </w:rPr>
  </w:style>
  <w:style w:type="character" w:customStyle="1" w:styleId="WW8Num16z1">
    <w:name w:val="WW8Num16z1"/>
    <w:rsid w:val="00346998"/>
    <w:rPr>
      <w:rFonts w:ascii="Courier New" w:hAnsi="Courier New" w:cs="Courier New"/>
    </w:rPr>
  </w:style>
  <w:style w:type="character" w:customStyle="1" w:styleId="WW8Num16z2">
    <w:name w:val="WW8Num16z2"/>
    <w:rsid w:val="00346998"/>
    <w:rPr>
      <w:rFonts w:ascii="Wingdings" w:hAnsi="Wingdings" w:cs="Wingdings"/>
    </w:rPr>
  </w:style>
  <w:style w:type="character" w:customStyle="1" w:styleId="WW8Num16z3">
    <w:name w:val="WW8Num16z3"/>
    <w:rsid w:val="00346998"/>
    <w:rPr>
      <w:rFonts w:ascii="Symbol" w:hAnsi="Symbol" w:cs="Symbol"/>
    </w:rPr>
  </w:style>
  <w:style w:type="character" w:customStyle="1" w:styleId="WW8Num19z0">
    <w:name w:val="WW8Num19z0"/>
    <w:rsid w:val="00346998"/>
    <w:rPr>
      <w:rFonts w:ascii="Times New Roman" w:eastAsia="Times New Roman" w:hAnsi="Times New Roman" w:cs="Times New Roman"/>
    </w:rPr>
  </w:style>
  <w:style w:type="character" w:customStyle="1" w:styleId="WW8Num19z1">
    <w:name w:val="WW8Num19z1"/>
    <w:rsid w:val="00346998"/>
    <w:rPr>
      <w:rFonts w:ascii="Courier New" w:hAnsi="Courier New" w:cs="Courier New"/>
    </w:rPr>
  </w:style>
  <w:style w:type="character" w:customStyle="1" w:styleId="WW8Num19z2">
    <w:name w:val="WW8Num19z2"/>
    <w:rsid w:val="00346998"/>
    <w:rPr>
      <w:rFonts w:ascii="Wingdings" w:hAnsi="Wingdings" w:cs="Wingdings"/>
    </w:rPr>
  </w:style>
  <w:style w:type="character" w:customStyle="1" w:styleId="WW8Num19z3">
    <w:name w:val="WW8Num19z3"/>
    <w:rsid w:val="00346998"/>
    <w:rPr>
      <w:rFonts w:ascii="Symbol" w:hAnsi="Symbol" w:cs="Symbol"/>
    </w:rPr>
  </w:style>
  <w:style w:type="character" w:customStyle="1" w:styleId="WW8Num24z0">
    <w:name w:val="WW8Num24z0"/>
    <w:rsid w:val="00346998"/>
    <w:rPr>
      <w:rFonts w:ascii="Times New Roman" w:eastAsia="Times New Roman" w:hAnsi="Times New Roman" w:cs="Times New Roman"/>
    </w:rPr>
  </w:style>
  <w:style w:type="character" w:customStyle="1" w:styleId="WW8Num24z1">
    <w:name w:val="WW8Num24z1"/>
    <w:rsid w:val="00346998"/>
    <w:rPr>
      <w:rFonts w:ascii="Courier New" w:hAnsi="Courier New" w:cs="Courier New"/>
    </w:rPr>
  </w:style>
  <w:style w:type="character" w:customStyle="1" w:styleId="WW8Num24z2">
    <w:name w:val="WW8Num24z2"/>
    <w:rsid w:val="00346998"/>
    <w:rPr>
      <w:rFonts w:ascii="Wingdings" w:hAnsi="Wingdings" w:cs="Wingdings"/>
    </w:rPr>
  </w:style>
  <w:style w:type="character" w:customStyle="1" w:styleId="WW8Num24z3">
    <w:name w:val="WW8Num24z3"/>
    <w:rsid w:val="00346998"/>
    <w:rPr>
      <w:rFonts w:ascii="Symbol" w:hAnsi="Symbol" w:cs="Symbol"/>
    </w:rPr>
  </w:style>
  <w:style w:type="character" w:customStyle="1" w:styleId="WW8Num31z0">
    <w:name w:val="WW8Num31z0"/>
    <w:rsid w:val="00346998"/>
    <w:rPr>
      <w:rFonts w:ascii="Symbol" w:hAnsi="Symbol" w:cs="Symbol"/>
    </w:rPr>
  </w:style>
  <w:style w:type="character" w:customStyle="1" w:styleId="WW8Num34z0">
    <w:name w:val="WW8Num34z0"/>
    <w:rsid w:val="00346998"/>
    <w:rPr>
      <w:rFonts w:ascii="Symbol" w:hAnsi="Symbol" w:cs="Symbol"/>
    </w:rPr>
  </w:style>
  <w:style w:type="character" w:customStyle="1" w:styleId="31">
    <w:name w:val="Основной шрифт абзаца3"/>
    <w:rsid w:val="00346998"/>
  </w:style>
  <w:style w:type="character" w:customStyle="1" w:styleId="21">
    <w:name w:val="Основной шрифт абзаца2"/>
    <w:rsid w:val="00346998"/>
  </w:style>
  <w:style w:type="character" w:customStyle="1" w:styleId="Absatz-Standardschriftart">
    <w:name w:val="Absatz-Standardschriftart"/>
    <w:rsid w:val="00346998"/>
  </w:style>
  <w:style w:type="character" w:customStyle="1" w:styleId="WW-Absatz-Standardschriftart">
    <w:name w:val="WW-Absatz-Standardschriftart"/>
    <w:rsid w:val="00346998"/>
  </w:style>
  <w:style w:type="character" w:customStyle="1" w:styleId="WW-Absatz-Standardschriftart1">
    <w:name w:val="WW-Absatz-Standardschriftart1"/>
    <w:rsid w:val="00346998"/>
  </w:style>
  <w:style w:type="character" w:customStyle="1" w:styleId="WW-Absatz-Standardschriftart11">
    <w:name w:val="WW-Absatz-Standardschriftart11"/>
    <w:rsid w:val="00346998"/>
  </w:style>
  <w:style w:type="character" w:customStyle="1" w:styleId="WW-Absatz-Standardschriftart111">
    <w:name w:val="WW-Absatz-Standardschriftart111"/>
    <w:rsid w:val="00346998"/>
  </w:style>
  <w:style w:type="character" w:customStyle="1" w:styleId="WW-Absatz-Standardschriftart1111">
    <w:name w:val="WW-Absatz-Standardschriftart1111"/>
    <w:rsid w:val="00346998"/>
  </w:style>
  <w:style w:type="character" w:customStyle="1" w:styleId="af2">
    <w:name w:val="Символ нумерации"/>
    <w:rsid w:val="00346998"/>
  </w:style>
  <w:style w:type="character" w:customStyle="1" w:styleId="WW-Absatz-Standardschriftart11111">
    <w:name w:val="WW-Absatz-Standardschriftart11111"/>
    <w:rsid w:val="00346998"/>
  </w:style>
  <w:style w:type="character" w:customStyle="1" w:styleId="WW-Absatz-Standardschriftart111111">
    <w:name w:val="WW-Absatz-Standardschriftart111111"/>
    <w:rsid w:val="00346998"/>
  </w:style>
  <w:style w:type="character" w:customStyle="1" w:styleId="WW-Absatz-Standardschriftart1111111">
    <w:name w:val="WW-Absatz-Standardschriftart1111111"/>
    <w:rsid w:val="00346998"/>
  </w:style>
  <w:style w:type="character" w:customStyle="1" w:styleId="WW-Absatz-Standardschriftart11111111">
    <w:name w:val="WW-Absatz-Standardschriftart11111111"/>
    <w:rsid w:val="00346998"/>
  </w:style>
  <w:style w:type="character" w:customStyle="1" w:styleId="WW-Absatz-Standardschriftart111111111">
    <w:name w:val="WW-Absatz-Standardschriftart111111111"/>
    <w:rsid w:val="00346998"/>
  </w:style>
  <w:style w:type="character" w:customStyle="1" w:styleId="WW-Absatz-Standardschriftart1111111111">
    <w:name w:val="WW-Absatz-Standardschriftart1111111111"/>
    <w:rsid w:val="00346998"/>
  </w:style>
  <w:style w:type="character" w:customStyle="1" w:styleId="WW-Absatz-Standardschriftart11111111111">
    <w:name w:val="WW-Absatz-Standardschriftart11111111111"/>
    <w:rsid w:val="00346998"/>
  </w:style>
  <w:style w:type="character" w:customStyle="1" w:styleId="WW-Absatz-Standardschriftart111111111111">
    <w:name w:val="WW-Absatz-Standardschriftart111111111111"/>
    <w:rsid w:val="00346998"/>
  </w:style>
  <w:style w:type="character" w:customStyle="1" w:styleId="WW-Absatz-Standardschriftart1111111111111">
    <w:name w:val="WW-Absatz-Standardschriftart1111111111111"/>
    <w:rsid w:val="00346998"/>
  </w:style>
  <w:style w:type="character" w:customStyle="1" w:styleId="WW-Absatz-Standardschriftart11111111111111">
    <w:name w:val="WW-Absatz-Standardschriftart11111111111111"/>
    <w:rsid w:val="00346998"/>
  </w:style>
  <w:style w:type="character" w:customStyle="1" w:styleId="WW-Absatz-Standardschriftart111111111111111">
    <w:name w:val="WW-Absatz-Standardschriftart111111111111111"/>
    <w:rsid w:val="00346998"/>
  </w:style>
  <w:style w:type="character" w:customStyle="1" w:styleId="WW-Absatz-Standardschriftart1111111111111111">
    <w:name w:val="WW-Absatz-Standardschriftart1111111111111111"/>
    <w:rsid w:val="00346998"/>
  </w:style>
  <w:style w:type="character" w:customStyle="1" w:styleId="WW-Absatz-Standardschriftart11111111111111111">
    <w:name w:val="WW-Absatz-Standardschriftart11111111111111111"/>
    <w:rsid w:val="00346998"/>
  </w:style>
  <w:style w:type="character" w:customStyle="1" w:styleId="WW-Absatz-Standardschriftart111111111111111111">
    <w:name w:val="WW-Absatz-Standardschriftart111111111111111111"/>
    <w:rsid w:val="00346998"/>
  </w:style>
  <w:style w:type="character" w:customStyle="1" w:styleId="WW-Absatz-Standardschriftart1111111111111111111">
    <w:name w:val="WW-Absatz-Standardschriftart1111111111111111111"/>
    <w:rsid w:val="00346998"/>
  </w:style>
  <w:style w:type="character" w:customStyle="1" w:styleId="WW-Absatz-Standardschriftart11111111111111111111">
    <w:name w:val="WW-Absatz-Standardschriftart11111111111111111111"/>
    <w:rsid w:val="00346998"/>
  </w:style>
  <w:style w:type="character" w:customStyle="1" w:styleId="WW-Absatz-Standardschriftart111111111111111111111">
    <w:name w:val="WW-Absatz-Standardschriftart111111111111111111111"/>
    <w:rsid w:val="00346998"/>
  </w:style>
  <w:style w:type="character" w:customStyle="1" w:styleId="WW-Absatz-Standardschriftart1111111111111111111111">
    <w:name w:val="WW-Absatz-Standardschriftart1111111111111111111111"/>
    <w:rsid w:val="00346998"/>
  </w:style>
  <w:style w:type="character" w:styleId="af3">
    <w:name w:val="page number"/>
    <w:basedOn w:val="21"/>
    <w:uiPriority w:val="99"/>
    <w:rsid w:val="00346998"/>
  </w:style>
  <w:style w:type="character" w:customStyle="1" w:styleId="12">
    <w:name w:val="Основной шрифт абзаца1"/>
    <w:rsid w:val="00346998"/>
  </w:style>
  <w:style w:type="paragraph" w:customStyle="1" w:styleId="13">
    <w:name w:val="Заголовок1"/>
    <w:basedOn w:val="a0"/>
    <w:next w:val="ae"/>
    <w:rsid w:val="00346998"/>
    <w:pPr>
      <w:keepNext/>
      <w:widowControl w:val="0"/>
      <w:suppressAutoHyphens/>
      <w:spacing w:before="240" w:after="120" w:line="240" w:lineRule="auto"/>
    </w:pPr>
    <w:rPr>
      <w:rFonts w:ascii="Arial" w:eastAsia="Lucida Sans Unicode" w:hAnsi="Arial" w:cs="Tahoma"/>
      <w:sz w:val="28"/>
      <w:szCs w:val="28"/>
      <w:lang w:eastAsia="zh-CN"/>
    </w:rPr>
  </w:style>
  <w:style w:type="paragraph" w:styleId="af4">
    <w:name w:val="List"/>
    <w:basedOn w:val="ae"/>
    <w:rsid w:val="00346998"/>
    <w:pPr>
      <w:widowControl w:val="0"/>
      <w:suppressAutoHyphens/>
      <w:spacing w:after="120"/>
      <w:jc w:val="left"/>
    </w:pPr>
    <w:rPr>
      <w:rFonts w:eastAsia="Lucida Sans Unicode" w:cs="Tahoma"/>
      <w:spacing w:val="0"/>
      <w:sz w:val="24"/>
      <w:lang w:eastAsia="zh-CN"/>
    </w:rPr>
  </w:style>
  <w:style w:type="paragraph" w:styleId="af5">
    <w:name w:val="caption"/>
    <w:basedOn w:val="a0"/>
    <w:qFormat/>
    <w:rsid w:val="00346998"/>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62">
    <w:name w:val="Указатель6"/>
    <w:basedOn w:val="a0"/>
    <w:rsid w:val="00346998"/>
    <w:pPr>
      <w:suppressLineNumbers/>
      <w:spacing w:after="0" w:line="240" w:lineRule="auto"/>
    </w:pPr>
    <w:rPr>
      <w:rFonts w:ascii="Times New Roman" w:eastAsia="Times New Roman" w:hAnsi="Times New Roman" w:cs="Mangal"/>
      <w:sz w:val="20"/>
      <w:szCs w:val="20"/>
      <w:lang w:eastAsia="zh-CN"/>
    </w:rPr>
  </w:style>
  <w:style w:type="paragraph" w:customStyle="1" w:styleId="32">
    <w:name w:val="Название объекта3"/>
    <w:basedOn w:val="a0"/>
    <w:rsid w:val="00346998"/>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52">
    <w:name w:val="Указатель5"/>
    <w:basedOn w:val="a0"/>
    <w:rsid w:val="00346998"/>
    <w:pPr>
      <w:suppressLineNumbers/>
      <w:spacing w:after="0" w:line="240" w:lineRule="auto"/>
    </w:pPr>
    <w:rPr>
      <w:rFonts w:ascii="Times New Roman" w:eastAsia="Times New Roman" w:hAnsi="Times New Roman" w:cs="Mangal"/>
      <w:sz w:val="20"/>
      <w:szCs w:val="20"/>
      <w:lang w:eastAsia="zh-CN"/>
    </w:rPr>
  </w:style>
  <w:style w:type="paragraph" w:customStyle="1" w:styleId="22">
    <w:name w:val="Название объекта2"/>
    <w:basedOn w:val="a0"/>
    <w:rsid w:val="00346998"/>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0"/>
    <w:rsid w:val="00346998"/>
    <w:pPr>
      <w:suppressLineNumbers/>
      <w:spacing w:after="0" w:line="240" w:lineRule="auto"/>
    </w:pPr>
    <w:rPr>
      <w:rFonts w:ascii="Times New Roman" w:eastAsia="Times New Roman" w:hAnsi="Times New Roman" w:cs="Mangal"/>
      <w:sz w:val="20"/>
      <w:szCs w:val="20"/>
      <w:lang w:eastAsia="zh-CN"/>
    </w:rPr>
  </w:style>
  <w:style w:type="paragraph" w:customStyle="1" w:styleId="14">
    <w:name w:val="Название объекта1"/>
    <w:basedOn w:val="a0"/>
    <w:next w:val="af0"/>
    <w:rsid w:val="00346998"/>
    <w:pPr>
      <w:widowControl w:val="0"/>
      <w:suppressLineNumbers/>
      <w:suppressAutoHyphens/>
      <w:spacing w:before="120" w:after="120" w:line="240" w:lineRule="auto"/>
    </w:pPr>
    <w:rPr>
      <w:rFonts w:ascii="Times New Roman" w:eastAsia="Lucida Sans Unicode" w:hAnsi="Times New Roman" w:cs="Tahoma"/>
      <w:i/>
      <w:iCs/>
      <w:sz w:val="24"/>
      <w:szCs w:val="24"/>
      <w:lang w:eastAsia="zh-CN"/>
    </w:rPr>
  </w:style>
  <w:style w:type="paragraph" w:customStyle="1" w:styleId="33">
    <w:name w:val="Указатель3"/>
    <w:basedOn w:val="a0"/>
    <w:rsid w:val="00346998"/>
    <w:pPr>
      <w:suppressLineNumbers/>
      <w:spacing w:after="0" w:line="240" w:lineRule="auto"/>
    </w:pPr>
    <w:rPr>
      <w:rFonts w:ascii="Times New Roman" w:eastAsia="Times New Roman" w:hAnsi="Times New Roman" w:cs="Mangal"/>
      <w:sz w:val="20"/>
      <w:szCs w:val="20"/>
      <w:lang w:eastAsia="zh-CN"/>
    </w:rPr>
  </w:style>
  <w:style w:type="paragraph" w:styleId="af6">
    <w:name w:val="Body Text Indent"/>
    <w:basedOn w:val="a0"/>
    <w:link w:val="af7"/>
    <w:uiPriority w:val="99"/>
    <w:rsid w:val="00346998"/>
    <w:pPr>
      <w:spacing w:after="0" w:line="240" w:lineRule="auto"/>
      <w:ind w:left="567" w:firstLine="297"/>
      <w:jc w:val="both"/>
    </w:pPr>
    <w:rPr>
      <w:rFonts w:ascii="Times New Roman" w:eastAsia="Times New Roman" w:hAnsi="Times New Roman" w:cs="Times New Roman"/>
      <w:sz w:val="28"/>
      <w:szCs w:val="20"/>
      <w:lang w:eastAsia="zh-CN"/>
    </w:rPr>
  </w:style>
  <w:style w:type="character" w:customStyle="1" w:styleId="af7">
    <w:name w:val="Основной текст с отступом Знак"/>
    <w:basedOn w:val="a1"/>
    <w:link w:val="af6"/>
    <w:uiPriority w:val="99"/>
    <w:rsid w:val="00346998"/>
    <w:rPr>
      <w:rFonts w:ascii="Times New Roman" w:eastAsia="Times New Roman" w:hAnsi="Times New Roman" w:cs="Times New Roman"/>
      <w:sz w:val="28"/>
      <w:szCs w:val="20"/>
      <w:lang w:eastAsia="zh-CN"/>
    </w:rPr>
  </w:style>
  <w:style w:type="paragraph" w:customStyle="1" w:styleId="23">
    <w:name w:val="Основной текст с отступом 23"/>
    <w:basedOn w:val="a0"/>
    <w:rsid w:val="00346998"/>
    <w:pPr>
      <w:spacing w:after="0" w:line="240" w:lineRule="auto"/>
      <w:ind w:left="567" w:firstLine="284"/>
      <w:jc w:val="both"/>
    </w:pPr>
    <w:rPr>
      <w:rFonts w:ascii="Times New Roman" w:eastAsia="Times New Roman" w:hAnsi="Times New Roman" w:cs="Times New Roman"/>
      <w:sz w:val="28"/>
      <w:szCs w:val="20"/>
      <w:lang w:eastAsia="zh-CN"/>
    </w:rPr>
  </w:style>
  <w:style w:type="paragraph" w:customStyle="1" w:styleId="330">
    <w:name w:val="Основной текст с отступом 33"/>
    <w:basedOn w:val="a0"/>
    <w:rsid w:val="00346998"/>
    <w:pPr>
      <w:spacing w:before="120" w:after="0" w:line="240" w:lineRule="auto"/>
      <w:ind w:firstLine="709"/>
      <w:jc w:val="both"/>
    </w:pPr>
    <w:rPr>
      <w:rFonts w:ascii="Times New Roman CYR" w:eastAsia="Times New Roman" w:hAnsi="Times New Roman CYR" w:cs="Times New Roman CYR"/>
      <w:sz w:val="28"/>
      <w:szCs w:val="20"/>
      <w:lang w:eastAsia="zh-CN"/>
    </w:rPr>
  </w:style>
  <w:style w:type="paragraph" w:customStyle="1" w:styleId="310">
    <w:name w:val="Основной текст 31"/>
    <w:basedOn w:val="a0"/>
    <w:rsid w:val="00346998"/>
    <w:pPr>
      <w:spacing w:after="0" w:line="240" w:lineRule="auto"/>
      <w:jc w:val="both"/>
    </w:pPr>
    <w:rPr>
      <w:rFonts w:ascii="Times New Roman" w:eastAsia="Times New Roman" w:hAnsi="Times New Roman" w:cs="Times New Roman"/>
      <w:i/>
      <w:iCs/>
      <w:sz w:val="28"/>
      <w:szCs w:val="20"/>
      <w:lang w:eastAsia="zh-CN"/>
    </w:rPr>
  </w:style>
  <w:style w:type="paragraph" w:customStyle="1" w:styleId="230">
    <w:name w:val="Основной текст 23"/>
    <w:basedOn w:val="a0"/>
    <w:rsid w:val="00346998"/>
    <w:pPr>
      <w:widowControl w:val="0"/>
      <w:autoSpaceDE w:val="0"/>
      <w:spacing w:after="0" w:line="240" w:lineRule="auto"/>
      <w:jc w:val="both"/>
    </w:pPr>
    <w:rPr>
      <w:rFonts w:ascii="Times New Roman" w:eastAsia="Times New Roman" w:hAnsi="Times New Roman" w:cs="Times New Roman"/>
      <w:sz w:val="28"/>
      <w:szCs w:val="24"/>
      <w:lang w:eastAsia="zh-CN"/>
    </w:rPr>
  </w:style>
  <w:style w:type="paragraph" w:customStyle="1" w:styleId="ConsPlusTitle">
    <w:name w:val="ConsPlusTitle"/>
    <w:uiPriority w:val="99"/>
    <w:rsid w:val="00346998"/>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Postan">
    <w:name w:val="Postan"/>
    <w:basedOn w:val="a0"/>
    <w:rsid w:val="00346998"/>
    <w:pPr>
      <w:widowControl w:val="0"/>
      <w:suppressAutoHyphens/>
      <w:spacing w:after="0" w:line="240" w:lineRule="auto"/>
      <w:jc w:val="center"/>
    </w:pPr>
    <w:rPr>
      <w:rFonts w:ascii="Times New Roman" w:eastAsia="Lucida Sans Unicode" w:hAnsi="Times New Roman" w:cs="Times New Roman"/>
      <w:sz w:val="28"/>
      <w:szCs w:val="24"/>
      <w:lang w:eastAsia="zh-CN"/>
    </w:rPr>
  </w:style>
  <w:style w:type="paragraph" w:customStyle="1" w:styleId="24">
    <w:name w:val="Название2"/>
    <w:basedOn w:val="13"/>
    <w:next w:val="af0"/>
    <w:rsid w:val="00346998"/>
  </w:style>
  <w:style w:type="paragraph" w:customStyle="1" w:styleId="25">
    <w:name w:val="Указатель2"/>
    <w:basedOn w:val="a0"/>
    <w:rsid w:val="00346998"/>
    <w:pPr>
      <w:widowControl w:val="0"/>
      <w:suppressLineNumbers/>
      <w:suppressAutoHyphens/>
      <w:spacing w:after="0" w:line="240" w:lineRule="auto"/>
    </w:pPr>
    <w:rPr>
      <w:rFonts w:ascii="Arial" w:eastAsia="Lucida Sans Unicode" w:hAnsi="Arial" w:cs="Tahoma"/>
      <w:sz w:val="24"/>
      <w:szCs w:val="24"/>
      <w:lang w:eastAsia="zh-CN"/>
    </w:rPr>
  </w:style>
  <w:style w:type="paragraph" w:styleId="15">
    <w:name w:val="index 1"/>
    <w:basedOn w:val="a0"/>
    <w:next w:val="a0"/>
    <w:rsid w:val="00346998"/>
    <w:pPr>
      <w:spacing w:after="0" w:line="240" w:lineRule="auto"/>
      <w:ind w:left="200" w:hanging="200"/>
    </w:pPr>
    <w:rPr>
      <w:rFonts w:ascii="Times New Roman" w:eastAsia="Times New Roman" w:hAnsi="Times New Roman" w:cs="Times New Roman"/>
      <w:sz w:val="20"/>
      <w:szCs w:val="20"/>
      <w:lang w:eastAsia="zh-CN"/>
    </w:rPr>
  </w:style>
  <w:style w:type="paragraph" w:customStyle="1" w:styleId="af8">
    <w:name w:val="Содержимое таблицы"/>
    <w:basedOn w:val="a0"/>
    <w:rsid w:val="00346998"/>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af9">
    <w:name w:val="Заголовок таблицы"/>
    <w:basedOn w:val="af8"/>
    <w:rsid w:val="00346998"/>
    <w:pPr>
      <w:jc w:val="center"/>
    </w:pPr>
    <w:rPr>
      <w:b/>
      <w:bCs/>
      <w:i/>
      <w:iCs/>
    </w:rPr>
  </w:style>
  <w:style w:type="paragraph" w:customStyle="1" w:styleId="ConsPlusNormal">
    <w:name w:val="ConsPlusNormal"/>
    <w:next w:val="a0"/>
    <w:rsid w:val="00346998"/>
    <w:pPr>
      <w:widowControl w:val="0"/>
      <w:suppressAutoHyphens/>
      <w:spacing w:after="0" w:line="240" w:lineRule="auto"/>
      <w:ind w:firstLine="720"/>
    </w:pPr>
    <w:rPr>
      <w:rFonts w:ascii="Arial" w:eastAsia="Arial" w:hAnsi="Arial" w:cs="Arial"/>
      <w:sz w:val="20"/>
      <w:szCs w:val="20"/>
      <w:lang w:eastAsia="zh-CN"/>
    </w:rPr>
  </w:style>
  <w:style w:type="paragraph" w:customStyle="1" w:styleId="afa">
    <w:name w:val="Содержимое врезки"/>
    <w:basedOn w:val="ae"/>
    <w:rsid w:val="00346998"/>
    <w:pPr>
      <w:widowControl w:val="0"/>
      <w:suppressAutoHyphens/>
      <w:spacing w:after="120"/>
      <w:jc w:val="left"/>
    </w:pPr>
    <w:rPr>
      <w:rFonts w:eastAsia="Lucida Sans Unicode"/>
      <w:spacing w:val="0"/>
      <w:sz w:val="24"/>
      <w:lang w:eastAsia="zh-CN"/>
    </w:rPr>
  </w:style>
  <w:style w:type="paragraph" w:customStyle="1" w:styleId="ConsPlusCell">
    <w:name w:val="ConsPlusCell"/>
    <w:rsid w:val="0034699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220">
    <w:name w:val="Основной текст 22"/>
    <w:basedOn w:val="a0"/>
    <w:rsid w:val="00346998"/>
    <w:pPr>
      <w:widowControl w:val="0"/>
      <w:suppressAutoHyphens/>
      <w:spacing w:after="0" w:line="240" w:lineRule="auto"/>
      <w:jc w:val="both"/>
    </w:pPr>
    <w:rPr>
      <w:rFonts w:ascii="Times New Roman" w:eastAsia="Lucida Sans Unicode" w:hAnsi="Times New Roman" w:cs="Times New Roman"/>
      <w:sz w:val="28"/>
      <w:lang w:eastAsia="zh-CN"/>
    </w:rPr>
  </w:style>
  <w:style w:type="paragraph" w:customStyle="1" w:styleId="221">
    <w:name w:val="Основной текст с отступом 22"/>
    <w:basedOn w:val="a0"/>
    <w:rsid w:val="00346998"/>
    <w:pPr>
      <w:widowControl w:val="0"/>
      <w:suppressAutoHyphens/>
      <w:autoSpaceDE w:val="0"/>
      <w:spacing w:after="0" w:line="240" w:lineRule="auto"/>
      <w:ind w:firstLine="540"/>
      <w:jc w:val="both"/>
    </w:pPr>
    <w:rPr>
      <w:rFonts w:ascii="Times New Roman" w:eastAsia="Lucida Sans Unicode" w:hAnsi="Times New Roman" w:cs="Times New Roman"/>
      <w:sz w:val="28"/>
      <w:szCs w:val="24"/>
      <w:lang w:eastAsia="zh-CN"/>
    </w:rPr>
  </w:style>
  <w:style w:type="paragraph" w:customStyle="1" w:styleId="320">
    <w:name w:val="Основной текст с отступом 32"/>
    <w:basedOn w:val="a0"/>
    <w:rsid w:val="00346998"/>
    <w:pPr>
      <w:widowControl w:val="0"/>
      <w:suppressAutoHyphens/>
      <w:spacing w:after="0" w:line="240" w:lineRule="auto"/>
      <w:ind w:left="28"/>
      <w:jc w:val="both"/>
    </w:pPr>
    <w:rPr>
      <w:rFonts w:ascii="Times New Roman" w:eastAsia="Lucida Sans Unicode" w:hAnsi="Times New Roman" w:cs="Times New Roman"/>
      <w:color w:val="000000"/>
      <w:kern w:val="1"/>
      <w:sz w:val="28"/>
      <w:szCs w:val="28"/>
      <w:lang w:eastAsia="zh-CN"/>
    </w:rPr>
  </w:style>
  <w:style w:type="paragraph" w:customStyle="1" w:styleId="ConsPlusNonformat">
    <w:name w:val="ConsPlusNonformat"/>
    <w:rsid w:val="0034699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6">
    <w:name w:val="Название1"/>
    <w:basedOn w:val="a0"/>
    <w:rsid w:val="00346998"/>
    <w:pPr>
      <w:suppressLineNumbers/>
      <w:spacing w:before="120" w:after="120" w:line="240" w:lineRule="auto"/>
    </w:pPr>
    <w:rPr>
      <w:rFonts w:ascii="Arial" w:eastAsia="Times New Roman" w:hAnsi="Arial" w:cs="Arial"/>
      <w:i/>
      <w:iCs/>
      <w:sz w:val="24"/>
      <w:szCs w:val="24"/>
      <w:lang w:eastAsia="zh-CN"/>
    </w:rPr>
  </w:style>
  <w:style w:type="paragraph" w:customStyle="1" w:styleId="17">
    <w:name w:val="Указатель1"/>
    <w:basedOn w:val="a0"/>
    <w:rsid w:val="00346998"/>
    <w:pPr>
      <w:suppressLineNumbers/>
      <w:spacing w:after="0" w:line="240" w:lineRule="auto"/>
    </w:pPr>
    <w:rPr>
      <w:rFonts w:ascii="Arial" w:eastAsia="Times New Roman" w:hAnsi="Arial" w:cs="Arial"/>
      <w:sz w:val="24"/>
      <w:szCs w:val="24"/>
      <w:lang w:eastAsia="zh-CN"/>
    </w:rPr>
  </w:style>
  <w:style w:type="paragraph" w:customStyle="1" w:styleId="210">
    <w:name w:val="Основной текст с отступом 21"/>
    <w:basedOn w:val="a0"/>
    <w:rsid w:val="00346998"/>
    <w:pPr>
      <w:suppressAutoHyphens/>
      <w:autoSpaceDE w:val="0"/>
      <w:spacing w:after="0" w:line="240" w:lineRule="auto"/>
      <w:ind w:firstLine="540"/>
      <w:jc w:val="both"/>
    </w:pPr>
    <w:rPr>
      <w:rFonts w:ascii="Times New Roman" w:eastAsia="Times New Roman" w:hAnsi="Times New Roman" w:cs="Times New Roman"/>
      <w:sz w:val="28"/>
      <w:szCs w:val="24"/>
      <w:lang w:eastAsia="zh-CN"/>
    </w:rPr>
  </w:style>
  <w:style w:type="paragraph" w:customStyle="1" w:styleId="211">
    <w:name w:val="Основной текст 21"/>
    <w:basedOn w:val="a0"/>
    <w:uiPriority w:val="99"/>
    <w:rsid w:val="00346998"/>
    <w:pPr>
      <w:suppressAutoHyphens/>
      <w:spacing w:after="0" w:line="240" w:lineRule="auto"/>
    </w:pPr>
    <w:rPr>
      <w:rFonts w:ascii="Times New Roman" w:eastAsia="Times New Roman" w:hAnsi="Times New Roman" w:cs="Times New Roman"/>
      <w:sz w:val="28"/>
      <w:szCs w:val="24"/>
      <w:lang w:eastAsia="zh-CN"/>
    </w:rPr>
  </w:style>
  <w:style w:type="paragraph" w:customStyle="1" w:styleId="311">
    <w:name w:val="Основной текст с отступом 31"/>
    <w:basedOn w:val="a0"/>
    <w:uiPriority w:val="99"/>
    <w:rsid w:val="00346998"/>
    <w:pPr>
      <w:suppressAutoHyphens/>
      <w:autoSpaceDE w:val="0"/>
      <w:spacing w:after="0" w:line="240" w:lineRule="auto"/>
      <w:ind w:firstLine="720"/>
      <w:jc w:val="both"/>
    </w:pPr>
    <w:rPr>
      <w:rFonts w:ascii="Times New Roman" w:eastAsia="Times New Roman" w:hAnsi="Times New Roman" w:cs="Times New Roman"/>
      <w:sz w:val="28"/>
      <w:szCs w:val="28"/>
      <w:lang w:eastAsia="zh-CN"/>
    </w:rPr>
  </w:style>
  <w:style w:type="paragraph" w:styleId="afb">
    <w:name w:val="Normal (Web)"/>
    <w:basedOn w:val="a0"/>
    <w:uiPriority w:val="99"/>
    <w:rsid w:val="00346998"/>
    <w:pPr>
      <w:spacing w:before="40" w:after="40" w:line="240" w:lineRule="auto"/>
    </w:pPr>
    <w:rPr>
      <w:rFonts w:ascii="Times New Roman" w:eastAsia="Times New Roman" w:hAnsi="Times New Roman" w:cs="Times New Roman"/>
      <w:sz w:val="20"/>
      <w:szCs w:val="20"/>
    </w:rPr>
  </w:style>
  <w:style w:type="paragraph" w:customStyle="1" w:styleId="p3">
    <w:name w:val="p3"/>
    <w:basedOn w:val="a0"/>
    <w:rsid w:val="00346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346998"/>
  </w:style>
  <w:style w:type="paragraph" w:customStyle="1" w:styleId="western">
    <w:name w:val="western"/>
    <w:basedOn w:val="a0"/>
    <w:rsid w:val="00346998"/>
    <w:pPr>
      <w:spacing w:before="100" w:beforeAutospacing="1" w:after="119" w:line="240" w:lineRule="auto"/>
    </w:pPr>
    <w:rPr>
      <w:rFonts w:ascii="Arial" w:eastAsia="Times New Roman" w:hAnsi="Arial" w:cs="Arial"/>
      <w:color w:val="000000"/>
      <w:sz w:val="20"/>
      <w:szCs w:val="20"/>
    </w:rPr>
  </w:style>
  <w:style w:type="character" w:customStyle="1" w:styleId="apple-converted-space">
    <w:name w:val="apple-converted-space"/>
    <w:basedOn w:val="a1"/>
    <w:rsid w:val="00346998"/>
  </w:style>
  <w:style w:type="character" w:customStyle="1" w:styleId="fill">
    <w:name w:val="fill"/>
    <w:rsid w:val="00346998"/>
    <w:rPr>
      <w:b/>
      <w:bCs/>
      <w:i/>
      <w:iCs/>
      <w:color w:val="FF0000"/>
    </w:rPr>
  </w:style>
  <w:style w:type="paragraph" w:styleId="afc">
    <w:name w:val="footnote text"/>
    <w:basedOn w:val="a0"/>
    <w:link w:val="afd"/>
    <w:rsid w:val="00346998"/>
    <w:pPr>
      <w:spacing w:before="40" w:after="40" w:line="240" w:lineRule="auto"/>
    </w:pPr>
    <w:rPr>
      <w:rFonts w:ascii="Times New Roman" w:eastAsia="Times New Roman" w:hAnsi="Times New Roman" w:cs="Times New Roman"/>
      <w:sz w:val="20"/>
      <w:szCs w:val="20"/>
    </w:rPr>
  </w:style>
  <w:style w:type="character" w:customStyle="1" w:styleId="afd">
    <w:name w:val="Текст сноски Знак"/>
    <w:basedOn w:val="a1"/>
    <w:link w:val="afc"/>
    <w:rsid w:val="00346998"/>
    <w:rPr>
      <w:rFonts w:ascii="Times New Roman" w:eastAsia="Times New Roman" w:hAnsi="Times New Roman" w:cs="Times New Roman"/>
      <w:sz w:val="20"/>
      <w:szCs w:val="20"/>
    </w:rPr>
  </w:style>
  <w:style w:type="character" w:styleId="afe">
    <w:name w:val="footnote reference"/>
    <w:basedOn w:val="a1"/>
    <w:rsid w:val="00346998"/>
  </w:style>
  <w:style w:type="numbering" w:customStyle="1" w:styleId="1">
    <w:name w:val="Стиль1"/>
    <w:rsid w:val="00346998"/>
    <w:pPr>
      <w:numPr>
        <w:numId w:val="17"/>
      </w:numPr>
    </w:pPr>
  </w:style>
  <w:style w:type="character" w:styleId="aff">
    <w:name w:val="Hyperlink"/>
    <w:basedOn w:val="a1"/>
    <w:uiPriority w:val="99"/>
    <w:rsid w:val="00346998"/>
    <w:rPr>
      <w:color w:val="0000FF"/>
      <w:u w:val="single"/>
    </w:rPr>
  </w:style>
  <w:style w:type="paragraph" w:styleId="26">
    <w:name w:val="Body Text Indent 2"/>
    <w:basedOn w:val="a0"/>
    <w:link w:val="27"/>
    <w:uiPriority w:val="99"/>
    <w:rsid w:val="00346998"/>
    <w:pPr>
      <w:widowControl w:val="0"/>
      <w:suppressAutoHyphens/>
      <w:spacing w:after="120" w:line="480" w:lineRule="auto"/>
      <w:ind w:left="283"/>
    </w:pPr>
    <w:rPr>
      <w:rFonts w:ascii="Times New Roman" w:eastAsia="Arial Unicode MS" w:hAnsi="Times New Roman" w:cs="Times New Roman"/>
      <w:sz w:val="24"/>
      <w:szCs w:val="24"/>
    </w:rPr>
  </w:style>
  <w:style w:type="character" w:customStyle="1" w:styleId="27">
    <w:name w:val="Основной текст с отступом 2 Знак"/>
    <w:basedOn w:val="a1"/>
    <w:link w:val="26"/>
    <w:uiPriority w:val="99"/>
    <w:rsid w:val="00346998"/>
    <w:rPr>
      <w:rFonts w:ascii="Times New Roman" w:eastAsia="Arial Unicode MS" w:hAnsi="Times New Roman" w:cs="Times New Roman"/>
      <w:sz w:val="24"/>
      <w:szCs w:val="24"/>
    </w:rPr>
  </w:style>
  <w:style w:type="paragraph" w:customStyle="1" w:styleId="p1">
    <w:name w:val="p1"/>
    <w:basedOn w:val="a0"/>
    <w:rsid w:val="00346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346998"/>
  </w:style>
  <w:style w:type="character" w:customStyle="1" w:styleId="s3">
    <w:name w:val="s3"/>
    <w:basedOn w:val="a1"/>
    <w:rsid w:val="00346998"/>
  </w:style>
  <w:style w:type="character" w:styleId="aff0">
    <w:name w:val="Strong"/>
    <w:basedOn w:val="a1"/>
    <w:uiPriority w:val="99"/>
    <w:qFormat/>
    <w:rsid w:val="00346998"/>
    <w:rPr>
      <w:b/>
      <w:bCs/>
    </w:rPr>
  </w:style>
  <w:style w:type="character" w:styleId="aff1">
    <w:name w:val="Emphasis"/>
    <w:basedOn w:val="a1"/>
    <w:uiPriority w:val="99"/>
    <w:qFormat/>
    <w:rsid w:val="00346998"/>
    <w:rPr>
      <w:i/>
      <w:iCs/>
    </w:rPr>
  </w:style>
  <w:style w:type="paragraph" w:customStyle="1" w:styleId="aff2">
    <w:name w:val="Знак Знак Знак Знак Знак Знак Знак"/>
    <w:basedOn w:val="a0"/>
    <w:uiPriority w:val="99"/>
    <w:rsid w:val="00346998"/>
    <w:pPr>
      <w:spacing w:after="160" w:line="240" w:lineRule="exact"/>
    </w:pPr>
    <w:rPr>
      <w:rFonts w:ascii="Verdana" w:eastAsia="Times New Roman" w:hAnsi="Verdana" w:cs="Times New Roman"/>
      <w:sz w:val="20"/>
      <w:szCs w:val="20"/>
      <w:lang w:val="en-US" w:eastAsia="en-US"/>
    </w:rPr>
  </w:style>
  <w:style w:type="paragraph" w:customStyle="1" w:styleId="18">
    <w:name w:val="1"/>
    <w:basedOn w:val="a0"/>
    <w:uiPriority w:val="99"/>
    <w:rsid w:val="00346998"/>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3469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9">
    <w:name w:val="toc 1"/>
    <w:basedOn w:val="a0"/>
    <w:next w:val="a0"/>
    <w:autoRedefine/>
    <w:uiPriority w:val="99"/>
    <w:semiHidden/>
    <w:rsid w:val="00346998"/>
    <w:pPr>
      <w:tabs>
        <w:tab w:val="right" w:pos="10014"/>
      </w:tabs>
      <w:spacing w:before="120" w:after="120" w:line="240" w:lineRule="auto"/>
      <w:ind w:left="1080" w:hanging="1080"/>
    </w:pPr>
    <w:rPr>
      <w:rFonts w:ascii="Times New Roman" w:eastAsia="Times New Roman" w:hAnsi="Times New Roman" w:cs="Arial"/>
      <w:bCs/>
      <w:caps/>
      <w:sz w:val="24"/>
      <w:szCs w:val="24"/>
    </w:rPr>
  </w:style>
  <w:style w:type="paragraph" w:styleId="34">
    <w:name w:val="Body Text Indent 3"/>
    <w:basedOn w:val="a0"/>
    <w:link w:val="35"/>
    <w:uiPriority w:val="99"/>
    <w:rsid w:val="0034699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uiPriority w:val="99"/>
    <w:rsid w:val="00346998"/>
    <w:rPr>
      <w:rFonts w:ascii="Times New Roman" w:eastAsia="Times New Roman" w:hAnsi="Times New Roman" w:cs="Times New Roman"/>
      <w:sz w:val="16"/>
      <w:szCs w:val="16"/>
    </w:rPr>
  </w:style>
  <w:style w:type="paragraph" w:styleId="aff3">
    <w:name w:val="Plain Text"/>
    <w:basedOn w:val="a0"/>
    <w:link w:val="aff4"/>
    <w:uiPriority w:val="99"/>
    <w:rsid w:val="00346998"/>
    <w:pPr>
      <w:spacing w:after="0" w:line="240" w:lineRule="auto"/>
    </w:pPr>
    <w:rPr>
      <w:rFonts w:ascii="Courier New" w:eastAsia="Times New Roman" w:hAnsi="Courier New" w:cs="Times New Roman"/>
      <w:sz w:val="20"/>
      <w:szCs w:val="20"/>
    </w:rPr>
  </w:style>
  <w:style w:type="character" w:customStyle="1" w:styleId="aff4">
    <w:name w:val="Текст Знак"/>
    <w:basedOn w:val="a1"/>
    <w:link w:val="aff3"/>
    <w:uiPriority w:val="99"/>
    <w:rsid w:val="00346998"/>
    <w:rPr>
      <w:rFonts w:ascii="Courier New" w:eastAsia="Times New Roman" w:hAnsi="Courier New" w:cs="Times New Roman"/>
      <w:sz w:val="20"/>
      <w:szCs w:val="20"/>
    </w:rPr>
  </w:style>
  <w:style w:type="paragraph" w:customStyle="1" w:styleId="1a">
    <w:name w:val="Текст1"/>
    <w:basedOn w:val="a0"/>
    <w:uiPriority w:val="99"/>
    <w:rsid w:val="00346998"/>
    <w:pPr>
      <w:suppressAutoHyphens/>
      <w:spacing w:after="0" w:line="240" w:lineRule="auto"/>
    </w:pPr>
    <w:rPr>
      <w:rFonts w:ascii="Courier New" w:eastAsia="Times New Roman" w:hAnsi="Courier New" w:cs="Courier New"/>
      <w:sz w:val="20"/>
      <w:szCs w:val="20"/>
      <w:lang w:eastAsia="ar-SA"/>
    </w:rPr>
  </w:style>
  <w:style w:type="paragraph" w:styleId="43">
    <w:name w:val="List 4"/>
    <w:basedOn w:val="a0"/>
    <w:uiPriority w:val="99"/>
    <w:rsid w:val="00346998"/>
    <w:pPr>
      <w:spacing w:after="0" w:line="240" w:lineRule="auto"/>
      <w:ind w:left="1132" w:hanging="283"/>
    </w:pPr>
    <w:rPr>
      <w:rFonts w:ascii="Times New Roman" w:eastAsia="Times New Roman" w:hAnsi="Times New Roman" w:cs="Times New Roman"/>
      <w:sz w:val="20"/>
      <w:szCs w:val="20"/>
    </w:rPr>
  </w:style>
  <w:style w:type="paragraph" w:customStyle="1" w:styleId="aff5">
    <w:name w:val="Таблицы (моноширинный)"/>
    <w:basedOn w:val="a0"/>
    <w:next w:val="a0"/>
    <w:uiPriority w:val="99"/>
    <w:rsid w:val="00346998"/>
    <w:pPr>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
    <w:name w:val="Марк"/>
    <w:basedOn w:val="a0"/>
    <w:uiPriority w:val="99"/>
    <w:rsid w:val="00346998"/>
    <w:pPr>
      <w:numPr>
        <w:ilvl w:val="1"/>
        <w:numId w:val="35"/>
      </w:numPr>
      <w:spacing w:after="0" w:line="360" w:lineRule="auto"/>
      <w:jc w:val="both"/>
    </w:pPr>
    <w:rPr>
      <w:rFonts w:ascii="Times New Roman" w:eastAsia="Times New Roman" w:hAnsi="Times New Roman" w:cs="Times New Roman"/>
      <w:sz w:val="24"/>
      <w:szCs w:val="24"/>
      <w:lang w:eastAsia="en-US"/>
    </w:rPr>
  </w:style>
  <w:style w:type="paragraph" w:customStyle="1" w:styleId="aff6">
    <w:name w:val="a"/>
    <w:basedOn w:val="a0"/>
    <w:uiPriority w:val="99"/>
    <w:rsid w:val="00346998"/>
    <w:pPr>
      <w:spacing w:before="240" w:after="240" w:line="240" w:lineRule="auto"/>
    </w:pPr>
    <w:rPr>
      <w:rFonts w:ascii="Times New Roman" w:eastAsia="Times New Roman" w:hAnsi="Times New Roman" w:cs="Times New Roman"/>
      <w:sz w:val="24"/>
      <w:szCs w:val="24"/>
    </w:rPr>
  </w:style>
  <w:style w:type="paragraph" w:customStyle="1" w:styleId="consplusnormal0">
    <w:name w:val="consplusnormal"/>
    <w:basedOn w:val="a0"/>
    <w:uiPriority w:val="99"/>
    <w:rsid w:val="00346998"/>
    <w:pPr>
      <w:spacing w:before="240" w:after="240" w:line="240" w:lineRule="auto"/>
    </w:pPr>
    <w:rPr>
      <w:rFonts w:ascii="Times New Roman" w:eastAsia="Times New Roman" w:hAnsi="Times New Roman" w:cs="Times New Roman"/>
      <w:sz w:val="24"/>
      <w:szCs w:val="24"/>
    </w:rPr>
  </w:style>
  <w:style w:type="paragraph" w:customStyle="1" w:styleId="default0">
    <w:name w:val="default"/>
    <w:basedOn w:val="a0"/>
    <w:uiPriority w:val="99"/>
    <w:rsid w:val="00346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0"/>
    <w:uiPriority w:val="99"/>
    <w:rsid w:val="00346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0"/>
    <w:uiPriority w:val="99"/>
    <w:rsid w:val="00346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нак Знак Знак Знак Знак Знак Знак1"/>
    <w:basedOn w:val="a0"/>
    <w:uiPriority w:val="99"/>
    <w:rsid w:val="00346998"/>
    <w:pPr>
      <w:spacing w:after="160" w:line="240" w:lineRule="exact"/>
    </w:pPr>
    <w:rPr>
      <w:rFonts w:ascii="Verdana" w:eastAsia="Times New Roman" w:hAnsi="Verdana" w:cs="Times New Roman"/>
      <w:sz w:val="20"/>
      <w:szCs w:val="20"/>
      <w:lang w:val="en-US" w:eastAsia="en-US"/>
    </w:rPr>
  </w:style>
  <w:style w:type="paragraph" w:styleId="28">
    <w:name w:val="Body Text 2"/>
    <w:basedOn w:val="a0"/>
    <w:link w:val="29"/>
    <w:rsid w:val="00346998"/>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rsid w:val="00346998"/>
    <w:rPr>
      <w:rFonts w:ascii="Times New Roman" w:eastAsia="Times New Roman" w:hAnsi="Times New Roman" w:cs="Times New Roman"/>
      <w:sz w:val="24"/>
      <w:szCs w:val="24"/>
    </w:rPr>
  </w:style>
  <w:style w:type="paragraph" w:customStyle="1" w:styleId="aff7">
    <w:name w:val="Знак"/>
    <w:basedOn w:val="a0"/>
    <w:uiPriority w:val="99"/>
    <w:rsid w:val="00346998"/>
    <w:pPr>
      <w:spacing w:after="160" w:line="240" w:lineRule="exact"/>
    </w:pPr>
    <w:rPr>
      <w:rFonts w:ascii="Verdana" w:eastAsia="Times New Roman" w:hAnsi="Verdana" w:cs="Times New Roman"/>
      <w:sz w:val="20"/>
      <w:szCs w:val="20"/>
      <w:lang w:val="en-US" w:eastAsia="en-US"/>
    </w:rPr>
  </w:style>
  <w:style w:type="paragraph" w:styleId="36">
    <w:name w:val="Body Text 3"/>
    <w:basedOn w:val="a0"/>
    <w:link w:val="37"/>
    <w:uiPriority w:val="99"/>
    <w:rsid w:val="0034699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346998"/>
    <w:rPr>
      <w:rFonts w:ascii="Times New Roman" w:eastAsia="Times New Roman" w:hAnsi="Times New Roman" w:cs="Times New Roman"/>
      <w:sz w:val="16"/>
      <w:szCs w:val="16"/>
    </w:rPr>
  </w:style>
  <w:style w:type="paragraph" w:customStyle="1" w:styleId="1c">
    <w:name w:val="Знак1"/>
    <w:basedOn w:val="a0"/>
    <w:uiPriority w:val="99"/>
    <w:rsid w:val="003469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8">
    <w:name w:val="Title"/>
    <w:basedOn w:val="a0"/>
    <w:next w:val="a0"/>
    <w:link w:val="aff9"/>
    <w:uiPriority w:val="99"/>
    <w:qFormat/>
    <w:rsid w:val="00346998"/>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9">
    <w:name w:val="Название Знак"/>
    <w:basedOn w:val="a1"/>
    <w:link w:val="aff8"/>
    <w:uiPriority w:val="99"/>
    <w:rsid w:val="00346998"/>
    <w:rPr>
      <w:rFonts w:ascii="Calibri Light" w:eastAsia="Times New Roman" w:hAnsi="Calibri Light" w:cs="Times New Roman"/>
      <w:b/>
      <w:bCs/>
      <w:kern w:val="28"/>
      <w:sz w:val="32"/>
      <w:szCs w:val="32"/>
    </w:rPr>
  </w:style>
  <w:style w:type="character" w:customStyle="1" w:styleId="FontStyle18">
    <w:name w:val="Font Style18"/>
    <w:basedOn w:val="a1"/>
    <w:uiPriority w:val="99"/>
    <w:rsid w:val="00346998"/>
    <w:rPr>
      <w:rFonts w:ascii="Times New Roman" w:hAnsi="Times New Roman" w:cs="Times New Roman"/>
      <w:sz w:val="26"/>
      <w:szCs w:val="26"/>
    </w:rPr>
  </w:style>
  <w:style w:type="paragraph" w:customStyle="1" w:styleId="Style6">
    <w:name w:val="Style6"/>
    <w:basedOn w:val="a0"/>
    <w:uiPriority w:val="99"/>
    <w:rsid w:val="00346998"/>
    <w:pPr>
      <w:widowControl w:val="0"/>
      <w:suppressAutoHyphens/>
      <w:autoSpaceDE w:val="0"/>
      <w:spacing w:after="0" w:line="324" w:lineRule="exact"/>
      <w:ind w:firstLine="739"/>
      <w:jc w:val="both"/>
    </w:pPr>
    <w:rPr>
      <w:rFonts w:ascii="Times New Roman" w:eastAsia="Times New Roman" w:hAnsi="Times New Roman" w:cs="Times New Roman"/>
      <w:sz w:val="24"/>
      <w:szCs w:val="24"/>
      <w:lang w:eastAsia="ar-SA"/>
    </w:rPr>
  </w:style>
  <w:style w:type="character" w:customStyle="1" w:styleId="FontStyle30">
    <w:name w:val="Font Style30"/>
    <w:basedOn w:val="a1"/>
    <w:rsid w:val="00346998"/>
    <w:rPr>
      <w:rFonts w:ascii="Times New Roman" w:hAnsi="Times New Roman" w:cs="Times New Roman"/>
      <w:b/>
      <w:bCs/>
      <w:sz w:val="24"/>
      <w:szCs w:val="24"/>
    </w:rPr>
  </w:style>
  <w:style w:type="paragraph" w:customStyle="1" w:styleId="Style9">
    <w:name w:val="Style9"/>
    <w:basedOn w:val="a0"/>
    <w:uiPriority w:val="99"/>
    <w:rsid w:val="00346998"/>
    <w:pPr>
      <w:widowControl w:val="0"/>
      <w:suppressAutoHyphens/>
      <w:autoSpaceDE w:val="0"/>
      <w:spacing w:after="0" w:line="310" w:lineRule="exact"/>
      <w:ind w:firstLine="730"/>
      <w:jc w:val="both"/>
    </w:pPr>
    <w:rPr>
      <w:rFonts w:ascii="Century Gothic" w:eastAsia="Times New Roman" w:hAnsi="Century Gothic" w:cs="Times New Roman"/>
      <w:sz w:val="24"/>
      <w:szCs w:val="24"/>
      <w:lang w:eastAsia="ar-SA"/>
    </w:rPr>
  </w:style>
  <w:style w:type="paragraph" w:customStyle="1" w:styleId="Style18">
    <w:name w:val="Style18"/>
    <w:basedOn w:val="a0"/>
    <w:uiPriority w:val="99"/>
    <w:rsid w:val="00346998"/>
    <w:pPr>
      <w:widowControl w:val="0"/>
      <w:suppressAutoHyphens/>
      <w:autoSpaceDE w:val="0"/>
      <w:spacing w:after="0" w:line="307" w:lineRule="exact"/>
      <w:ind w:firstLine="730"/>
      <w:jc w:val="both"/>
    </w:pPr>
    <w:rPr>
      <w:rFonts w:ascii="Century Gothic" w:eastAsia="Times New Roman" w:hAnsi="Century Gothic" w:cs="Times New Roman"/>
      <w:sz w:val="24"/>
      <w:szCs w:val="24"/>
      <w:lang w:eastAsia="ar-SA"/>
    </w:rPr>
  </w:style>
  <w:style w:type="paragraph" w:customStyle="1" w:styleId="Style14">
    <w:name w:val="Style14"/>
    <w:basedOn w:val="a0"/>
    <w:uiPriority w:val="99"/>
    <w:rsid w:val="00346998"/>
    <w:pPr>
      <w:widowControl w:val="0"/>
      <w:suppressAutoHyphens/>
      <w:autoSpaceDE w:val="0"/>
      <w:spacing w:after="0" w:line="307" w:lineRule="exact"/>
      <w:ind w:hanging="422"/>
      <w:jc w:val="both"/>
    </w:pPr>
    <w:rPr>
      <w:rFonts w:ascii="Century Gothic" w:eastAsia="Times New Roman" w:hAnsi="Century Gothic" w:cs="Times New Roman"/>
      <w:sz w:val="24"/>
      <w:szCs w:val="24"/>
      <w:lang w:eastAsia="ar-SA"/>
    </w:rPr>
  </w:style>
  <w:style w:type="paragraph" w:customStyle="1" w:styleId="Style1">
    <w:name w:val="Style1"/>
    <w:basedOn w:val="a0"/>
    <w:rsid w:val="00346998"/>
    <w:pPr>
      <w:widowControl w:val="0"/>
      <w:suppressAutoHyphens/>
      <w:autoSpaceDE w:val="0"/>
      <w:spacing w:after="0" w:line="317" w:lineRule="exact"/>
      <w:ind w:firstLine="696"/>
      <w:jc w:val="both"/>
    </w:pPr>
    <w:rPr>
      <w:rFonts w:ascii="Times New Roman" w:eastAsia="Times New Roman" w:hAnsi="Times New Roman" w:cs="Times New Roman"/>
      <w:sz w:val="24"/>
      <w:szCs w:val="24"/>
      <w:lang w:eastAsia="zh-CN"/>
    </w:rPr>
  </w:style>
  <w:style w:type="paragraph" w:customStyle="1" w:styleId="1d">
    <w:name w:val="Абзац списка1"/>
    <w:basedOn w:val="a0"/>
    <w:rsid w:val="00346998"/>
    <w:pPr>
      <w:suppressAutoHyphens/>
      <w:ind w:left="720"/>
    </w:pPr>
    <w:rPr>
      <w:rFonts w:ascii="Calibri" w:eastAsia="Times New Roman" w:hAnsi="Calibri" w:cs="Times New Roman"/>
      <w:lang w:eastAsia="ar-SA"/>
    </w:rPr>
  </w:style>
  <w:style w:type="paragraph" w:customStyle="1" w:styleId="2a">
    <w:name w:val="Абзац списка2"/>
    <w:basedOn w:val="a0"/>
    <w:rsid w:val="00667CEE"/>
    <w:pPr>
      <w:suppressAutoHyphens/>
      <w:ind w:left="720"/>
    </w:pPr>
    <w:rPr>
      <w:rFonts w:ascii="Calibri" w:eastAsia="Times New Roman" w:hAnsi="Calibri" w:cs="Times New Roman"/>
      <w:lang w:eastAsia="ar-SA"/>
    </w:rPr>
  </w:style>
  <w:style w:type="paragraph" w:customStyle="1" w:styleId="c30">
    <w:name w:val="c30"/>
    <w:basedOn w:val="a0"/>
    <w:rsid w:val="0058667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e">
    <w:name w:val="Сетка таблицы1"/>
    <w:basedOn w:val="a2"/>
    <w:next w:val="a4"/>
    <w:uiPriority w:val="59"/>
    <w:rsid w:val="002623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4"/>
    <w:uiPriority w:val="59"/>
    <w:rsid w:val="002623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tag">
    <w:name w:val="html-tag"/>
    <w:basedOn w:val="a1"/>
    <w:rsid w:val="00045426"/>
  </w:style>
  <w:style w:type="character" w:customStyle="1" w:styleId="html-attribute-name">
    <w:name w:val="html-attribute-name"/>
    <w:basedOn w:val="a1"/>
    <w:rsid w:val="00045426"/>
  </w:style>
  <w:style w:type="character" w:customStyle="1" w:styleId="html-attribute-value">
    <w:name w:val="html-attribute-value"/>
    <w:basedOn w:val="a1"/>
    <w:rsid w:val="00045426"/>
  </w:style>
  <w:style w:type="character" w:styleId="affa">
    <w:name w:val="FollowedHyperlink"/>
    <w:basedOn w:val="a1"/>
    <w:uiPriority w:val="99"/>
    <w:semiHidden/>
    <w:unhideWhenUsed/>
    <w:rsid w:val="00045426"/>
    <w:rPr>
      <w:color w:val="800080"/>
      <w:u w:val="single"/>
    </w:rPr>
  </w:style>
  <w:style w:type="paragraph" w:customStyle="1" w:styleId="copyright-info">
    <w:name w:val="copyright-info"/>
    <w:basedOn w:val="a0"/>
    <w:rsid w:val="00045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045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1">
    <w:name w:val="style101"/>
    <w:basedOn w:val="a0"/>
    <w:rsid w:val="000454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9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778632&amp;sub=0" TargetMode="External"/><Relationship Id="rId13" Type="http://schemas.openxmlformats.org/officeDocument/2006/relationships/hyperlink" Target="http://www.consultant.ru/document/cons_doc_LAW_149244/" TargetMode="External"/><Relationship Id="rId18" Type="http://schemas.openxmlformats.org/officeDocument/2006/relationships/hyperlink" Target="http://www.consultant.ru/document/cons_doc_LAW_321526/71403b31593586529b94890913ae9136519d915d/" TargetMode="External"/><Relationship Id="rId26" Type="http://schemas.openxmlformats.org/officeDocument/2006/relationships/hyperlink" Target="https://www.audit-it.ru/tk/83.html" TargetMode="External"/><Relationship Id="rId3" Type="http://schemas.openxmlformats.org/officeDocument/2006/relationships/styles" Target="styles.xml"/><Relationship Id="rId21" Type="http://schemas.openxmlformats.org/officeDocument/2006/relationships/hyperlink" Target="https://vip.1kadry.ru/?btx=4621692&amp;utm_medium=refer&amp;utm_source=www.kdelo.ru&amp;utm_term=33&amp;utm_content=blog&amp;utm_campaign=red_block_content_link" TargetMode="External"/><Relationship Id="rId7" Type="http://schemas.openxmlformats.org/officeDocument/2006/relationships/endnotes" Target="endnotes.xml"/><Relationship Id="rId12" Type="http://schemas.openxmlformats.org/officeDocument/2006/relationships/hyperlink" Target="consultantplus://offline/ref=E808AFA19D0E6BAB257324226EC2E7381720643E36968D84F914818091397CA995DE7F8FF2F41FC6k9JCF" TargetMode="External"/><Relationship Id="rId17" Type="http://schemas.openxmlformats.org/officeDocument/2006/relationships/hyperlink" Target="http://www.consultant.ru/document/cons_doc_LAW_321526/71403b31593586529b94890913ae9136519d915d/" TargetMode="External"/><Relationship Id="rId25" Type="http://schemas.openxmlformats.org/officeDocument/2006/relationships/hyperlink" Target="https://vip.1kadry.ru/?btx=4621692&amp;utm_medium=refer&amp;utm_source=www.kdelo.ru&amp;utm_term=33&amp;utm_content=blog&amp;utm_campaign=red_block_content_link" TargetMode="External"/><Relationship Id="rId2" Type="http://schemas.openxmlformats.org/officeDocument/2006/relationships/numbering" Target="numbering.xml"/><Relationship Id="rId16" Type="http://schemas.openxmlformats.org/officeDocument/2006/relationships/hyperlink" Target="http://www.consultant.ru/document/cons_doc_LAW_210458/" TargetMode="External"/><Relationship Id="rId20" Type="http://schemas.openxmlformats.org/officeDocument/2006/relationships/hyperlink" Target="https://vip.1kadry.ru/?btx=4621692&amp;utm_medium=refer&amp;utm_source=www.kdelo.ru&amp;utm_term=33&amp;utm_content=blog&amp;utm_campaign=red_block_content_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8AFA19D0E6BAB257324226EC2E7381725693E3B9F8D84F914818091k3J9F" TargetMode="External"/><Relationship Id="rId24" Type="http://schemas.openxmlformats.org/officeDocument/2006/relationships/hyperlink" Target="https://vip.1kadry.ru/?btx=4621692&amp;utm_medium=refer&amp;utm_source=www.kdelo.ru&amp;utm_term=33&amp;utm_content=blog&amp;utm_campaign=red_block_content_link" TargetMode="External"/><Relationship Id="rId5" Type="http://schemas.openxmlformats.org/officeDocument/2006/relationships/webSettings" Target="webSettings.xml"/><Relationship Id="rId15" Type="http://schemas.openxmlformats.org/officeDocument/2006/relationships/hyperlink" Target="http://www.consultant.ru/document/cons_doc_LAW_210458/" TargetMode="External"/><Relationship Id="rId23" Type="http://schemas.openxmlformats.org/officeDocument/2006/relationships/hyperlink" Target="https://vip.1kadry.ru/?btx=4621692&amp;utm_medium=refer&amp;utm_source=www.kdelo.ru&amp;utm_term=33&amp;utm_content=blog&amp;utm_campaign=red_block_content_link" TargetMode="External"/><Relationship Id="rId28" Type="http://schemas.openxmlformats.org/officeDocument/2006/relationships/footer" Target="footer1.xml"/><Relationship Id="rId10" Type="http://schemas.openxmlformats.org/officeDocument/2006/relationships/hyperlink" Target="consultantplus://offline/ref=E808AFA19D0E6BAB257324226EC2E7381F26623C379DD08EF14D8D82k9J6F" TargetMode="External"/><Relationship Id="rId19" Type="http://schemas.openxmlformats.org/officeDocument/2006/relationships/hyperlink" Target="http://www.consultant.ru/document/cons_doc_LAW_321526/71403b31593586529b94890913ae9136519d915d/" TargetMode="External"/><Relationship Id="rId4" Type="http://schemas.openxmlformats.org/officeDocument/2006/relationships/settings" Target="settings.xml"/><Relationship Id="rId9" Type="http://schemas.openxmlformats.org/officeDocument/2006/relationships/hyperlink" Target="consultantplus://offline/ref=E808AFA19D0E6BAB257324226EC2E7381F23683B389DD08EF14D8D82k9J6F" TargetMode="External"/><Relationship Id="rId14" Type="http://schemas.openxmlformats.org/officeDocument/2006/relationships/hyperlink" Target="http://www.consultant.ru/document/cons_doc_LAW_282318/" TargetMode="External"/><Relationship Id="rId22" Type="http://schemas.openxmlformats.org/officeDocument/2006/relationships/hyperlink" Target="https://vip.1kadry.ru/?btx=4621692&amp;utm_medium=refer&amp;utm_source=www.kdelo.ru&amp;utm_term=33&amp;utm_content=blog&amp;utm_campaign=red_block_content_link" TargetMode="External"/><Relationship Id="rId27" Type="http://schemas.openxmlformats.org/officeDocument/2006/relationships/hyperlink" Target="https://www.audit-it.ru/tk/261.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F702-53C7-46A8-818D-573832B5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7170</TotalTime>
  <Pages>1</Pages>
  <Words>49649</Words>
  <Characters>283005</Characters>
  <Application>Microsoft Office Word</Application>
  <DocSecurity>0</DocSecurity>
  <Lines>2358</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LUSER</dc:creator>
  <cp:lastModifiedBy>ПК</cp:lastModifiedBy>
  <cp:revision>157</cp:revision>
  <cp:lastPrinted>2023-05-26T11:11:00Z</cp:lastPrinted>
  <dcterms:created xsi:type="dcterms:W3CDTF">2017-04-09T18:23:00Z</dcterms:created>
  <dcterms:modified xsi:type="dcterms:W3CDTF">2023-05-27T07:23:00Z</dcterms:modified>
</cp:coreProperties>
</file>